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9" w:rsidRDefault="00361E09" w:rsidP="00C32E7F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32E7F" w:rsidRDefault="00C32E7F" w:rsidP="00C32E7F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05685" cy="1677670"/>
            <wp:effectExtent l="0" t="0" r="0" b="0"/>
            <wp:docPr id="9" name="Рисунок 2" descr="логотип Ц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ЦБ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Директор МКУК «Искитимская ЦБС»</w:t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__________________ Кузнецова И.Ю.</w:t>
      </w:r>
    </w:p>
    <w:p w:rsidR="00C11BBF" w:rsidRPr="00C32E7F" w:rsidRDefault="00C11BBF" w:rsidP="00C32E7F">
      <w:pPr>
        <w:spacing w:after="0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Pr="00C11BBF" w:rsidRDefault="00C11BBF" w:rsidP="00C11BBF">
      <w:pPr>
        <w:jc w:val="center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Информационно-аналитический отчет</w:t>
      </w:r>
    </w:p>
    <w:p w:rsidR="00C11BBF" w:rsidRPr="00C11BBF" w:rsidRDefault="00C11BBF" w:rsidP="00C11BBF">
      <w:pPr>
        <w:jc w:val="center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 xml:space="preserve">о деятельности </w:t>
      </w:r>
      <w:r w:rsidR="004166C7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МКУК «</w:t>
      </w: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Искитимск</w:t>
      </w:r>
      <w:r w:rsidR="004166C7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ая</w:t>
      </w: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 xml:space="preserve"> </w:t>
      </w:r>
      <w:r w:rsidR="004166C7"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ЦБС</w:t>
      </w:r>
      <w:r w:rsidR="004166C7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»</w:t>
      </w:r>
      <w:r w:rsidR="004166C7"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за 20</w:t>
      </w:r>
      <w:r w:rsidR="00EB207D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20</w:t>
      </w:r>
      <w:r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 xml:space="preserve"> год</w:t>
      </w:r>
    </w:p>
    <w:p w:rsidR="00C11BBF" w:rsidRDefault="00C11BBF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jc w:val="center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jc w:val="center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Искитим </w:t>
      </w:r>
    </w:p>
    <w:p w:rsidR="001C328A" w:rsidRDefault="001C328A" w:rsidP="001C328A">
      <w:pPr>
        <w:jc w:val="center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2020</w:t>
      </w:r>
    </w:p>
    <w:p w:rsidR="001C328A" w:rsidRDefault="001C328A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4166C7" w:rsidRDefault="004166C7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</w:p>
    <w:p w:rsidR="001C328A" w:rsidRDefault="001C328A" w:rsidP="001C328A">
      <w:pPr>
        <w:ind w:firstLine="709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</w:p>
    <w:p w:rsidR="004166C7" w:rsidRPr="008F0FC5" w:rsidRDefault="004166C7" w:rsidP="001C328A">
      <w:pPr>
        <w:ind w:firstLine="709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Информационно-аналитический отчет</w:t>
      </w:r>
      <w:r w:rsidR="001C328A" w:rsidRP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о деятельности МКУК «Искитимская ЦБС» за 2020 год</w:t>
      </w:r>
      <w:r w:rsidR="001C328A" w:rsidRP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 / </w:t>
      </w:r>
      <w:r w:rsidR="0010333B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отв</w:t>
      </w:r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етственный за выпуск Т.И. </w:t>
      </w:r>
      <w:r w:rsid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Коровяковская</w:t>
      </w:r>
      <w:proofErr w:type="gramStart"/>
      <w:r w:rsidR="008F0FC5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;</w:t>
      </w:r>
      <w:proofErr w:type="gramEnd"/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Межпоселенч</w:t>
      </w:r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е</w:t>
      </w:r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ская библиотека Искитимского района. – Искитим, 2020. </w:t>
      </w:r>
      <w:r w:rsidR="0013508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–</w:t>
      </w:r>
      <w:r w:rsidR="00F44ED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13508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12</w:t>
      </w:r>
      <w:r w:rsidR="00CC18ED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9</w:t>
      </w:r>
      <w:r w:rsidR="0013508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с.</w:t>
      </w:r>
    </w:p>
    <w:p w:rsidR="004166C7" w:rsidRDefault="004166C7" w:rsidP="004166C7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4166C7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4166C7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1C328A" w:rsidRDefault="001C328A" w:rsidP="004166C7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F16959" w:rsidRPr="00CC33B1" w:rsidRDefault="0050113C" w:rsidP="00CC33B1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8B6BD8" w:rsidRPr="006703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Оглавление </w:t>
      </w:r>
      <w:bookmarkStart w:id="0" w:name="_Hlk62543835"/>
      <w:r w:rsidR="002F3D8C" w:rsidRPr="002F3D8C">
        <w:fldChar w:fldCharType="begin"/>
      </w:r>
      <w:r w:rsidR="008B6BD8" w:rsidRPr="007E790F">
        <w:instrText xml:space="preserve"> TOC \o "1-3" \h \z \u </w:instrText>
      </w:r>
      <w:r w:rsidR="002F3D8C" w:rsidRPr="002F3D8C">
        <w:fldChar w:fldCharType="separate"/>
      </w:r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1" w:history="1">
        <w:r w:rsidR="00F16959" w:rsidRPr="00CC33B1">
          <w:rPr>
            <w:rStyle w:val="a3"/>
            <w:b/>
          </w:rPr>
          <w:t>События года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_Toc62558191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4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2" w:history="1">
        <w:r w:rsidR="00F16959" w:rsidRPr="00CC33B1">
          <w:rPr>
            <w:rStyle w:val="a3"/>
            <w:b/>
          </w:rPr>
          <w:t>Библиотечная сеть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_Toc62558192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5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3" w:history="1">
        <w:r w:rsidR="00F16959" w:rsidRPr="00CC33B1">
          <w:rPr>
            <w:rStyle w:val="a3"/>
            <w:b/>
          </w:rPr>
          <w:t>Доступность библиотечных услуг.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_Toc62558193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7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4" w:history="1">
        <w:r w:rsidR="00F16959" w:rsidRPr="00CC33B1">
          <w:rPr>
            <w:rStyle w:val="a3"/>
            <w:b/>
            <w:bCs/>
          </w:rPr>
          <w:t>Основные статистические показатели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_Toc62558194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8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5" w:history="1">
        <w:r w:rsidR="00F16959" w:rsidRPr="00CC33B1">
          <w:rPr>
            <w:rStyle w:val="a3"/>
            <w:b/>
          </w:rPr>
          <w:t>Относительные показатели деятельности муниципальных библиотек: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_Toc62558195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10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6" w:history="1">
        <w:r w:rsidR="00F16959" w:rsidRPr="00CC33B1">
          <w:rPr>
            <w:rStyle w:val="a3"/>
            <w:b/>
          </w:rPr>
          <w:t>Финансовые затраты на содержание и деятельность библиотек в динамике за три года.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_Toc62558196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11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7" w:history="1">
        <w:r w:rsidR="00F16959" w:rsidRPr="00CC33B1">
          <w:rPr>
            <w:rStyle w:val="a3"/>
            <w:b/>
          </w:rPr>
          <w:t>Библиотечные фонды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_Toc62558197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13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198" w:history="1">
        <w:r w:rsidR="00F16959" w:rsidRPr="00CC33B1">
          <w:rPr>
            <w:rStyle w:val="a3"/>
            <w:b/>
          </w:rPr>
          <w:t>Электронные и сетевые ресурсы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_Toc62558198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23</w:t>
        </w:r>
        <w:r w:rsidRPr="00CC33B1">
          <w:rPr>
            <w:webHidden/>
          </w:rPr>
          <w:fldChar w:fldCharType="end"/>
        </w:r>
      </w:hyperlink>
    </w:p>
    <w:p w:rsidR="00F16959" w:rsidRPr="00CC33B1" w:rsidRDefault="002F3D8C" w:rsidP="00CC33B1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 w:bidi="ar-SA"/>
        </w:rPr>
      </w:pPr>
      <w:hyperlink w:anchor="_Toc62558199" w:history="1">
        <w:r w:rsidR="00F16959" w:rsidRPr="00CC33B1">
          <w:rPr>
            <w:rStyle w:val="a3"/>
            <w:i w:val="0"/>
          </w:rPr>
          <w:t xml:space="preserve">Оцифровка документов </w:t>
        </w:r>
        <w:bookmarkStart w:id="1" w:name="_GoBack"/>
        <w:bookmarkEnd w:id="1"/>
        <w:r w:rsidR="00F16959" w:rsidRPr="00CC33B1">
          <w:rPr>
            <w:rStyle w:val="a3"/>
            <w:i w:val="0"/>
          </w:rPr>
          <w:t>библиотечного фонда муниципальных библиотек</w:t>
        </w:r>
        <w:r w:rsidR="00F16959" w:rsidRPr="00CC33B1">
          <w:rPr>
            <w:i w:val="0"/>
            <w:webHidden/>
          </w:rPr>
          <w:tab/>
        </w:r>
        <w:r w:rsidRPr="00CC33B1">
          <w:rPr>
            <w:i w:val="0"/>
            <w:webHidden/>
          </w:rPr>
          <w:fldChar w:fldCharType="begin"/>
        </w:r>
        <w:r w:rsidR="00F16959" w:rsidRPr="00CC33B1">
          <w:rPr>
            <w:i w:val="0"/>
            <w:webHidden/>
          </w:rPr>
          <w:instrText xml:space="preserve"> PAGEREF _Toc62558199 \h </w:instrText>
        </w:r>
        <w:r w:rsidRPr="00CC33B1">
          <w:rPr>
            <w:i w:val="0"/>
            <w:webHidden/>
          </w:rPr>
        </w:r>
        <w:r w:rsidRPr="00CC33B1">
          <w:rPr>
            <w:i w:val="0"/>
            <w:webHidden/>
          </w:rPr>
          <w:fldChar w:fldCharType="separate"/>
        </w:r>
        <w:r w:rsidR="00367FA5" w:rsidRPr="00CC33B1">
          <w:rPr>
            <w:i w:val="0"/>
            <w:webHidden/>
          </w:rPr>
          <w:t>24</w:t>
        </w:r>
        <w:r w:rsidRPr="00CC33B1">
          <w:rPr>
            <w:i w:val="0"/>
            <w:webHidden/>
          </w:rPr>
          <w:fldChar w:fldCharType="end"/>
        </w:r>
      </w:hyperlink>
    </w:p>
    <w:p w:rsidR="00F16959" w:rsidRPr="00CC33B1" w:rsidRDefault="002F3D8C" w:rsidP="00CC33B1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 w:bidi="ar-SA"/>
        </w:rPr>
      </w:pPr>
      <w:hyperlink w:anchor="_Toc62558200" w:history="1">
        <w:r w:rsidR="00F16959" w:rsidRPr="00CC33B1">
          <w:rPr>
            <w:rStyle w:val="a3"/>
            <w:i w:val="0"/>
          </w:rPr>
          <w:t>Представительство в сети Интернет</w:t>
        </w:r>
        <w:r w:rsidR="00F16959" w:rsidRPr="00CC33B1">
          <w:rPr>
            <w:i w:val="0"/>
            <w:webHidden/>
          </w:rPr>
          <w:tab/>
        </w:r>
        <w:r w:rsidRPr="00CC33B1">
          <w:rPr>
            <w:i w:val="0"/>
            <w:webHidden/>
          </w:rPr>
          <w:fldChar w:fldCharType="begin"/>
        </w:r>
        <w:r w:rsidR="00F16959" w:rsidRPr="00CC33B1">
          <w:rPr>
            <w:i w:val="0"/>
            <w:webHidden/>
          </w:rPr>
          <w:instrText xml:space="preserve"> PAGEREF _Toc62558200 \h </w:instrText>
        </w:r>
        <w:r w:rsidRPr="00CC33B1">
          <w:rPr>
            <w:i w:val="0"/>
            <w:webHidden/>
          </w:rPr>
        </w:r>
        <w:r w:rsidRPr="00CC33B1">
          <w:rPr>
            <w:i w:val="0"/>
            <w:webHidden/>
          </w:rPr>
          <w:fldChar w:fldCharType="separate"/>
        </w:r>
        <w:r w:rsidR="00367FA5" w:rsidRPr="00CC33B1">
          <w:rPr>
            <w:i w:val="0"/>
            <w:webHidden/>
          </w:rPr>
          <w:t>25</w:t>
        </w:r>
        <w:r w:rsidRPr="00CC33B1">
          <w:rPr>
            <w:i w:val="0"/>
            <w:webHidden/>
          </w:rPr>
          <w:fldChar w:fldCharType="end"/>
        </w:r>
      </w:hyperlink>
    </w:p>
    <w:p w:rsidR="00F16959" w:rsidRPr="00CC33B1" w:rsidRDefault="002F3D8C" w:rsidP="00CC33B1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62558201" w:history="1">
        <w:r w:rsidR="00F16959" w:rsidRPr="00CC33B1">
          <w:rPr>
            <w:rStyle w:val="a3"/>
            <w:b/>
          </w:rPr>
          <w:t>Организация и содержание библиотечного обслуживания пользователей</w:t>
        </w:r>
        <w:r w:rsidR="00F16959" w:rsidRPr="00CC33B1">
          <w:rPr>
            <w:webHidden/>
          </w:rPr>
          <w:tab/>
        </w:r>
        <w:r w:rsidRPr="00CC33B1">
          <w:rPr>
            <w:webHidden/>
          </w:rPr>
          <w:fldChar w:fldCharType="begin"/>
        </w:r>
        <w:r w:rsidR="00F16959" w:rsidRPr="00CC33B1">
          <w:rPr>
            <w:webHidden/>
          </w:rPr>
          <w:instrText xml:space="preserve"> PAGEREF _Toc62558201 \h </w:instrText>
        </w:r>
        <w:r w:rsidRPr="00CC33B1">
          <w:rPr>
            <w:webHidden/>
          </w:rPr>
        </w:r>
        <w:r w:rsidRPr="00CC33B1">
          <w:rPr>
            <w:webHidden/>
          </w:rPr>
          <w:fldChar w:fldCharType="separate"/>
        </w:r>
        <w:r w:rsidR="00367FA5" w:rsidRPr="00CC33B1">
          <w:rPr>
            <w:webHidden/>
          </w:rPr>
          <w:t>31</w:t>
        </w:r>
        <w:r w:rsidRPr="00CC33B1">
          <w:rPr>
            <w:webHidden/>
          </w:rPr>
          <w:fldChar w:fldCharType="end"/>
        </w:r>
      </w:hyperlink>
    </w:p>
    <w:p w:rsidR="00F16959" w:rsidRDefault="002F3D8C" w:rsidP="00CC33B1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02" w:history="1">
        <w:r w:rsidR="00F16959" w:rsidRPr="00F16959">
          <w:rPr>
            <w:rStyle w:val="a3"/>
            <w:i w:val="0"/>
          </w:rPr>
          <w:t>Программно-проектная деятельность библиотек.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16959" w:rsidRPr="00F16959" w:rsidRDefault="002F3D8C" w:rsidP="00CC33B1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03" w:history="1">
        <w:r w:rsidR="00F16959" w:rsidRPr="00F16959">
          <w:rPr>
            <w:rStyle w:val="a3"/>
            <w:i w:val="0"/>
          </w:rPr>
          <w:t>Культурно-просветительская деятельность</w:t>
        </w:r>
        <w:r w:rsidR="00F16959" w:rsidRPr="00F16959">
          <w:rPr>
            <w:webHidden/>
          </w:rPr>
          <w:tab/>
        </w:r>
        <w:r w:rsidRPr="00F16959">
          <w:rPr>
            <w:webHidden/>
          </w:rPr>
          <w:fldChar w:fldCharType="begin"/>
        </w:r>
        <w:r w:rsidR="00F16959" w:rsidRPr="00F16959">
          <w:rPr>
            <w:webHidden/>
          </w:rPr>
          <w:instrText xml:space="preserve"> PAGEREF _Toc62558203 \h </w:instrText>
        </w:r>
        <w:r w:rsidRPr="00F16959">
          <w:rPr>
            <w:webHidden/>
          </w:rPr>
        </w:r>
        <w:r w:rsidRPr="00F16959">
          <w:rPr>
            <w:webHidden/>
          </w:rPr>
          <w:fldChar w:fldCharType="separate"/>
        </w:r>
        <w:r w:rsidR="00367FA5">
          <w:rPr>
            <w:webHidden/>
          </w:rPr>
          <w:t>32</w:t>
        </w:r>
        <w:r w:rsidRPr="00F16959">
          <w:rPr>
            <w:webHidden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4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Формирование высокого гражданского и патриотического сознания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_Toc62558204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32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5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Нравственное и социальное ориентирование. Работа с семьёй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_Toc62558205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37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6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Межнациональн</w:t>
        </w:r>
        <w:r w:rsidR="00F16959" w:rsidRPr="00367FA5">
          <w:rPr>
            <w:rStyle w:val="a3"/>
            <w:rFonts w:eastAsiaTheme="majorEastAsia"/>
            <w:sz w:val="20"/>
            <w:szCs w:val="20"/>
          </w:rPr>
          <w:t>ы</w:t>
        </w:r>
        <w:r w:rsidR="00F16959" w:rsidRPr="00367FA5">
          <w:rPr>
            <w:rStyle w:val="a3"/>
            <w:rFonts w:eastAsiaTheme="majorEastAsia"/>
            <w:sz w:val="20"/>
            <w:szCs w:val="20"/>
          </w:rPr>
          <w:t>е отношения и межкультурные связи. Развитие толерантности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_Toc62558206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39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7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Воспитание любви к культуре, литературе и родному языку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_Toc62558207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41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8" w:history="1">
        <w:r w:rsidR="00F16959" w:rsidRPr="00367FA5">
          <w:rPr>
            <w:rStyle w:val="a3"/>
            <w:rFonts w:ascii="Wingdings" w:eastAsiaTheme="majorEastAsia" w:hAnsi="Wingdings"/>
            <w:b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Экологическое просвещение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_Toc62558208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48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09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Эстетическое и творческое развитие личности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_Toc62558209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50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10" w:history="1">
        <w:r w:rsidR="00F16959" w:rsidRPr="00367FA5">
          <w:rPr>
            <w:rStyle w:val="a3"/>
            <w:rFonts w:ascii="Wingdings" w:eastAsiaTheme="majorEastAsia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Ориентирование молодёжи на выбор профессии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_Toc62558210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54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11" w:history="1">
        <w:r w:rsidR="00F16959" w:rsidRPr="00367FA5">
          <w:rPr>
            <w:rStyle w:val="a3"/>
            <w:rFonts w:ascii="Wingdings" w:eastAsiaTheme="majorEastAsia" w:hAnsi="Wingdings"/>
            <w:b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Theme="majorEastAsia"/>
            <w:sz w:val="20"/>
            <w:szCs w:val="20"/>
          </w:rPr>
          <w:t>Работа с литературой по естественным наукам, экономике, сельскому хозяйству, технике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_Toc62558211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56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12" w:history="1">
        <w:r w:rsidR="00F16959" w:rsidRPr="00367FA5">
          <w:rPr>
            <w:rStyle w:val="a3"/>
            <w:rFonts w:ascii="Wingdings" w:eastAsia="Calibri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="Calibri"/>
            <w:sz w:val="20"/>
            <w:szCs w:val="20"/>
          </w:rPr>
          <w:t>Пропаганда здорового образа жизни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_Toc62558212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57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13" w:history="1">
        <w:r w:rsidR="00F16959" w:rsidRPr="00367FA5">
          <w:rPr>
            <w:rStyle w:val="a3"/>
            <w:rFonts w:ascii="Wingdings" w:eastAsia="Calibri" w:hAnsi="Wingdings"/>
            <w:sz w:val="20"/>
            <w:szCs w:val="20"/>
          </w:rPr>
          <w:t></w:t>
        </w:r>
        <w:r w:rsidR="00F16959" w:rsidRPr="00367FA5">
          <w:rPr>
            <w:rFonts w:asciiTheme="minorHAnsi" w:hAnsiTheme="minorHAnsi" w:cstheme="minorBidi"/>
            <w:sz w:val="20"/>
            <w:szCs w:val="20"/>
            <w:lang w:bidi="ar-SA"/>
          </w:rPr>
          <w:tab/>
        </w:r>
        <w:r w:rsidR="00F16959" w:rsidRPr="00367FA5">
          <w:rPr>
            <w:rStyle w:val="a3"/>
            <w:rFonts w:eastAsia="Calibri"/>
            <w:sz w:val="20"/>
            <w:szCs w:val="20"/>
          </w:rPr>
          <w:t>Организация досуга в библиотеке. Клубы и объединения по интересам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_Toc62558213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58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4" w:history="1">
        <w:r w:rsidR="00F16959" w:rsidRPr="00F16959">
          <w:rPr>
            <w:rStyle w:val="a3"/>
            <w:i w:val="0"/>
          </w:rPr>
          <w:t>Продвижение книги и чтения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F16959" w:rsidRP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5" w:history="1">
        <w:r w:rsidR="00F16959" w:rsidRPr="00F16959">
          <w:rPr>
            <w:rStyle w:val="a3"/>
            <w:i w:val="0"/>
          </w:rPr>
          <w:t>Обслуживание удаленных пользователей</w:t>
        </w:r>
        <w:r w:rsidR="00F16959" w:rsidRPr="00F16959">
          <w:rPr>
            <w:webHidden/>
          </w:rPr>
          <w:tab/>
        </w:r>
        <w:r w:rsidRPr="00F16959">
          <w:rPr>
            <w:webHidden/>
          </w:rPr>
          <w:fldChar w:fldCharType="begin"/>
        </w:r>
        <w:r w:rsidR="00F16959" w:rsidRPr="00F16959">
          <w:rPr>
            <w:webHidden/>
          </w:rPr>
          <w:instrText xml:space="preserve"> PAGEREF _Toc62558215 \h </w:instrText>
        </w:r>
        <w:r w:rsidRPr="00F16959">
          <w:rPr>
            <w:webHidden/>
          </w:rPr>
        </w:r>
        <w:r w:rsidRPr="00F16959">
          <w:rPr>
            <w:webHidden/>
          </w:rPr>
          <w:fldChar w:fldCharType="separate"/>
        </w:r>
        <w:r w:rsidR="00367FA5">
          <w:rPr>
            <w:webHidden/>
          </w:rPr>
          <w:t>64</w:t>
        </w:r>
        <w:r w:rsidRPr="00F16959"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6" w:history="1">
        <w:r w:rsidR="00F16959" w:rsidRPr="00F16959">
          <w:rPr>
            <w:rStyle w:val="a3"/>
            <w:i w:val="0"/>
          </w:rPr>
          <w:t>Внестационарное обслуживание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7" w:history="1">
        <w:r w:rsidR="00F16959" w:rsidRPr="00F16959">
          <w:rPr>
            <w:rStyle w:val="a3"/>
            <w:i w:val="0"/>
          </w:rPr>
          <w:t>Библиотечное обслуживание детей</w:t>
        </w:r>
        <w:r w:rsidR="00F16959" w:rsidRPr="007442C9">
          <w:rPr>
            <w:rStyle w:val="a3"/>
          </w:rPr>
          <w:t>.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8" w:history="1">
        <w:r w:rsidR="00F16959" w:rsidRPr="00F16959">
          <w:rPr>
            <w:rStyle w:val="a3"/>
            <w:i w:val="0"/>
          </w:rPr>
          <w:t>Библиотечное обслуживание молодежи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19" w:history="1">
        <w:r w:rsidR="00F16959" w:rsidRPr="00F16959">
          <w:rPr>
            <w:rStyle w:val="a3"/>
            <w:i w:val="0"/>
          </w:rPr>
          <w:t>Библиотечное обслуживание людей с ограниченными возможностями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20" w:history="1">
        <w:r w:rsidR="00F16959" w:rsidRPr="00F16959">
          <w:rPr>
            <w:rStyle w:val="a3"/>
            <w:i w:val="0"/>
          </w:rPr>
          <w:t>Продвижение библиотек и библиотечных услуг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62558221" w:history="1">
        <w:r w:rsidR="00F16959" w:rsidRPr="00F16959">
          <w:rPr>
            <w:rStyle w:val="a3"/>
            <w:i w:val="0"/>
            <w:iCs/>
          </w:rPr>
          <w:t>Общая характеристика читательской аудитории муниципальных библиотек.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F16959" w:rsidRDefault="002F3D8C" w:rsidP="00CC33B1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22" w:history="1">
        <w:r w:rsidR="00F16959" w:rsidRPr="007442C9">
          <w:rPr>
            <w:rStyle w:val="a3"/>
            <w:rFonts w:eastAsia="Times New Roman"/>
            <w:b/>
            <w:bCs/>
          </w:rPr>
          <w:t>Справочно-библиографическое, информационное и социально-правовое обслуживание пользователей</w:t>
        </w:r>
        <w:r w:rsidR="00F16959">
          <w:rPr>
            <w:webHidden/>
          </w:rPr>
          <w:tab/>
        </w:r>
        <w:r w:rsidR="00CC33B1">
          <w:rPr>
            <w:webHidden/>
          </w:rPr>
          <w:t xml:space="preserve">            </w:t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23" w:history="1">
        <w:r w:rsidR="00F16959" w:rsidRPr="00367FA5">
          <w:rPr>
            <w:rStyle w:val="a3"/>
            <w:sz w:val="20"/>
            <w:szCs w:val="20"/>
          </w:rPr>
          <w:t>Формирование информационной культуры пользователей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_Toc62558223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90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24" w:history="1">
        <w:r w:rsidR="00F16959" w:rsidRPr="00367FA5">
          <w:rPr>
            <w:rStyle w:val="a3"/>
            <w:sz w:val="20"/>
            <w:szCs w:val="20"/>
          </w:rPr>
          <w:t>Деятельность Публичных центров правовой и социально значимой информации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_Toc62558224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92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b/>
          <w:sz w:val="20"/>
          <w:szCs w:val="20"/>
          <w:lang w:bidi="ar-SA"/>
        </w:rPr>
      </w:pPr>
      <w:hyperlink w:anchor="_Toc62558225" w:history="1">
        <w:r w:rsidR="00F16959" w:rsidRPr="00367FA5">
          <w:rPr>
            <w:rStyle w:val="a3"/>
            <w:rFonts w:eastAsiaTheme="majorEastAsia"/>
            <w:iCs/>
            <w:sz w:val="20"/>
            <w:szCs w:val="20"/>
          </w:rPr>
          <w:t>Правовое просвещение населения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_Toc62558225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96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b/>
          <w:sz w:val="20"/>
          <w:szCs w:val="20"/>
          <w:lang w:bidi="ar-SA"/>
        </w:rPr>
      </w:pPr>
      <w:hyperlink w:anchor="_Toc62558226" w:history="1">
        <w:r w:rsidR="00F16959" w:rsidRPr="00367FA5">
          <w:rPr>
            <w:rStyle w:val="a3"/>
            <w:sz w:val="20"/>
            <w:szCs w:val="20"/>
          </w:rPr>
          <w:t>Выпуск библиографической продукции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_Toc62558226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99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Default="002F3D8C" w:rsidP="00CC33B1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27" w:history="1">
        <w:r w:rsidR="00F16959" w:rsidRPr="007442C9">
          <w:rPr>
            <w:rStyle w:val="a3"/>
            <w:rFonts w:eastAsia="Calibri"/>
            <w:b/>
          </w:rPr>
          <w:t>Краеведческая деятельность библиотек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b/>
          <w:sz w:val="20"/>
          <w:szCs w:val="20"/>
          <w:lang w:bidi="ar-SA"/>
        </w:rPr>
      </w:pPr>
      <w:hyperlink w:anchor="_Toc62558228" w:history="1">
        <w:r w:rsidR="00F16959" w:rsidRPr="00367FA5">
          <w:rPr>
            <w:rStyle w:val="a3"/>
            <w:rFonts w:eastAsiaTheme="majorEastAsia"/>
            <w:sz w:val="20"/>
            <w:szCs w:val="20"/>
          </w:rPr>
          <w:t>Анализ формирования и использования фондов краеведческих документов.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_Toc62558228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100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29" w:history="1">
        <w:r w:rsidR="00F16959" w:rsidRPr="00367FA5">
          <w:rPr>
            <w:rStyle w:val="a3"/>
            <w:rFonts w:eastAsia="Calibri"/>
            <w:kern w:val="24"/>
            <w:sz w:val="20"/>
            <w:szCs w:val="20"/>
          </w:rPr>
          <w:t>Основные направления краеведческой деятельности</w:t>
        </w:r>
        <w:r w:rsidR="00F16959" w:rsidRPr="00367FA5">
          <w:rPr>
            <w:rStyle w:val="a3"/>
            <w:rFonts w:ascii="Cambria" w:eastAsia="Calibri" w:hAnsi="Cambria"/>
            <w:sz w:val="20"/>
            <w:szCs w:val="20"/>
          </w:rPr>
          <w:t xml:space="preserve"> </w:t>
        </w:r>
        <w:r w:rsidR="00F16959" w:rsidRPr="00367FA5">
          <w:rPr>
            <w:rStyle w:val="a3"/>
            <w:rFonts w:eastAsia="Calibri"/>
            <w:sz w:val="20"/>
            <w:szCs w:val="20"/>
          </w:rPr>
          <w:t>- по тематике и формам работы.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_Toc62558229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105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b/>
          <w:sz w:val="20"/>
          <w:szCs w:val="20"/>
          <w:lang w:bidi="ar-SA"/>
        </w:rPr>
      </w:pPr>
      <w:hyperlink w:anchor="_Toc62558230" w:history="1">
        <w:r w:rsidR="00F16959" w:rsidRPr="00367FA5">
          <w:rPr>
            <w:rStyle w:val="a3"/>
            <w:rFonts w:eastAsia="Calibri"/>
            <w:sz w:val="20"/>
            <w:szCs w:val="20"/>
          </w:rPr>
          <w:t>Выпуск краеведческих изданий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_Toc62558230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110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Pr="00367FA5" w:rsidRDefault="002F3D8C" w:rsidP="00CC33B1">
      <w:pPr>
        <w:pStyle w:val="31"/>
        <w:spacing w:after="0"/>
        <w:ind w:left="0"/>
        <w:rPr>
          <w:rFonts w:asciiTheme="minorHAnsi" w:hAnsiTheme="minorHAnsi" w:cstheme="minorBidi"/>
          <w:sz w:val="20"/>
          <w:szCs w:val="20"/>
          <w:lang w:bidi="ar-SA"/>
        </w:rPr>
      </w:pPr>
      <w:hyperlink w:anchor="_Toc62558231" w:history="1">
        <w:r w:rsidR="00F16959" w:rsidRPr="00367FA5">
          <w:rPr>
            <w:rStyle w:val="a3"/>
            <w:rFonts w:eastAsia="Calibri"/>
            <w:sz w:val="20"/>
            <w:szCs w:val="20"/>
          </w:rPr>
          <w:t>Раскрытие и продвижение краеведческих фондов</w:t>
        </w:r>
        <w:r w:rsidR="00F16959" w:rsidRPr="00367FA5">
          <w:rPr>
            <w:webHidden/>
            <w:sz w:val="20"/>
            <w:szCs w:val="20"/>
          </w:rPr>
          <w:tab/>
        </w:r>
        <w:r w:rsidRPr="00367FA5">
          <w:rPr>
            <w:webHidden/>
            <w:sz w:val="20"/>
            <w:szCs w:val="20"/>
          </w:rPr>
          <w:fldChar w:fldCharType="begin"/>
        </w:r>
        <w:r w:rsidR="00F16959" w:rsidRPr="00367FA5">
          <w:rPr>
            <w:webHidden/>
            <w:sz w:val="20"/>
            <w:szCs w:val="20"/>
          </w:rPr>
          <w:instrText xml:space="preserve"> PAGEREF _Toc62558231 \h </w:instrText>
        </w:r>
        <w:r w:rsidRPr="00367FA5">
          <w:rPr>
            <w:webHidden/>
            <w:sz w:val="20"/>
            <w:szCs w:val="20"/>
          </w:rPr>
        </w:r>
        <w:r w:rsidRPr="00367FA5">
          <w:rPr>
            <w:webHidden/>
            <w:sz w:val="20"/>
            <w:szCs w:val="20"/>
          </w:rPr>
          <w:fldChar w:fldCharType="separate"/>
        </w:r>
        <w:r w:rsidR="00367FA5">
          <w:rPr>
            <w:webHidden/>
            <w:sz w:val="20"/>
            <w:szCs w:val="20"/>
          </w:rPr>
          <w:t>110</w:t>
        </w:r>
        <w:r w:rsidRPr="00367FA5">
          <w:rPr>
            <w:webHidden/>
            <w:sz w:val="20"/>
            <w:szCs w:val="20"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2" w:history="1">
        <w:r w:rsidR="00F16959" w:rsidRPr="00F16959">
          <w:rPr>
            <w:rStyle w:val="a3"/>
            <w:rFonts w:eastAsia="Times New Roman"/>
            <w:b/>
          </w:rPr>
          <w:t>Автоматизация библиотечных процессов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3" w:history="1">
        <w:r w:rsidR="00F16959" w:rsidRPr="00F16959">
          <w:rPr>
            <w:rStyle w:val="a3"/>
            <w:b/>
          </w:rPr>
          <w:t>Организационно-методическая деятельность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4" w:history="1">
        <w:r w:rsidR="00F16959" w:rsidRPr="00F16959">
          <w:rPr>
            <w:rStyle w:val="a3"/>
            <w:rFonts w:eastAsia="Times New Roman"/>
            <w:b/>
          </w:rPr>
          <w:t>Библиотечные кадры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5" w:history="1">
        <w:r w:rsidR="00F16959" w:rsidRPr="00F16959">
          <w:rPr>
            <w:rStyle w:val="a3"/>
            <w:b/>
          </w:rPr>
          <w:t>Материа</w:t>
        </w:r>
        <w:r w:rsidR="00F16959" w:rsidRPr="00F16959">
          <w:rPr>
            <w:rStyle w:val="a3"/>
            <w:b/>
          </w:rPr>
          <w:t>л</w:t>
        </w:r>
        <w:r w:rsidR="00F16959" w:rsidRPr="00F16959">
          <w:rPr>
            <w:rStyle w:val="a3"/>
            <w:b/>
          </w:rPr>
          <w:t>ьно - технические ресурсы библиотек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6" w:history="1">
        <w:r w:rsidR="00F16959" w:rsidRPr="00F16959">
          <w:rPr>
            <w:rStyle w:val="a3"/>
            <w:rFonts w:eastAsia="Times New Roman"/>
            <w:b/>
          </w:rPr>
          <w:t>Основные итоги года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:rsidR="00F16959" w:rsidRDefault="002F3D8C" w:rsidP="00F16959">
      <w:pPr>
        <w:pStyle w:val="11"/>
        <w:rPr>
          <w:rFonts w:asciiTheme="minorHAnsi" w:eastAsiaTheme="minorEastAsia" w:hAnsiTheme="minorHAnsi" w:cstheme="minorBidi"/>
          <w:i/>
          <w:kern w:val="0"/>
          <w:sz w:val="22"/>
          <w:szCs w:val="22"/>
          <w:lang w:bidi="ar-SA"/>
        </w:rPr>
      </w:pPr>
      <w:hyperlink w:anchor="_Toc62558237" w:history="1">
        <w:r w:rsidR="00F16959" w:rsidRPr="00F16959">
          <w:rPr>
            <w:rStyle w:val="a3"/>
            <w:b/>
          </w:rPr>
          <w:t>Приложение 1</w:t>
        </w:r>
        <w:r w:rsidR="00F16959">
          <w:rPr>
            <w:webHidden/>
          </w:rPr>
          <w:tab/>
        </w:r>
        <w:r>
          <w:rPr>
            <w:webHidden/>
          </w:rPr>
          <w:fldChar w:fldCharType="begin"/>
        </w:r>
        <w:r w:rsidR="00F16959">
          <w:rPr>
            <w:webHidden/>
          </w:rPr>
          <w:instrText xml:space="preserve"> PAGEREF _Toc62558237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FA5"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C255BB" w:rsidRPr="006C7AB0" w:rsidRDefault="002F3D8C" w:rsidP="00F16959">
      <w:pPr>
        <w:pStyle w:val="11"/>
        <w:rPr>
          <w:b/>
        </w:rPr>
      </w:pPr>
      <w:r w:rsidRPr="00964451">
        <w:fldChar w:fldCharType="end"/>
      </w:r>
      <w:bookmarkEnd w:id="0"/>
    </w:p>
    <w:p w:rsidR="00C255BB" w:rsidRDefault="00C255BB" w:rsidP="00C255BB">
      <w:pPr>
        <w:rPr>
          <w:lang w:val="ru-RU"/>
        </w:rPr>
      </w:pPr>
      <w:r>
        <w:rPr>
          <w:lang w:val="ru-RU"/>
        </w:rPr>
        <w:br w:type="page"/>
      </w:r>
    </w:p>
    <w:p w:rsidR="008B6BD8" w:rsidRDefault="008B6BD8" w:rsidP="004852AC">
      <w:pPr>
        <w:pStyle w:val="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2" w:name="_Toc62558191"/>
      <w:r w:rsidRPr="00D051F1">
        <w:rPr>
          <w:rFonts w:ascii="Times New Roman" w:hAnsi="Times New Roman" w:cs="Times New Roman"/>
          <w:sz w:val="32"/>
          <w:szCs w:val="32"/>
          <w:lang w:val="ru-RU"/>
        </w:rPr>
        <w:lastRenderedPageBreak/>
        <w:t>События года</w:t>
      </w:r>
      <w:bookmarkEnd w:id="2"/>
    </w:p>
    <w:p w:rsidR="00E1789D" w:rsidRPr="00E1789D" w:rsidRDefault="00E1789D" w:rsidP="004852A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75-летие Победы в Великой Отечественной войне. </w:t>
      </w:r>
      <w:r w:rsidRPr="00E1789D">
        <w:rPr>
          <w:rFonts w:ascii="Times New Roman" w:hAnsi="Times New Roman" w:cs="Times New Roman"/>
          <w:sz w:val="28"/>
          <w:szCs w:val="28"/>
        </w:rPr>
        <w:t>Марафон памяти «П</w:t>
      </w:r>
      <w:r w:rsidRPr="00E1789D">
        <w:rPr>
          <w:rFonts w:ascii="Times New Roman" w:hAnsi="Times New Roman" w:cs="Times New Roman"/>
          <w:sz w:val="28"/>
          <w:szCs w:val="28"/>
        </w:rPr>
        <w:t>о</w:t>
      </w:r>
      <w:r w:rsidRPr="00E1789D">
        <w:rPr>
          <w:rFonts w:ascii="Times New Roman" w:hAnsi="Times New Roman" w:cs="Times New Roman"/>
          <w:sz w:val="28"/>
          <w:szCs w:val="28"/>
        </w:rPr>
        <w:t>клонимся великим тем годам»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FD54DF">
        <w:rPr>
          <w:rFonts w:ascii="Times New Roman" w:hAnsi="Times New Roman" w:cs="Times New Roman"/>
          <w:sz w:val="28"/>
          <w:szCs w:val="28"/>
        </w:rPr>
        <w:t xml:space="preserve">частично, в основном, </w:t>
      </w:r>
      <w:r>
        <w:rPr>
          <w:rFonts w:ascii="Times New Roman" w:hAnsi="Times New Roman" w:cs="Times New Roman"/>
          <w:sz w:val="28"/>
          <w:szCs w:val="28"/>
        </w:rPr>
        <w:t>в онлайн формате;</w:t>
      </w:r>
    </w:p>
    <w:p w:rsidR="0067034A" w:rsidRPr="00E1789D" w:rsidRDefault="00E1789D" w:rsidP="0067034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="00E20045"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-летие </w:t>
      </w:r>
      <w:bookmarkStart w:id="3" w:name="_Hlk59033509"/>
      <w:r w:rsidR="00E20045"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>Искитимск</w:t>
      </w:r>
      <w:r w:rsidR="00E2004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bookmarkEnd w:id="3"/>
      <w:r w:rsidR="00E20045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E20045"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E20045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E20045"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034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20045" w:rsidRPr="00E20045">
        <w:rPr>
          <w:rFonts w:ascii="Times New Roman" w:hAnsi="Times New Roman" w:cs="Times New Roman"/>
          <w:sz w:val="28"/>
          <w:szCs w:val="28"/>
        </w:rPr>
        <w:t>арафон «Поклон тебе, родная сторона»</w:t>
      </w:r>
      <w:r w:rsidR="0067034A" w:rsidRPr="00670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034A">
        <w:rPr>
          <w:rFonts w:ascii="Times New Roman" w:hAnsi="Times New Roman" w:cs="Times New Roman"/>
          <w:bCs/>
          <w:color w:val="000000"/>
          <w:sz w:val="28"/>
          <w:szCs w:val="28"/>
        </w:rPr>
        <w:t>также проведен не в полном объе</w:t>
      </w:r>
      <w:r w:rsidR="00C346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7034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7034A">
        <w:rPr>
          <w:rFonts w:ascii="Times New Roman" w:hAnsi="Times New Roman" w:cs="Times New Roman"/>
          <w:sz w:val="28"/>
          <w:szCs w:val="28"/>
        </w:rPr>
        <w:t>, в основном, в онлайн формате;</w:t>
      </w:r>
    </w:p>
    <w:p w:rsidR="00C3461E" w:rsidRPr="00E1789D" w:rsidRDefault="00E20045" w:rsidP="00C3461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45-л</w:t>
      </w:r>
      <w:r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="00C3461E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Pr="00E20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Искитимско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ЦБС</w:t>
      </w:r>
      <w:r w:rsidR="00CF4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3461E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CF4560">
        <w:rPr>
          <w:rFonts w:ascii="Times New Roman" w:hAnsi="Times New Roman" w:cs="Times New Roman"/>
          <w:bCs/>
          <w:color w:val="000000"/>
          <w:sz w:val="28"/>
          <w:szCs w:val="28"/>
        </w:rPr>
        <w:t>икл мероприятий «Юбилейное ожерелье»</w:t>
      </w:r>
      <w:r w:rsidR="00C346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проведен частично</w:t>
      </w:r>
      <w:r w:rsidR="00C3461E">
        <w:rPr>
          <w:rFonts w:ascii="Times New Roman" w:hAnsi="Times New Roman" w:cs="Times New Roman"/>
          <w:sz w:val="28"/>
          <w:szCs w:val="28"/>
        </w:rPr>
        <w:t>, в основном, в онлайн формате;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6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6 социально значимых проектов</w:t>
      </w:r>
      <w:r w:rsidR="00E17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</w:t>
      </w:r>
      <w:r w:rsidR="00902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грантовую </w:t>
      </w:r>
      <w:r w:rsidR="00E1789D">
        <w:rPr>
          <w:rFonts w:ascii="Times New Roman" w:hAnsi="Times New Roman" w:cs="Times New Roman"/>
          <w:bCs/>
          <w:color w:val="000000"/>
          <w:sz w:val="28"/>
          <w:szCs w:val="28"/>
        </w:rPr>
        <w:t>поддержку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Литературно-художественный журнал «Проводник»: как рассказывать истории правдиво»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(Усть-Чемская сельская библиотека)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конкурса «Новая роль библиотек в образовании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Благотворительного Фонда М. Прохорова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года (финансирование </w:t>
      </w:r>
      <w:r w:rsidR="00E17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 г.)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«Суждение». Первая пятилетка»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(Линевская поселковая библиотека) - победитель конкурса социально значимых проектов отдела молоде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ной политики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Искитимского района.</w:t>
      </w:r>
    </w:p>
    <w:p w:rsidR="008857C9" w:rsidRPr="00CF4560" w:rsidRDefault="008857C9" w:rsidP="00CF4560">
      <w:pPr>
        <w:widowControl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CF45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Победители</w:t>
      </w:r>
      <w:r w:rsidR="002262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областного</w:t>
      </w:r>
      <w:r w:rsidRPr="00CF45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конкурса стартапов «Со мной регион успешнее»: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Прикоснись к истокам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(межпоселенческая библиотека);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60998445"/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Театр волшебных кукол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bookmarkEnd w:id="4"/>
      <w:r w:rsidRPr="008857C9">
        <w:rPr>
          <w:rFonts w:ascii="Times New Roman" w:hAnsi="Times New Roman" w:cs="Times New Roman"/>
          <w:color w:val="000000"/>
          <w:sz w:val="28"/>
          <w:szCs w:val="28"/>
        </w:rPr>
        <w:t>(районная детская библиотека);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Пешком по Усть-Чему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(Усть-Чемская сельская библиотека);</w:t>
      </w:r>
    </w:p>
    <w:p w:rsidR="008857C9" w:rsidRPr="008857C9" w:rsidRDefault="008857C9" w:rsidP="004852AC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Рукоделие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(Улыбинская сельская библиотека)</w:t>
      </w:r>
    </w:p>
    <w:p w:rsidR="00277784" w:rsidRPr="002262A8" w:rsidRDefault="00FD54DF" w:rsidP="004852A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01147">
        <w:rPr>
          <w:rFonts w:ascii="Times New Roman" w:hAnsi="Times New Roman" w:cs="Times New Roman"/>
          <w:sz w:val="28"/>
          <w:szCs w:val="28"/>
        </w:rPr>
        <w:t xml:space="preserve">В рамках соглашения с АО «Сибантрацит» </w:t>
      </w:r>
      <w:r>
        <w:rPr>
          <w:rFonts w:ascii="Times New Roman" w:hAnsi="Times New Roman" w:cs="Times New Roman"/>
          <w:sz w:val="28"/>
          <w:szCs w:val="28"/>
        </w:rPr>
        <w:t>бюджет ЦБС пополнился на</w:t>
      </w:r>
      <w:r w:rsidRPr="00001147">
        <w:rPr>
          <w:rFonts w:ascii="Times New Roman" w:hAnsi="Times New Roman" w:cs="Times New Roman"/>
          <w:sz w:val="28"/>
          <w:szCs w:val="28"/>
        </w:rPr>
        <w:t xml:space="preserve"> </w:t>
      </w:r>
      <w:r w:rsidRPr="00A14E28">
        <w:rPr>
          <w:rFonts w:ascii="Times New Roman" w:hAnsi="Times New Roman" w:cs="Times New Roman"/>
          <w:b/>
          <w:bCs/>
          <w:sz w:val="28"/>
          <w:szCs w:val="28"/>
        </w:rPr>
        <w:t>1 320 000</w:t>
      </w:r>
      <w:r w:rsidRPr="000011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1A9" w:rsidRPr="00FD54DF" w:rsidRDefault="007E4334" w:rsidP="004852A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54D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C3461E">
        <w:rPr>
          <w:rFonts w:ascii="Times New Roman" w:hAnsi="Times New Roman" w:cs="Times New Roman"/>
          <w:sz w:val="28"/>
          <w:szCs w:val="28"/>
        </w:rPr>
        <w:t xml:space="preserve">50% </w:t>
      </w:r>
      <w:r w:rsidR="009021A9" w:rsidRPr="00FD54DF">
        <w:rPr>
          <w:rFonts w:ascii="Times New Roman" w:hAnsi="Times New Roman" w:cs="Times New Roman"/>
          <w:sz w:val="28"/>
          <w:szCs w:val="28"/>
        </w:rPr>
        <w:t>библиотечных специалистов</w:t>
      </w:r>
      <w:r w:rsidR="00C3461E">
        <w:rPr>
          <w:rFonts w:ascii="Times New Roman" w:hAnsi="Times New Roman" w:cs="Times New Roman"/>
          <w:sz w:val="28"/>
          <w:szCs w:val="28"/>
        </w:rPr>
        <w:t xml:space="preserve"> от общего числа основного персонала</w:t>
      </w:r>
      <w:r w:rsidR="009021A9" w:rsidRPr="00FD54DF">
        <w:rPr>
          <w:rFonts w:ascii="Times New Roman" w:hAnsi="Times New Roman" w:cs="Times New Roman"/>
          <w:sz w:val="28"/>
          <w:szCs w:val="28"/>
        </w:rPr>
        <w:t>.</w:t>
      </w:r>
    </w:p>
    <w:p w:rsidR="00361E09" w:rsidRDefault="00361E09" w:rsidP="00FD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F41" w:rsidRDefault="00F4704B" w:rsidP="00FD5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1DD">
        <w:rPr>
          <w:rFonts w:ascii="Times New Roman" w:hAnsi="Times New Roman" w:cs="Times New Roman"/>
          <w:sz w:val="28"/>
          <w:szCs w:val="28"/>
          <w:lang w:val="ru-RU"/>
        </w:rPr>
        <w:t xml:space="preserve">Приоритеты в деятельности библиотек в 2020 г. во многом определял </w:t>
      </w:r>
      <w:r w:rsidR="00BE2F41" w:rsidRPr="006321DD">
        <w:rPr>
          <w:rFonts w:ascii="Times New Roman" w:hAnsi="Times New Roman" w:cs="Times New Roman"/>
          <w:sz w:val="28"/>
          <w:szCs w:val="28"/>
          <w:lang w:val="ru-RU"/>
        </w:rPr>
        <w:t>национ</w:t>
      </w:r>
      <w:r w:rsidRPr="006321DD">
        <w:rPr>
          <w:rFonts w:ascii="Times New Roman" w:hAnsi="Times New Roman" w:cs="Times New Roman"/>
          <w:sz w:val="28"/>
          <w:szCs w:val="28"/>
          <w:lang w:val="ru-RU"/>
        </w:rPr>
        <w:t>альный проект «Культура».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1DD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2019 году был запущен федеральный проект «</w:t>
      </w:r>
      <w:r w:rsidR="007E433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нового поколения</w:t>
      </w:r>
      <w:r w:rsidR="006321DD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по созданию модельных муниц</w:t>
      </w:r>
      <w:r w:rsidR="006321DD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321DD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пальных библиотек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котором участвовала</w:t>
      </w:r>
      <w:r w:rsidR="006321DD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скитимская ЦБС. К сожалению, 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</w:t>
      </w:r>
      <w:bookmarkStart w:id="5" w:name="_Hlk59035603"/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Чернореченск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набрал нужное количество баллов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bookmarkEnd w:id="5"/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2021 г. </w:t>
      </w:r>
      <w:r w:rsidR="004F16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</w:t>
      </w:r>
      <w:r w:rsidR="00844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вновь будет участвовать в конкурсе. </w:t>
      </w:r>
      <w:r w:rsid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7712A" w:rsidRPr="0077712A" w:rsidRDefault="00B15EB1" w:rsidP="00FD54DF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Благодаря </w:t>
      </w:r>
      <w:r w:rsidR="00347794" w:rsidRPr="000D6BBD">
        <w:rPr>
          <w:rFonts w:ascii="Times New Roman" w:hAnsi="Times New Roman" w:cs="Times New Roman"/>
          <w:sz w:val="28"/>
          <w:szCs w:val="28"/>
          <w:lang w:val="ru-RU"/>
        </w:rPr>
        <w:t>ФП «Творческие люди» (национальный проект «Культура»)</w:t>
      </w:r>
      <w:r w:rsidR="00347794" w:rsidRPr="00347794">
        <w:rPr>
          <w:lang w:val="ru-RU"/>
        </w:rPr>
        <w:t xml:space="preserve"> </w:t>
      </w:r>
      <w:r w:rsidR="00BE4BCC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77712A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 </w:t>
      </w:r>
      <w:r w:rsidR="0077712A" w:rsidRPr="006321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7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скитимской ЦБС повысили квалификацию в Санкт-Петербургском институте культуры и </w:t>
      </w:r>
      <w:r w:rsidR="00BE4B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 w:rsidR="007771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19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7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Кемеровском институте кул</w:t>
      </w:r>
      <w:r w:rsidR="0077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77712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туры.</w:t>
      </w:r>
      <w:r w:rsidR="00BE4B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E6997" w:rsidRPr="00844113" w:rsidRDefault="00B15EB1" w:rsidP="00344FB4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D6BBD" w:rsidRPr="000D6BBD">
        <w:rPr>
          <w:rFonts w:ascii="Times New Roman" w:hAnsi="Times New Roman" w:cs="Times New Roman"/>
          <w:sz w:val="28"/>
          <w:szCs w:val="28"/>
          <w:lang w:val="ru-RU"/>
        </w:rPr>
        <w:t>ФП «Старшее поколение»</w:t>
      </w:r>
      <w:r w:rsidR="000D6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(н</w:t>
      </w:r>
      <w:r w:rsidRPr="00F17691">
        <w:rPr>
          <w:rFonts w:ascii="Times New Roman" w:hAnsi="Times New Roman" w:cs="Times New Roman"/>
          <w:sz w:val="28"/>
          <w:szCs w:val="28"/>
          <w:lang w:val="ru-RU"/>
        </w:rPr>
        <w:t>ациональн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17691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«Демография») четыре </w:t>
      </w:r>
      <w:r w:rsidR="00844113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библиотекаря </w:t>
      </w:r>
      <w:r w:rsidR="00844113" w:rsidRPr="00844113">
        <w:rPr>
          <w:rFonts w:ascii="Times New Roman" w:hAnsi="Times New Roman" w:cs="Times New Roman"/>
          <w:sz w:val="28"/>
          <w:szCs w:val="28"/>
          <w:lang w:val="ru-RU"/>
        </w:rPr>
        <w:t>в воз</w:t>
      </w:r>
      <w:r w:rsidR="004F16CD">
        <w:rPr>
          <w:rFonts w:ascii="Times New Roman" w:hAnsi="Times New Roman" w:cs="Times New Roman"/>
          <w:sz w:val="28"/>
          <w:szCs w:val="28"/>
          <w:lang w:val="ru-RU"/>
        </w:rPr>
        <w:t>расте 50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844113" w:rsidRPr="00844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113">
        <w:rPr>
          <w:rFonts w:ascii="Times New Roman" w:hAnsi="Times New Roman" w:cs="Times New Roman"/>
          <w:sz w:val="28"/>
          <w:szCs w:val="28"/>
          <w:lang w:val="ru-RU"/>
        </w:rPr>
        <w:t>прошли п</w:t>
      </w:r>
      <w:r w:rsidR="00FE6997" w:rsidRPr="00844113">
        <w:rPr>
          <w:rStyle w:val="a7"/>
          <w:rFonts w:ascii="Times New Roman" w:hAnsi="Times New Roman" w:cs="Times New Roman"/>
          <w:sz w:val="28"/>
          <w:szCs w:val="28"/>
          <w:lang w:val="ru-RU"/>
        </w:rPr>
        <w:t>рофессиональное</w:t>
      </w:r>
      <w:r w:rsidR="00844113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обучение по н</w:t>
      </w:r>
      <w:r w:rsidR="00844113">
        <w:rPr>
          <w:rStyle w:val="a7"/>
          <w:rFonts w:ascii="Times New Roman" w:hAnsi="Times New Roman" w:cs="Times New Roman"/>
          <w:sz w:val="28"/>
          <w:szCs w:val="28"/>
          <w:lang w:val="ru-RU"/>
        </w:rPr>
        <w:t>а</w:t>
      </w:r>
      <w:r w:rsidR="00844113">
        <w:rPr>
          <w:rStyle w:val="a7"/>
          <w:rFonts w:ascii="Times New Roman" w:hAnsi="Times New Roman" w:cs="Times New Roman"/>
          <w:sz w:val="28"/>
          <w:szCs w:val="28"/>
          <w:lang w:val="ru-RU"/>
        </w:rPr>
        <w:t>правлению</w:t>
      </w:r>
      <w:r w:rsidR="00676AB7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6CD">
        <w:rPr>
          <w:rStyle w:val="a7"/>
          <w:rFonts w:ascii="Times New Roman" w:hAnsi="Times New Roman" w:cs="Times New Roman"/>
          <w:sz w:val="28"/>
          <w:szCs w:val="28"/>
          <w:lang w:val="ru-RU"/>
        </w:rPr>
        <w:t>Ц</w:t>
      </w:r>
      <w:r w:rsidR="00676AB7">
        <w:rPr>
          <w:rStyle w:val="a7"/>
          <w:rFonts w:ascii="Times New Roman" w:hAnsi="Times New Roman" w:cs="Times New Roman"/>
          <w:sz w:val="28"/>
          <w:szCs w:val="28"/>
          <w:lang w:val="ru-RU"/>
        </w:rPr>
        <w:t>ентра занятости населения.</w:t>
      </w:r>
      <w:r w:rsidR="00FE6997" w:rsidRPr="00F17691">
        <w:rPr>
          <w:rStyle w:val="a7"/>
          <w:sz w:val="28"/>
          <w:szCs w:val="28"/>
        </w:rPr>
        <w:t> </w:t>
      </w:r>
    </w:p>
    <w:p w:rsidR="008B6BD8" w:rsidRDefault="0064450F" w:rsidP="00120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 м</w:t>
      </w:r>
      <w:r w:rsidR="008B6BD8" w:rsidRPr="007E433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ой</w:t>
      </w:r>
      <w:r w:rsidR="008B6BD8" w:rsidRPr="007E433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е</w:t>
      </w:r>
      <w:r w:rsidR="008B6BD8" w:rsidRPr="007E433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«Культура Искитимского района»</w:t>
      </w:r>
      <w:r w:rsidR="00C47459" w:rsidRPr="007E433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2015-2020 гг</w:t>
      </w:r>
      <w:r w:rsidR="008B6BD8" w:rsidRPr="007E433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были выделены средства на проведение районных библиоте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ных мероприятий и на </w:t>
      </w:r>
      <w:r w:rsidRPr="00E44F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издание К</w:t>
      </w:r>
      <w:r w:rsidR="00E44F86" w:rsidRPr="00E44F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алендаря </w:t>
      </w:r>
      <w:r w:rsidRPr="00E44F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знаменательных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дат Искитимского района на 2021 г. в количестве 60 экз.</w:t>
      </w:r>
    </w:p>
    <w:p w:rsidR="008B6BD8" w:rsidRPr="00F8213B" w:rsidRDefault="008B6BD8" w:rsidP="004852AC">
      <w:pPr>
        <w:pStyle w:val="1"/>
        <w:numPr>
          <w:ilvl w:val="0"/>
          <w:numId w:val="17"/>
        </w:numPr>
        <w:spacing w:before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bookmarkStart w:id="6" w:name="_Toc441227739"/>
      <w:bookmarkStart w:id="7" w:name="_Toc472151376"/>
      <w:bookmarkStart w:id="8" w:name="_Toc29987202"/>
      <w:bookmarkStart w:id="9" w:name="_Toc62558192"/>
      <w:r w:rsidRPr="00F8213B">
        <w:rPr>
          <w:rFonts w:ascii="Times New Roman" w:hAnsi="Times New Roman" w:cs="Times New Roman"/>
          <w:sz w:val="32"/>
          <w:szCs w:val="32"/>
          <w:lang w:val="ru-RU"/>
        </w:rPr>
        <w:t>Библиотечная сеть</w:t>
      </w:r>
      <w:bookmarkEnd w:id="6"/>
      <w:bookmarkEnd w:id="7"/>
      <w:bookmarkEnd w:id="8"/>
      <w:bookmarkEnd w:id="9"/>
    </w:p>
    <w:p w:rsidR="00922429" w:rsidRPr="005A1771" w:rsidRDefault="00922429" w:rsidP="0092242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17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Сеть библиотек за три года.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1275"/>
        <w:gridCol w:w="1418"/>
        <w:gridCol w:w="1276"/>
      </w:tblGrid>
      <w:tr w:rsidR="00922429" w:rsidRPr="00922429" w:rsidTr="0013508F">
        <w:trPr>
          <w:trHeight w:val="337"/>
        </w:trPr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922429" w:rsidRPr="00922429" w:rsidTr="0013508F">
        <w:trPr>
          <w:trHeight w:val="373"/>
        </w:trPr>
        <w:tc>
          <w:tcPr>
            <w:tcW w:w="5813" w:type="dxa"/>
          </w:tcPr>
          <w:p w:rsidR="00922429" w:rsidRPr="00372CEA" w:rsidRDefault="00922429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библиотеки 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Муниципальные библиотеки в сельской местности</w:t>
            </w:r>
          </w:p>
        </w:tc>
        <w:tc>
          <w:tcPr>
            <w:tcW w:w="1275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библиотеки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Детские библиотеки в сельской местности</w:t>
            </w:r>
          </w:p>
        </w:tc>
        <w:tc>
          <w:tcPr>
            <w:tcW w:w="1275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372CEA" w:rsidRDefault="00922429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EA">
              <w:rPr>
                <w:rFonts w:ascii="Times New Roman" w:hAnsi="Times New Roman" w:cs="Times New Roman"/>
                <w:sz w:val="24"/>
                <w:szCs w:val="24"/>
              </w:rPr>
              <w:t>Библиотеки-структурные подразделения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372CEA" w:rsidRDefault="00922429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</w:tr>
    </w:tbl>
    <w:p w:rsidR="00C74DEE" w:rsidRDefault="00C74DEE" w:rsidP="00D83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DEE" w:rsidRPr="00C74DEE" w:rsidRDefault="00372CEA" w:rsidP="00C74D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C74DEE" w:rsidRPr="00C74DEE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библиотечной сети: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общее число муниципальных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2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39</w:t>
      </w:r>
      <w:r w:rsidR="00F15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детских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11965" w:rsidRPr="00372CEA" w:rsidRDefault="00C74DEE" w:rsidP="009F4C6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2CE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 xml:space="preserve">исло пунктов </w:t>
      </w:r>
      <w:r w:rsidRPr="00407991">
        <w:rPr>
          <w:rFonts w:ascii="Times New Roman" w:hAnsi="Times New Roman" w:cs="Times New Roman"/>
          <w:sz w:val="28"/>
          <w:szCs w:val="28"/>
          <w:lang w:val="ru-RU"/>
        </w:rPr>
        <w:t>внестационарного обслуживания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96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A3A" w:rsidRPr="00B6514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6514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DE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, из них – библиобусов</w:t>
      </w:r>
      <w:r w:rsidR="0012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DE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, из них КИБО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2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модельных библиотек из общего числа муниципальных библиотек</w:t>
      </w:r>
      <w:r w:rsidR="002352E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06A" w:rsidRPr="00247CBA" w:rsidRDefault="00694E05" w:rsidP="00694E0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247CBA">
        <w:rPr>
          <w:rFonts w:ascii="Times New Roman" w:hAnsi="Times New Roman" w:cs="Times New Roman"/>
          <w:b/>
          <w:sz w:val="28"/>
          <w:szCs w:val="28"/>
          <w:lang w:val="ru-RU"/>
        </w:rPr>
        <w:t>2.2. Создание модельных библиотек</w:t>
      </w:r>
    </w:p>
    <w:p w:rsidR="00694E05" w:rsidRPr="00694E05" w:rsidRDefault="00694E05" w:rsidP="00CB6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lastRenderedPageBreak/>
        <w:t>В Искитимской районе нет модельных библиотек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 Дважды Искити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ская ЦБС участвовала в конкурсе </w:t>
      </w:r>
      <w:r w:rsidR="00A22D88">
        <w:rPr>
          <w:rFonts w:ascii="Times New Roman" w:hAnsi="Times New Roman" w:cs="Times New Roman"/>
          <w:sz w:val="28"/>
          <w:szCs w:val="28"/>
          <w:lang w:val="ru-RU"/>
        </w:rPr>
        <w:t xml:space="preserve">«Библиотека нового поколения» в рамках национального проекта «Культура», но </w:t>
      </w:r>
      <w:r w:rsidR="00CB6A3A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="00FE3DA4">
        <w:rPr>
          <w:rFonts w:ascii="Times New Roman" w:hAnsi="Times New Roman" w:cs="Times New Roman"/>
          <w:sz w:val="28"/>
          <w:szCs w:val="28"/>
          <w:lang w:val="ru-RU"/>
        </w:rPr>
        <w:t>Концепци</w:t>
      </w:r>
      <w:r w:rsidR="00CB6A3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E3DA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межпоселенческ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ой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библиотек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в 2019 г., ни </w:t>
      </w:r>
      <w:r w:rsidR="00CB6A3A">
        <w:rPr>
          <w:rFonts w:ascii="Times New Roman" w:hAnsi="Times New Roman" w:cs="Times New Roman"/>
          <w:sz w:val="28"/>
          <w:szCs w:val="28"/>
          <w:lang w:val="ru-RU"/>
        </w:rPr>
        <w:t>Концепция</w:t>
      </w:r>
      <w:r w:rsidR="00CB6A3A"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Чернореченск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ой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сельск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ой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библиотек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в 2020 г.</w:t>
      </w:r>
      <w:r w:rsidR="00CB6A3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не были поддержаны.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В 2021 г. Чернореченская сельская библиотека вновь будет участвовать в конкурсе.  </w:t>
      </w:r>
    </w:p>
    <w:p w:rsidR="0005441F" w:rsidRPr="009E0F91" w:rsidRDefault="00694E05" w:rsidP="0091594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2.3. Доля муниципальных библиотек, материально-технические условия которых позволяют реализовать задачи Модельного стандарта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деятельности общедоступной библиотеки Новосибирской области </w:t>
      </w:r>
      <w:r w:rsidR="0091594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от </w:t>
      </w:r>
      <w:r w:rsidRPr="00694E0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2018 г</w:t>
      </w:r>
      <w:r w:rsidR="00247CB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., составляет</w:t>
      </w:r>
      <w:r w:rsidR="0005441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5441F" w:rsidRPr="00FE4EDC">
        <w:rPr>
          <w:rFonts w:ascii="Times New Roman" w:hAnsi="Times New Roman" w:cs="Times New Roman"/>
          <w:sz w:val="28"/>
          <w:szCs w:val="28"/>
          <w:lang w:val="ru-RU"/>
        </w:rPr>
        <w:t>10%</w:t>
      </w:r>
      <w:r w:rsidR="000544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15943">
        <w:rPr>
          <w:rFonts w:ascii="Times New Roman" w:hAnsi="Times New Roman" w:cs="Times New Roman"/>
          <w:sz w:val="28"/>
          <w:szCs w:val="28"/>
          <w:lang w:val="ru-RU"/>
        </w:rPr>
        <w:t xml:space="preserve">- это </w:t>
      </w:r>
      <w:r w:rsidR="0005441F" w:rsidRPr="00FE4EDC">
        <w:rPr>
          <w:rFonts w:ascii="Times New Roman" w:hAnsi="Times New Roman" w:cs="Times New Roman"/>
          <w:sz w:val="28"/>
          <w:szCs w:val="28"/>
          <w:lang w:val="ru-RU"/>
        </w:rPr>
        <w:t>4 библиотеки</w:t>
      </w:r>
      <w:r w:rsidR="0005441F">
        <w:rPr>
          <w:rFonts w:ascii="Times New Roman" w:hAnsi="Times New Roman" w:cs="Times New Roman"/>
          <w:sz w:val="28"/>
          <w:szCs w:val="28"/>
          <w:lang w:val="ru-RU"/>
        </w:rPr>
        <w:t>: межпоселенческая,</w:t>
      </w:r>
      <w:r w:rsidR="0005441F" w:rsidRPr="00FE4EDC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5441F">
        <w:rPr>
          <w:rFonts w:ascii="Times New Roman" w:hAnsi="Times New Roman" w:cs="Times New Roman"/>
          <w:sz w:val="28"/>
          <w:szCs w:val="28"/>
          <w:lang w:val="ru-RU" w:bidi="ar-SA"/>
        </w:rPr>
        <w:t>районная детская, Листвянская и Чернореченская сельские библиотеки.</w:t>
      </w:r>
    </w:p>
    <w:p w:rsidR="00694E05" w:rsidRPr="00F17465" w:rsidRDefault="00694E05" w:rsidP="000544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2.4. Организационно-правовые аспекты структуры библиотечной сети. Их правовые формы</w:t>
      </w:r>
      <w:r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A92932" w:rsidRPr="00E44F86" w:rsidRDefault="00F17465" w:rsidP="00A929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Искитимская ЦБС продолжала работать по типу казенного учреждения, имеющего статус юридического лица. ЦБС включает межпоселенческую библиотеку Искитимского района, районную детскую, 35 сельских и 2 посе</w:t>
      </w:r>
      <w:r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л</w:t>
      </w:r>
      <w:r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ковых библиотеки, одна из них детская</w:t>
      </w:r>
      <w:r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="00CB6A3A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На основании ФЗ -131 </w:t>
      </w:r>
      <w:r w:rsidR="00A92932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 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администрация </w:t>
      </w:r>
      <w:r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р.п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Линево (городское поселение) </w:t>
      </w:r>
      <w:r w:rsidR="00A92932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ежегодно 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передает полн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="003B4B34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мочия муниципальному району, заключается соглашение </w:t>
      </w:r>
      <w:r w:rsidR="00E033D9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 осуществление этих полномочий</w:t>
      </w:r>
      <w:r w:rsidR="00A92932" w:rsidRPr="00E44F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F17465" w:rsidRPr="00F17465" w:rsidRDefault="00A22D88" w:rsidP="00A22D88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2.5. </w:t>
      </w:r>
      <w:r w:rsidR="00F17465"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Новых решений</w:t>
      </w:r>
      <w:r w:rsidR="00F17465"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, принятых органами </w:t>
      </w:r>
      <w:r w:rsidR="00F17465"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местного самоуправления</w:t>
      </w:r>
      <w:r w:rsidR="00F17465"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в рамках выполнения полномочий по организации библиотечного обслужив</w:t>
      </w:r>
      <w:r w:rsidR="00F17465"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а</w:t>
      </w:r>
      <w:r w:rsidR="00F17465"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ния населения, </w:t>
      </w:r>
      <w:r w:rsidR="00F17465" w:rsidRPr="00247C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не было</w:t>
      </w:r>
      <w:r w:rsidR="00F17465" w:rsidRPr="00F1746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A22D88" w:rsidRPr="00A22D88" w:rsidRDefault="00A22D88" w:rsidP="00A22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22D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2.6. </w:t>
      </w:r>
      <w:r w:rsidRPr="00247C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Структурных изменений в сети </w:t>
      </w:r>
      <w:r w:rsidR="0005441F" w:rsidRPr="00247C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библиотек </w:t>
      </w:r>
      <w:r w:rsidRPr="00247C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течение анализ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руемого года </w:t>
      </w:r>
      <w:r w:rsidRPr="00247C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 произошло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61E09" w:rsidRDefault="00361E09">
      <w:pP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bookmarkStart w:id="10" w:name="_Toc441227740"/>
      <w:bookmarkStart w:id="11" w:name="_Toc472151377"/>
      <w:bookmarkStart w:id="12" w:name="_Toc29987203"/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560F4F" w:rsidRDefault="00F8364E" w:rsidP="009C300E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3" w:name="_Toc62558193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="00560F4F" w:rsidRPr="00560F4F">
        <w:rPr>
          <w:rFonts w:ascii="Times New Roman" w:hAnsi="Times New Roman" w:cs="Times New Roman"/>
          <w:sz w:val="32"/>
          <w:szCs w:val="32"/>
          <w:lang w:val="ru-RU"/>
        </w:rPr>
        <w:t>Доступность библиотечных услуг.</w:t>
      </w:r>
      <w:bookmarkEnd w:id="10"/>
      <w:bookmarkEnd w:id="11"/>
      <w:bookmarkEnd w:id="12"/>
      <w:bookmarkEnd w:id="13"/>
    </w:p>
    <w:p w:rsidR="00483CDB" w:rsidRPr="00483CDB" w:rsidRDefault="00483CDB" w:rsidP="002C45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83CDB">
        <w:rPr>
          <w:rFonts w:ascii="Times New Roman" w:hAnsi="Times New Roman" w:cs="Times New Roman"/>
          <w:bCs/>
          <w:sz w:val="28"/>
          <w:szCs w:val="28"/>
          <w:lang w:val="ru-RU"/>
        </w:rPr>
        <w:t>В Искитимском районе 72 населенных пункта, объединенных в 20 м</w:t>
      </w:r>
      <w:r w:rsidRPr="00483CDB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483C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ниципальных образований, в них проживают </w:t>
      </w:r>
      <w:r w:rsidR="007D7354" w:rsidRPr="007D735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59</w:t>
      </w:r>
      <w:r w:rsidR="00CB6A3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7D7354" w:rsidRPr="007D735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207</w:t>
      </w:r>
      <w:r w:rsidR="007D7354" w:rsidRPr="007D73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83C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человек, на </w:t>
      </w:r>
      <w:r w:rsidR="007D7354">
        <w:rPr>
          <w:rFonts w:ascii="Times New Roman" w:hAnsi="Times New Roman" w:cs="Times New Roman"/>
          <w:bCs/>
          <w:sz w:val="28"/>
          <w:szCs w:val="28"/>
          <w:lang w:val="ru-RU"/>
        </w:rPr>
        <w:t>629</w:t>
      </w:r>
      <w:r w:rsidRPr="00483C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человек меньше, чем в прошлом году. </w:t>
      </w:r>
    </w:p>
    <w:p w:rsidR="001F7E4F" w:rsidRPr="00626C6C" w:rsidRDefault="00FE1CDE" w:rsidP="002C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7E4F" w:rsidRPr="00FE1CDE">
        <w:rPr>
          <w:rFonts w:ascii="Times New Roman" w:hAnsi="Times New Roman" w:cs="Times New Roman"/>
          <w:sz w:val="28"/>
          <w:szCs w:val="28"/>
          <w:lang w:val="ru-RU"/>
        </w:rPr>
        <w:t>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F7E4F" w:rsidRPr="00FE1CD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обеспеченности населения</w:t>
      </w:r>
      <w:r w:rsidR="0041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441F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2D04ED" w:rsidRPr="00FE1CDE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библиотеками </w:t>
      </w:r>
      <w:r w:rsidRPr="00FE1CDE">
        <w:rPr>
          <w:rFonts w:ascii="Times New Roman" w:hAnsi="Times New Roman" w:cs="Times New Roman"/>
          <w:sz w:val="28"/>
          <w:szCs w:val="28"/>
          <w:lang w:val="ru-RU"/>
        </w:rPr>
        <w:t>соблюд</w:t>
      </w:r>
      <w:r w:rsidRPr="00FE1C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E1CD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ы. </w:t>
      </w:r>
      <w:r w:rsidR="00626C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26C6C" w:rsidRPr="00626C6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административном центре</w:t>
      </w:r>
      <w:r w:rsidR="00626C6C">
        <w:rPr>
          <w:rFonts w:ascii="Times New Roman" w:hAnsi="Times New Roman" w:cs="Times New Roman"/>
          <w:sz w:val="28"/>
          <w:szCs w:val="28"/>
          <w:lang w:val="ru-RU"/>
        </w:rPr>
        <w:t xml:space="preserve"> каждого из 20 </w:t>
      </w:r>
      <w:r w:rsidR="00626C6C" w:rsidRPr="00483CDB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</w:t>
      </w:r>
      <w:r w:rsidR="00626C6C">
        <w:rPr>
          <w:rFonts w:ascii="Times New Roman" w:hAnsi="Times New Roman" w:cs="Times New Roman"/>
          <w:bCs/>
          <w:sz w:val="28"/>
          <w:szCs w:val="28"/>
          <w:lang w:val="ru-RU"/>
        </w:rPr>
        <w:t>ых</w:t>
      </w:r>
      <w:r w:rsidR="00626C6C" w:rsidRPr="00483C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</w:t>
      </w:r>
      <w:r w:rsidR="00626C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есть </w:t>
      </w:r>
      <w:r w:rsidR="00626C6C" w:rsidRPr="00626C6C">
        <w:rPr>
          <w:rFonts w:ascii="Times New Roman" w:hAnsi="Times New Roman" w:cs="Times New Roman"/>
          <w:sz w:val="28"/>
          <w:szCs w:val="28"/>
          <w:lang w:val="ru-RU"/>
        </w:rPr>
        <w:t>общедоступн</w:t>
      </w:r>
      <w:r w:rsidR="00626C6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626C6C" w:rsidRPr="00626C6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 w:rsidR="00626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6C6C" w:rsidRPr="00626C6C">
        <w:rPr>
          <w:rFonts w:ascii="Times New Roman" w:hAnsi="Times New Roman" w:cs="Times New Roman"/>
          <w:sz w:val="28"/>
          <w:szCs w:val="28"/>
          <w:lang w:val="ru-RU"/>
        </w:rPr>
        <w:t xml:space="preserve"> с детским отделением</w:t>
      </w:r>
      <w:r w:rsidR="00B651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450F">
        <w:rPr>
          <w:rFonts w:ascii="Times New Roman" w:hAnsi="Times New Roman" w:cs="Times New Roman"/>
          <w:sz w:val="28"/>
          <w:szCs w:val="28"/>
          <w:lang w:val="ru-RU"/>
        </w:rPr>
        <w:t xml:space="preserve"> 12 МО имеют по н</w:t>
      </w:r>
      <w:r w:rsidR="0064450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450F">
        <w:rPr>
          <w:rFonts w:ascii="Times New Roman" w:hAnsi="Times New Roman" w:cs="Times New Roman"/>
          <w:sz w:val="28"/>
          <w:szCs w:val="28"/>
          <w:lang w:val="ru-RU"/>
        </w:rPr>
        <w:t>сколько библиотек.</w:t>
      </w:r>
    </w:p>
    <w:p w:rsidR="001C22C7" w:rsidRPr="001C22C7" w:rsidRDefault="001C22C7" w:rsidP="002D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На одну стационарную библиотеку приходится </w:t>
      </w:r>
      <w:r w:rsidRPr="007D7354">
        <w:rPr>
          <w:rFonts w:ascii="Times New Roman" w:hAnsi="Times New Roman" w:cs="Times New Roman"/>
          <w:b/>
          <w:sz w:val="28"/>
          <w:szCs w:val="28"/>
          <w:lang w:val="ru-RU"/>
        </w:rPr>
        <w:t>1 5</w:t>
      </w:r>
      <w:r w:rsidR="007D7354" w:rsidRPr="007D7354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4E">
        <w:rPr>
          <w:rFonts w:ascii="Times New Roman" w:hAnsi="Times New Roman" w:cs="Times New Roman"/>
          <w:sz w:val="28"/>
          <w:szCs w:val="28"/>
          <w:lang w:val="ru-RU"/>
        </w:rPr>
        <w:t xml:space="preserve">жителей 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>(в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</w:p>
    <w:p w:rsidR="001C22C7" w:rsidRPr="001C22C7" w:rsidRDefault="001C22C7" w:rsidP="002D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2C7">
        <w:rPr>
          <w:rFonts w:ascii="Times New Roman" w:hAnsi="Times New Roman" w:cs="Times New Roman"/>
          <w:sz w:val="28"/>
          <w:szCs w:val="28"/>
          <w:lang w:val="ru-RU"/>
        </w:rPr>
        <w:t>1 5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C22C7">
        <w:rPr>
          <w:rFonts w:ascii="Times New Roman" w:hAnsi="Times New Roman" w:cs="Times New Roman"/>
          <w:b/>
          <w:sz w:val="28"/>
          <w:szCs w:val="28"/>
          <w:lang w:val="ru-RU"/>
        </w:rPr>
        <w:t>),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 с учетом внестационарных форм –</w:t>
      </w:r>
      <w:r w:rsidR="009844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4BC" w:rsidRPr="009844BC">
        <w:rPr>
          <w:rFonts w:ascii="Times New Roman" w:hAnsi="Times New Roman" w:cs="Times New Roman"/>
          <w:b/>
          <w:sz w:val="28"/>
          <w:szCs w:val="28"/>
          <w:lang w:val="ru-RU"/>
        </w:rPr>
        <w:t>955</w:t>
      </w:r>
      <w:r w:rsidR="009844BC">
        <w:rPr>
          <w:rFonts w:ascii="Times New Roman" w:hAnsi="Times New Roman" w:cs="Times New Roman"/>
          <w:sz w:val="28"/>
          <w:szCs w:val="28"/>
          <w:lang w:val="ru-RU"/>
        </w:rPr>
        <w:t xml:space="preserve"> жителей 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>(в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173</w:t>
      </w:r>
      <w:r w:rsidRPr="001C22C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7140D" w:rsidRPr="00E033D9" w:rsidRDefault="00701EAB" w:rsidP="002D04E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0544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имею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0544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возможности доступа к библиотечным услугам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4A01" w:rsidRPr="00814A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3 535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83CDB" w:rsidRPr="000544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жителей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проживающих в 21 </w:t>
      </w:r>
      <w:r w:rsidR="00483CDB" w:rsidRPr="000544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населенн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ом</w:t>
      </w:r>
      <w:r w:rsidR="00483CDB" w:rsidRPr="000544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пункт</w:t>
      </w:r>
      <w:r w:rsidR="00483C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е.</w:t>
      </w:r>
      <w:r w:rsidR="00B26C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 xml:space="preserve">В это число входят 4 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>населенных пункта с населением более 300 человек: п. Факел революции, п. Мичури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>ский, д. Шадрино и п. Койниха. Жители п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>Факел революции обслуживаются в Завьяловской с/б (расстояние менее 5 км). Менее 1 км разделяет п. Мич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4714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ринский и г. Бердск. В 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 xml:space="preserve">д. Шадрино </w:t>
      </w:r>
      <w:r w:rsidR="000F4D3B">
        <w:rPr>
          <w:rFonts w:ascii="Times New Roman" w:hAnsi="Times New Roman" w:cs="Times New Roman"/>
          <w:sz w:val="28"/>
          <w:szCs w:val="28"/>
          <w:lang w:val="ru-RU"/>
        </w:rPr>
        <w:t xml:space="preserve">построен </w:t>
      </w:r>
      <w:r w:rsidR="0047140D" w:rsidRPr="000701AD">
        <w:rPr>
          <w:rFonts w:ascii="Times New Roman" w:hAnsi="Times New Roman" w:cs="Times New Roman"/>
          <w:sz w:val="28"/>
          <w:szCs w:val="28"/>
          <w:lang w:val="ru-RU"/>
        </w:rPr>
        <w:t>модульн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47140D" w:rsidRPr="000701AD">
        <w:rPr>
          <w:rFonts w:ascii="Times New Roman" w:hAnsi="Times New Roman" w:cs="Times New Roman"/>
          <w:sz w:val="28"/>
          <w:szCs w:val="28"/>
          <w:lang w:val="ru-RU"/>
        </w:rPr>
        <w:t xml:space="preserve"> клуб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 xml:space="preserve"> с библиотекой, в 2021 г. она откроется для читателей. В п. Койниха </w:t>
      </w:r>
      <w:r w:rsidR="0013508F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открытие 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>библиотечн</w:t>
      </w:r>
      <w:r w:rsidR="0013508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7140D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13508F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B44E2" w:rsidRPr="00E033D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483CDB" w:rsidRPr="0077712A" w:rsidRDefault="00483CDB" w:rsidP="00A23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u-RU" w:eastAsia="ru-RU" w:bidi="ar-SA"/>
        </w:rPr>
      </w:pPr>
      <w:r w:rsidRPr="000544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bookmarkStart w:id="14" w:name="_Hlk59041143"/>
      <w:r w:rsidRPr="009159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 xml:space="preserve">доступность библиотечных услуг </w:t>
      </w:r>
      <w:bookmarkStart w:id="15" w:name="_Hlk59040022"/>
      <w:bookmarkEnd w:id="14"/>
      <w:r w:rsidRPr="009159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для людей с ограниченными возмо</w:t>
      </w:r>
      <w:r w:rsidRPr="009159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ж</w:t>
      </w:r>
      <w:r w:rsidRPr="009159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ностями жизнедеятельности</w:t>
      </w:r>
      <w:bookmarkEnd w:id="15"/>
      <w:r w:rsidRPr="009159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;</w:t>
      </w:r>
    </w:p>
    <w:p w:rsidR="003C5B60" w:rsidRPr="003C5B60" w:rsidRDefault="00B63260" w:rsidP="00A231BD">
      <w:pPr>
        <w:spacing w:after="0" w:line="360" w:lineRule="auto"/>
        <w:ind w:left="-89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Для людей с ограниченными возможностями жизнедеятельности библиоте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ные услуги </w:t>
      </w:r>
      <w:r w:rsidR="00A0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по-прежнему 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доступны</w:t>
      </w:r>
      <w:r w:rsidR="00A0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лишь в 8% библиотек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4F1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Большинство би</w:t>
      </w:r>
      <w:r w:rsidR="004F1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</w:t>
      </w:r>
      <w:r w:rsidR="004F1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лиотек находятся в Домах культуры на </w:t>
      </w:r>
      <w:r w:rsidR="005D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втором этаже</w:t>
      </w:r>
      <w:r w:rsidR="00A23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</w:t>
      </w:r>
      <w:r w:rsidR="005D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A23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подъёмников нет. 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Для инвалидов, </w:t>
      </w:r>
      <w:r w:rsidRPr="000E2F8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передвигающихся на креслах-колясках, </w:t>
      </w:r>
      <w:r w:rsidR="003C5B60" w:rsidRPr="000E2F8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 </w:t>
      </w:r>
      <w:r w:rsidR="003C5B60" w:rsidRPr="000E2F84">
        <w:rPr>
          <w:rFonts w:ascii="Times New Roman" w:hAnsi="Times New Roman"/>
          <w:sz w:val="28"/>
          <w:szCs w:val="28"/>
          <w:lang w:val="ru-RU"/>
        </w:rPr>
        <w:t xml:space="preserve">с нарушениями опорно-двигательного аппарата 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доступны </w:t>
      </w:r>
      <w:r w:rsidR="003C5B60"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услуги </w:t>
      </w:r>
      <w:r w:rsidR="000D2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</w:t>
      </w:r>
      <w:r w:rsidR="00634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-х</w:t>
      </w:r>
      <w:r w:rsidR="003C5B60"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D2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сельских </w:t>
      </w:r>
      <w:r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библиотек</w:t>
      </w:r>
      <w:r w:rsidR="003C5B60" w:rsidRPr="000E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r w:rsidR="003C5B60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оснаще</w:t>
      </w:r>
      <w:r w:rsidR="003C5B60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</w:t>
      </w:r>
      <w:r w:rsidR="003C5B60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ны</w:t>
      </w:r>
      <w:r w:rsidR="00634E3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х</w:t>
      </w:r>
      <w:r w:rsidR="003C5B60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D2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кнопкой </w:t>
      </w:r>
      <w:r w:rsidR="00634E3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вызова персонала </w:t>
      </w:r>
      <w:r w:rsidR="000D2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(Верх-Кое</w:t>
      </w:r>
      <w:r w:rsidR="00634E3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нская, Легостаевская, Евсинская)</w:t>
      </w:r>
      <w:r w:rsidR="003C5B60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983BA2" w:rsidRPr="000E2F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инвалидов с</w:t>
      </w:r>
      <w:r w:rsidR="003C5B60" w:rsidRPr="000E2F84">
        <w:rPr>
          <w:rFonts w:ascii="Times New Roman" w:hAnsi="Times New Roman"/>
          <w:sz w:val="28"/>
          <w:szCs w:val="28"/>
          <w:lang w:val="ru-RU"/>
        </w:rPr>
        <w:t xml:space="preserve"> нарушениями зрения </w:t>
      </w:r>
      <w:r w:rsidR="00983BA2" w:rsidRPr="000E2F84">
        <w:rPr>
          <w:rFonts w:ascii="Times New Roman" w:hAnsi="Times New Roman"/>
          <w:sz w:val="28"/>
          <w:szCs w:val="28"/>
          <w:lang w:val="ru-RU"/>
        </w:rPr>
        <w:t>полностью доступны МБ</w:t>
      </w:r>
      <w:r w:rsidR="000D2CE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83BA2" w:rsidRPr="000E2F84">
        <w:rPr>
          <w:rFonts w:ascii="Times New Roman" w:hAnsi="Times New Roman"/>
          <w:sz w:val="28"/>
          <w:szCs w:val="28"/>
          <w:lang w:val="ru-RU"/>
        </w:rPr>
        <w:t xml:space="preserve"> РДБ</w:t>
      </w:r>
      <w:r w:rsidR="000D2CE4">
        <w:rPr>
          <w:rFonts w:ascii="Times New Roman" w:hAnsi="Times New Roman"/>
          <w:sz w:val="28"/>
          <w:szCs w:val="28"/>
          <w:lang w:val="ru-RU"/>
        </w:rPr>
        <w:t xml:space="preserve"> – им</w:t>
      </w:r>
      <w:r w:rsidR="000D2CE4">
        <w:rPr>
          <w:rFonts w:ascii="Times New Roman" w:hAnsi="Times New Roman"/>
          <w:sz w:val="28"/>
          <w:szCs w:val="28"/>
          <w:lang w:val="ru-RU"/>
        </w:rPr>
        <w:t>е</w:t>
      </w:r>
      <w:r w:rsidR="000D2CE4"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="00634E36">
        <w:rPr>
          <w:rFonts w:ascii="Times New Roman" w:hAnsi="Times New Roman"/>
          <w:sz w:val="28"/>
          <w:szCs w:val="28"/>
          <w:lang w:val="ru-RU"/>
        </w:rPr>
        <w:t xml:space="preserve">специальная </w:t>
      </w:r>
      <w:r w:rsidR="000D2CE4">
        <w:rPr>
          <w:rFonts w:ascii="Times New Roman" w:hAnsi="Times New Roman"/>
          <w:sz w:val="28"/>
          <w:szCs w:val="28"/>
          <w:lang w:val="ru-RU"/>
        </w:rPr>
        <w:t xml:space="preserve">вывеска и тактильные </w:t>
      </w:r>
      <w:r w:rsidR="00634E36">
        <w:rPr>
          <w:rFonts w:ascii="Times New Roman" w:hAnsi="Times New Roman"/>
          <w:sz w:val="28"/>
          <w:szCs w:val="28"/>
          <w:lang w:val="ru-RU"/>
        </w:rPr>
        <w:t>наклейки внутри помещения</w:t>
      </w:r>
      <w:r w:rsidR="000D2CE4">
        <w:rPr>
          <w:rFonts w:ascii="Times New Roman" w:hAnsi="Times New Roman"/>
          <w:sz w:val="28"/>
          <w:szCs w:val="28"/>
          <w:lang w:val="ru-RU"/>
        </w:rPr>
        <w:t>.</w:t>
      </w:r>
      <w:r w:rsidR="00983BA2" w:rsidRPr="000E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CE4">
        <w:rPr>
          <w:rFonts w:ascii="Times New Roman" w:hAnsi="Times New Roman"/>
          <w:sz w:val="28"/>
          <w:szCs w:val="28"/>
          <w:lang w:val="ru-RU"/>
        </w:rPr>
        <w:t>Д</w:t>
      </w:r>
      <w:r w:rsidR="000D2CE4" w:rsidRPr="000E2F84">
        <w:rPr>
          <w:rFonts w:ascii="Times New Roman" w:hAnsi="Times New Roman"/>
          <w:sz w:val="28"/>
          <w:szCs w:val="28"/>
          <w:lang w:val="ru-RU"/>
        </w:rPr>
        <w:t>ля и</w:t>
      </w:r>
      <w:r w:rsidR="000D2CE4" w:rsidRPr="000E2F84">
        <w:rPr>
          <w:rFonts w:ascii="Times New Roman" w:hAnsi="Times New Roman"/>
          <w:sz w:val="28"/>
          <w:szCs w:val="28"/>
          <w:lang w:val="ru-RU"/>
        </w:rPr>
        <w:t>н</w:t>
      </w:r>
      <w:r w:rsidR="000D2CE4" w:rsidRPr="000E2F84">
        <w:rPr>
          <w:rFonts w:ascii="Times New Roman" w:hAnsi="Times New Roman"/>
          <w:sz w:val="28"/>
          <w:szCs w:val="28"/>
          <w:lang w:val="ru-RU"/>
        </w:rPr>
        <w:t xml:space="preserve">валидов с нарушениями слуха </w:t>
      </w:r>
      <w:r w:rsidR="00CF6227">
        <w:rPr>
          <w:rFonts w:ascii="Times New Roman" w:hAnsi="Times New Roman"/>
          <w:sz w:val="28"/>
          <w:szCs w:val="28"/>
          <w:lang w:val="ru-RU"/>
        </w:rPr>
        <w:t xml:space="preserve">в библиотеках нет никаких устройств. </w:t>
      </w:r>
      <w:r w:rsidR="00A231BD">
        <w:rPr>
          <w:rFonts w:ascii="Times New Roman" w:hAnsi="Times New Roman"/>
          <w:sz w:val="28"/>
          <w:szCs w:val="28"/>
          <w:lang w:val="ru-RU"/>
        </w:rPr>
        <w:t>Созд</w:t>
      </w:r>
      <w:r w:rsidR="00A231BD">
        <w:rPr>
          <w:rFonts w:ascii="Times New Roman" w:hAnsi="Times New Roman"/>
          <w:sz w:val="28"/>
          <w:szCs w:val="28"/>
          <w:lang w:val="ru-RU"/>
        </w:rPr>
        <w:t>а</w:t>
      </w:r>
      <w:r w:rsidR="00A231BD">
        <w:rPr>
          <w:rFonts w:ascii="Times New Roman" w:hAnsi="Times New Roman"/>
          <w:sz w:val="28"/>
          <w:szCs w:val="28"/>
          <w:lang w:val="ru-RU"/>
        </w:rPr>
        <w:t>ние доступной среды требует дополнительного финансирования.</w:t>
      </w:r>
    </w:p>
    <w:p w:rsidR="00483CDB" w:rsidRPr="00483CDB" w:rsidRDefault="00483CDB" w:rsidP="00983B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C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- </w:t>
      </w:r>
      <w:r w:rsidRPr="00A06C62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сокращенному графику</w:t>
      </w:r>
      <w:r w:rsidRPr="00483CD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не работала ни одна библиотека.</w:t>
      </w:r>
      <w:r w:rsidRPr="00483C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3CDB" w:rsidRPr="00483CDB" w:rsidRDefault="00483CDB" w:rsidP="00483C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C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Краткие выводы по разделу. </w:t>
      </w:r>
    </w:p>
    <w:p w:rsidR="00483CDB" w:rsidRPr="00A06C62" w:rsidRDefault="00FE3DA4" w:rsidP="0048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Сеть библиотек Искитимского района в 2020 г. не претерпела никаких изм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е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нений. Стабильной работе библиотек помешал лишь </w:t>
      </w:r>
      <w:r w:rsidR="005B2208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коронавирус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. </w:t>
      </w:r>
      <w:r w:rsidR="00F8364E" w:rsidRPr="00A06C62">
        <w:rPr>
          <w:rFonts w:ascii="Times New Roman" w:hAnsi="Times New Roman" w:cs="Times New Roman"/>
          <w:sz w:val="28"/>
          <w:szCs w:val="28"/>
          <w:lang w:val="ru-RU"/>
        </w:rPr>
        <w:t>36 нас</w:t>
      </w:r>
      <w:r w:rsidR="00F8364E" w:rsidRPr="00A06C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364E" w:rsidRPr="00A06C62">
        <w:rPr>
          <w:rFonts w:ascii="Times New Roman" w:hAnsi="Times New Roman" w:cs="Times New Roman"/>
          <w:sz w:val="28"/>
          <w:szCs w:val="28"/>
          <w:lang w:val="ru-RU"/>
        </w:rPr>
        <w:t>ленных пунктов района или 50% имеют стационарные библиотеки.</w:t>
      </w:r>
      <w:r w:rsidR="009971D3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Н</w:t>
      </w:r>
      <w:r w:rsidR="009971D3" w:rsidRPr="00A06C62">
        <w:rPr>
          <w:rFonts w:ascii="Times New Roman" w:hAnsi="Times New Roman" w:cs="Times New Roman"/>
          <w:sz w:val="28"/>
          <w:szCs w:val="28"/>
          <w:lang w:val="ru-RU"/>
        </w:rPr>
        <w:t>а одну стационарную библиотеку приходится 1 5</w:t>
      </w:r>
      <w:r w:rsidR="00717528" w:rsidRPr="00A06C6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9971D3" w:rsidRPr="00A06C62">
        <w:rPr>
          <w:rFonts w:ascii="Times New Roman" w:hAnsi="Times New Roman" w:cs="Times New Roman"/>
          <w:sz w:val="28"/>
          <w:szCs w:val="28"/>
          <w:lang w:val="ru-RU"/>
        </w:rPr>
        <w:t xml:space="preserve"> человек, на 1</w:t>
      </w:r>
      <w:r w:rsidR="00717528" w:rsidRPr="00A06C6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971D3" w:rsidRPr="00A06C62">
        <w:rPr>
          <w:rFonts w:ascii="Times New Roman" w:hAnsi="Times New Roman" w:cs="Times New Roman"/>
          <w:sz w:val="28"/>
          <w:szCs w:val="28"/>
          <w:lang w:val="ru-RU"/>
        </w:rPr>
        <w:t xml:space="preserve"> человек меньше, чем в 2019 г. </w:t>
      </w:r>
      <w:r w:rsidR="0047140D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2</w:t>
      </w:r>
      <w:r w:rsidR="0014781A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3 библиотечных 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пункт</w:t>
      </w:r>
      <w:r w:rsidR="0014781A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а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обслуживают около 1% от общего чи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с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ла жителей</w:t>
      </w:r>
      <w:r w:rsidR="0047140D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района</w:t>
      </w:r>
      <w:r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. </w:t>
      </w:r>
      <w:r w:rsidR="009971D3" w:rsidRPr="00A06C6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По-прежнему н</w:t>
      </w:r>
      <w:r w:rsidR="009971D3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имеют возможности доступа к библи</w:t>
      </w:r>
      <w:r w:rsidR="009971D3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9971D3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течным услугам жители, проживающие в 21 населенном пункте.</w:t>
      </w:r>
      <w:r w:rsidR="0047140D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F6227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пр</w:t>
      </w:r>
      <w:r w:rsidR="00CF6227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CF6227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блемы с доступностью библиотечных услуг д</w:t>
      </w:r>
      <w:r w:rsidR="0047140D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 людей с ограниченными возможностями жизнедеятельности</w:t>
      </w:r>
      <w:r w:rsidR="00CF6227" w:rsidRPr="00A06C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их решение требует дополнительного финансирования, поэтому они решаются постепенно.</w:t>
      </w:r>
    </w:p>
    <w:p w:rsidR="00104642" w:rsidRPr="001C4761" w:rsidRDefault="00104642" w:rsidP="00344FB4">
      <w:pPr>
        <w:pStyle w:val="a5"/>
        <w:numPr>
          <w:ilvl w:val="0"/>
          <w:numId w:val="18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16" w:name="_Toc29987204"/>
      <w:bookmarkStart w:id="17" w:name="_Toc62558194"/>
      <w:r w:rsidRPr="001C4761">
        <w:rPr>
          <w:rFonts w:ascii="Times New Roman" w:hAnsi="Times New Roman" w:cs="Times New Roman"/>
          <w:b/>
          <w:bCs/>
          <w:sz w:val="32"/>
          <w:szCs w:val="32"/>
        </w:rPr>
        <w:t>Основные статистические показатели</w:t>
      </w:r>
      <w:bookmarkEnd w:id="16"/>
      <w:bookmarkEnd w:id="17"/>
    </w:p>
    <w:p w:rsidR="00E12646" w:rsidRPr="00546CE8" w:rsidRDefault="00E12646" w:rsidP="00361E0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E8">
        <w:rPr>
          <w:rFonts w:ascii="Times New Roman" w:hAnsi="Times New Roman" w:cs="Times New Roman"/>
          <w:sz w:val="28"/>
          <w:szCs w:val="28"/>
        </w:rPr>
        <w:t>Процент охвата библиотечным обслуживанием в целом по району с</w:t>
      </w:r>
      <w:r w:rsidRPr="00546CE8">
        <w:rPr>
          <w:rFonts w:ascii="Times New Roman" w:hAnsi="Times New Roman" w:cs="Times New Roman"/>
          <w:sz w:val="28"/>
          <w:szCs w:val="28"/>
        </w:rPr>
        <w:t>о</w:t>
      </w:r>
      <w:r w:rsidRPr="00546CE8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46CE8" w:rsidRPr="00546CE8">
        <w:rPr>
          <w:rFonts w:ascii="Times New Roman" w:hAnsi="Times New Roman" w:cs="Times New Roman"/>
          <w:b/>
          <w:bCs/>
          <w:sz w:val="28"/>
          <w:szCs w:val="28"/>
        </w:rPr>
        <w:t>38%</w:t>
      </w:r>
      <w:r w:rsidR="00546CE8">
        <w:rPr>
          <w:rFonts w:ascii="Times New Roman" w:hAnsi="Times New Roman" w:cs="Times New Roman"/>
          <w:sz w:val="28"/>
          <w:szCs w:val="28"/>
        </w:rPr>
        <w:t xml:space="preserve"> (в 2019 г. </w:t>
      </w:r>
      <w:r w:rsidRPr="00546CE8">
        <w:rPr>
          <w:rFonts w:ascii="Times New Roman" w:hAnsi="Times New Roman" w:cs="Times New Roman"/>
          <w:bCs/>
          <w:sz w:val="28"/>
          <w:szCs w:val="28"/>
        </w:rPr>
        <w:t>45%</w:t>
      </w:r>
      <w:r w:rsidR="00546CE8" w:rsidRPr="00546CE8">
        <w:rPr>
          <w:rFonts w:ascii="Times New Roman" w:hAnsi="Times New Roman" w:cs="Times New Roman"/>
          <w:bCs/>
          <w:sz w:val="28"/>
          <w:szCs w:val="28"/>
        </w:rPr>
        <w:t>)</w:t>
      </w:r>
      <w:r w:rsidR="00546CE8">
        <w:rPr>
          <w:rFonts w:ascii="Times New Roman" w:hAnsi="Times New Roman" w:cs="Times New Roman"/>
          <w:bCs/>
          <w:sz w:val="28"/>
          <w:szCs w:val="28"/>
        </w:rPr>
        <w:t xml:space="preserve">. Такое </w:t>
      </w:r>
      <w:r w:rsidR="0064450F">
        <w:rPr>
          <w:rFonts w:ascii="Times New Roman" w:hAnsi="Times New Roman" w:cs="Times New Roman"/>
          <w:bCs/>
          <w:sz w:val="28"/>
          <w:szCs w:val="28"/>
        </w:rPr>
        <w:t xml:space="preserve">резкое </w:t>
      </w:r>
      <w:r w:rsidR="00546CE8">
        <w:rPr>
          <w:rFonts w:ascii="Times New Roman" w:hAnsi="Times New Roman" w:cs="Times New Roman"/>
          <w:bCs/>
          <w:sz w:val="28"/>
          <w:szCs w:val="28"/>
        </w:rPr>
        <w:t>уменьшение</w:t>
      </w:r>
      <w:r w:rsidRPr="00A231B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46CE8" w:rsidRPr="00546CE8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A06C62">
        <w:rPr>
          <w:rFonts w:ascii="Times New Roman" w:hAnsi="Times New Roman" w:cs="Times New Roman"/>
          <w:sz w:val="28"/>
          <w:szCs w:val="28"/>
        </w:rPr>
        <w:t>огран</w:t>
      </w:r>
      <w:r w:rsidR="00A06C62">
        <w:rPr>
          <w:rFonts w:ascii="Times New Roman" w:hAnsi="Times New Roman" w:cs="Times New Roman"/>
          <w:sz w:val="28"/>
          <w:szCs w:val="28"/>
        </w:rPr>
        <w:t>и</w:t>
      </w:r>
      <w:r w:rsidR="00A06C62">
        <w:rPr>
          <w:rFonts w:ascii="Times New Roman" w:hAnsi="Times New Roman" w:cs="Times New Roman"/>
          <w:sz w:val="28"/>
          <w:szCs w:val="28"/>
        </w:rPr>
        <w:t xml:space="preserve">ченмями и-за </w:t>
      </w:r>
      <w:r w:rsidR="00546CE8" w:rsidRPr="00546CE8">
        <w:rPr>
          <w:rFonts w:ascii="Times New Roman" w:hAnsi="Times New Roman" w:cs="Times New Roman"/>
          <w:sz w:val="28"/>
          <w:szCs w:val="28"/>
        </w:rPr>
        <w:t>пандеми</w:t>
      </w:r>
      <w:r w:rsidR="00A06C62">
        <w:rPr>
          <w:rFonts w:ascii="Times New Roman" w:hAnsi="Times New Roman" w:cs="Times New Roman"/>
          <w:sz w:val="28"/>
          <w:szCs w:val="28"/>
        </w:rPr>
        <w:t>и</w:t>
      </w:r>
      <w:r w:rsidR="00546CE8" w:rsidRPr="00546CE8">
        <w:rPr>
          <w:rFonts w:ascii="Times New Roman" w:hAnsi="Times New Roman" w:cs="Times New Roman"/>
          <w:sz w:val="28"/>
          <w:szCs w:val="28"/>
        </w:rPr>
        <w:t xml:space="preserve"> коронавируса.</w:t>
      </w:r>
      <w:r w:rsidR="00546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09" w:rsidRPr="00A0689C" w:rsidRDefault="00361E09" w:rsidP="00247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F634F" w:rsidRPr="00361E09">
        <w:rPr>
          <w:rFonts w:ascii="Times New Roman" w:hAnsi="Times New Roman" w:cs="Times New Roman"/>
          <w:sz w:val="28"/>
          <w:szCs w:val="28"/>
          <w:lang w:val="ru-RU"/>
        </w:rPr>
        <w:t>оказател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F634F" w:rsidRPr="00361E09">
        <w:rPr>
          <w:rFonts w:ascii="Times New Roman" w:hAnsi="Times New Roman" w:cs="Times New Roman"/>
          <w:sz w:val="28"/>
          <w:szCs w:val="28"/>
          <w:lang w:val="ru-RU"/>
        </w:rPr>
        <w:t>, включенны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634F" w:rsidRPr="00361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C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F634F" w:rsidRPr="00361E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F634F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дорожн</w:t>
      </w:r>
      <w:r w:rsidR="00E33C71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ую</w:t>
      </w:r>
      <w:r w:rsidR="008F634F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карт</w:t>
      </w:r>
      <w:r w:rsidR="00E33C71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="008F634F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361E09">
        <w:rPr>
          <w:rFonts w:eastAsia="Calibri"/>
          <w:b/>
          <w:lang w:val="ru-RU"/>
        </w:rPr>
        <w:t xml:space="preserve"> </w:t>
      </w:r>
      <w:r w:rsidRPr="00361E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перспективному развитию общедоступных библиотек Новосибирской области </w:t>
      </w:r>
      <w:r w:rsidR="00A06C62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361E09">
        <w:rPr>
          <w:rFonts w:ascii="Times New Roman" w:eastAsia="Calibri" w:hAnsi="Times New Roman" w:cs="Times New Roman"/>
          <w:sz w:val="28"/>
          <w:szCs w:val="28"/>
          <w:lang w:val="ru-RU"/>
        </w:rPr>
        <w:t>а 2020 год</w:t>
      </w:r>
      <w:r w:rsidR="00E33C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выполнены не все. </w:t>
      </w:r>
      <w:r w:rsidR="00E33C71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Доля документов</w:t>
      </w:r>
      <w:r w:rsidR="00E33C71" w:rsidRPr="00E33C71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библиотечного фонда, </w:t>
      </w:r>
      <w:r w:rsidR="00E33C71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переведенного в электронную форму</w:t>
      </w:r>
      <w:r w:rsidR="00E33C71" w:rsidRPr="00E33C71">
        <w:rPr>
          <w:rFonts w:ascii="Times New Roman" w:hAnsi="Times New Roman" w:cs="Times New Roman"/>
          <w:sz w:val="28"/>
          <w:szCs w:val="28"/>
          <w:lang w:val="ru-RU"/>
        </w:rPr>
        <w:t xml:space="preserve">, составила </w:t>
      </w:r>
      <w:r w:rsidR="00E33C71"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0,3</w:t>
      </w:r>
      <w:r w:rsidR="00E33C71" w:rsidRPr="00E33C71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фонда, </w:t>
      </w:r>
      <w:r w:rsidR="00E33C71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как </w:t>
      </w:r>
      <w:r w:rsidR="00E33C71" w:rsidRPr="00E33C71">
        <w:rPr>
          <w:rFonts w:ascii="Times New Roman" w:hAnsi="Times New Roman" w:cs="Times New Roman"/>
          <w:sz w:val="28"/>
          <w:szCs w:val="28"/>
          <w:lang w:val="ru-RU"/>
        </w:rPr>
        <w:t xml:space="preserve">плановая цифра 1,0. </w:t>
      </w:r>
      <w:r w:rsidR="003A75FB" w:rsidRPr="003A75FB">
        <w:rPr>
          <w:lang w:val="ru-RU"/>
        </w:rPr>
        <w:t xml:space="preserve"> </w:t>
      </w:r>
      <w:r w:rsidR="003A75FB" w:rsidRPr="003A75FB">
        <w:rPr>
          <w:rFonts w:ascii="Times New Roman" w:hAnsi="Times New Roman" w:cs="Times New Roman"/>
          <w:sz w:val="28"/>
          <w:szCs w:val="28"/>
          <w:lang w:val="ru-RU"/>
        </w:rPr>
        <w:t xml:space="preserve">Доля библиографических записей, отображенных в </w:t>
      </w:r>
      <w:r w:rsidR="003A75FB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электронном каталоге</w:t>
      </w:r>
      <w:r w:rsidR="003A75FB" w:rsidRPr="003A75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75FB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3A75FB" w:rsidRPr="003A75FB">
        <w:rPr>
          <w:rFonts w:ascii="Times New Roman" w:hAnsi="Times New Roman" w:cs="Times New Roman"/>
          <w:b/>
          <w:i/>
          <w:sz w:val="28"/>
          <w:szCs w:val="28"/>
          <w:lang w:val="ru-RU"/>
        </w:rPr>
        <w:t>100%</w:t>
      </w:r>
      <w:r w:rsidR="003A7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5FB" w:rsidRPr="003A75FB">
        <w:rPr>
          <w:rFonts w:ascii="Times New Roman" w:hAnsi="Times New Roman" w:cs="Times New Roman"/>
          <w:sz w:val="28"/>
          <w:szCs w:val="28"/>
          <w:lang w:val="ru-RU"/>
        </w:rPr>
        <w:t>от общего числа библиографич</w:t>
      </w:r>
      <w:r w:rsidR="003A75FB" w:rsidRPr="003A75F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A75FB" w:rsidRPr="003A75FB">
        <w:rPr>
          <w:rFonts w:ascii="Times New Roman" w:hAnsi="Times New Roman" w:cs="Times New Roman"/>
          <w:sz w:val="28"/>
          <w:szCs w:val="28"/>
          <w:lang w:val="ru-RU"/>
        </w:rPr>
        <w:t>ских записей</w:t>
      </w:r>
      <w:r w:rsidR="003A75FB">
        <w:rPr>
          <w:rFonts w:ascii="Times New Roman" w:hAnsi="Times New Roman" w:cs="Times New Roman"/>
          <w:sz w:val="28"/>
          <w:szCs w:val="28"/>
          <w:lang w:val="ru-RU"/>
        </w:rPr>
        <w:t xml:space="preserve"> – этот показатель </w:t>
      </w:r>
      <w:r w:rsidR="003A75FB" w:rsidRPr="00A0689C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перевыполнен.</w:t>
      </w:r>
    </w:p>
    <w:p w:rsidR="008F634F" w:rsidRDefault="00A0689C" w:rsidP="00247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</w:t>
      </w:r>
      <w:r w:rsidRPr="00A0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модельного стандарта</w:t>
      </w:r>
      <w:r w:rsidRPr="00A0689C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реализовать материально-технические условия </w:t>
      </w:r>
      <w:r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10% библиотек</w:t>
      </w:r>
      <w:r w:rsidRPr="00A0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A0689C"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0689C">
        <w:rPr>
          <w:rFonts w:ascii="Times New Roman" w:hAnsi="Times New Roman" w:cs="Times New Roman"/>
          <w:sz w:val="28"/>
          <w:szCs w:val="28"/>
          <w:lang w:val="ru-RU"/>
        </w:rPr>
        <w:t xml:space="preserve"> 20%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2746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 xml:space="preserve">сети </w:t>
      </w:r>
      <w:r w:rsidR="00432746"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Интернет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 xml:space="preserve">ключенны </w:t>
      </w:r>
      <w:r w:rsidR="00432746"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100% библиотек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 xml:space="preserve">. Уровень </w:t>
      </w:r>
      <w:r w:rsidR="00432746"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пополнения библиотечных фондов</w:t>
      </w:r>
      <w:r w:rsidR="00432746" w:rsidRPr="0043274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в 2020 г. превысил плановый показатель</w:t>
      </w:r>
      <w:r w:rsidR="00432746">
        <w:rPr>
          <w:rFonts w:ascii="Times New Roman" w:hAnsi="Times New Roman" w:cs="Times New Roman"/>
          <w:sz w:val="28"/>
          <w:szCs w:val="28"/>
          <w:lang w:val="ru-RU"/>
        </w:rPr>
        <w:t xml:space="preserve"> – на 1000 жителей приходится </w:t>
      </w:r>
      <w:r w:rsidR="00432746" w:rsidRP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>185 документов</w:t>
      </w:r>
      <w:r w:rsidR="00432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32746">
        <w:rPr>
          <w:rFonts w:ascii="Times New Roman" w:hAnsi="Times New Roman" w:cs="Times New Roman"/>
          <w:sz w:val="28"/>
          <w:szCs w:val="28"/>
          <w:lang w:val="ru-RU"/>
        </w:rPr>
        <w:t>при плане 145.</w:t>
      </w:r>
    </w:p>
    <w:p w:rsidR="002C2390" w:rsidRDefault="00432746" w:rsidP="009574DB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Показатели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</w:t>
      </w:r>
      <w:r w:rsidRPr="0043274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ультурно-просветительской </w:t>
      </w:r>
      <w:r w:rsidRPr="00374342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3274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не выполн</w:t>
      </w:r>
      <w:r w:rsidRPr="0043274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е</w:t>
      </w:r>
      <w:r w:rsidRPr="0043274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причине ограничений, связанных с пандемией коронавируса.</w:t>
      </w:r>
      <w:r w:rsidR="0095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574DB" w:rsidRPr="009574DB" w:rsidRDefault="009574DB" w:rsidP="009574DB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</w:t>
      </w:r>
      <w:r w:rsidRPr="0095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словия </w:t>
      </w:r>
      <w:r w:rsidRPr="009574D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доступности для инвалидов</w:t>
      </w:r>
      <w:r w:rsidRPr="0095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лиц с ограниченными возмо</w:t>
      </w:r>
      <w:r w:rsidRPr="009574DB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Pr="009574DB">
        <w:rPr>
          <w:rFonts w:ascii="Times New Roman" w:eastAsia="Calibri" w:hAnsi="Times New Roman" w:cs="Times New Roman"/>
          <w:sz w:val="28"/>
          <w:szCs w:val="28"/>
          <w:lang w:val="ru-RU"/>
        </w:rPr>
        <w:t>ностями здоровья обеспечены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лишь </w:t>
      </w:r>
      <w:r w:rsidRPr="009574D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8% библиотек</w:t>
      </w:r>
      <w:r w:rsidR="002C239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ни один из </w:t>
      </w:r>
      <w:r w:rsidR="002C23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показат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лей</w:t>
      </w:r>
      <w:r w:rsidR="002C23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743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этого </w:t>
      </w:r>
      <w:r w:rsidR="002C23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раздела </w:t>
      </w:r>
      <w:r w:rsidR="003743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«дорожной карты» </w:t>
      </w:r>
      <w:r w:rsidRPr="009574D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не 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ы</w:t>
      </w:r>
      <w:r w:rsidRPr="009574D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полне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н.</w:t>
      </w:r>
    </w:p>
    <w:p w:rsidR="009574DB" w:rsidRPr="008C75E5" w:rsidRDefault="008C75E5" w:rsidP="00247C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75E5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2C2390" w:rsidRPr="008C75E5">
        <w:rPr>
          <w:rFonts w:ascii="Times New Roman" w:hAnsi="Times New Roman" w:cs="Times New Roman"/>
          <w:b/>
          <w:i/>
          <w:sz w:val="28"/>
          <w:szCs w:val="28"/>
          <w:lang w:val="ru-RU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прошли </w:t>
      </w:r>
      <w:r w:rsidRPr="008C75E5">
        <w:rPr>
          <w:rFonts w:ascii="Times New Roman" w:hAnsi="Times New Roman" w:cs="Times New Roman"/>
          <w:b/>
          <w:i/>
          <w:sz w:val="28"/>
          <w:szCs w:val="28"/>
          <w:lang w:val="ru-RU"/>
        </w:rPr>
        <w:t>50%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8C75E5">
        <w:rPr>
          <w:rFonts w:ascii="Times New Roman" w:hAnsi="Times New Roman" w:cs="Times New Roman"/>
          <w:sz w:val="28"/>
          <w:szCs w:val="28"/>
          <w:lang w:val="ru-RU"/>
        </w:rPr>
        <w:t>общего числа работников основного персонала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плане 20%. </w:t>
      </w:r>
      <w:r w:rsidRPr="008C75E5">
        <w:rPr>
          <w:rFonts w:ascii="Times New Roman" w:hAnsi="Times New Roman" w:cs="Times New Roman"/>
          <w:sz w:val="28"/>
          <w:szCs w:val="28"/>
          <w:lang w:val="ru-RU"/>
        </w:rPr>
        <w:t xml:space="preserve">Доля работников </w:t>
      </w:r>
      <w:r w:rsidRPr="008C75E5">
        <w:rPr>
          <w:rFonts w:ascii="Times New Roman" w:hAnsi="Times New Roman" w:cs="Times New Roman"/>
          <w:b/>
          <w:i/>
          <w:sz w:val="28"/>
          <w:szCs w:val="28"/>
          <w:lang w:val="ru-RU"/>
        </w:rPr>
        <w:t>в возрасте до 30 лет</w:t>
      </w:r>
      <w:r w:rsidRPr="008C75E5">
        <w:rPr>
          <w:rFonts w:ascii="Times New Roman" w:hAnsi="Times New Roman" w:cs="Times New Roman"/>
          <w:sz w:val="28"/>
          <w:szCs w:val="28"/>
          <w:lang w:val="ru-RU"/>
        </w:rPr>
        <w:t xml:space="preserve">  от общего количества работников основного персонала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Pr="008C75E5">
        <w:rPr>
          <w:rFonts w:ascii="Times New Roman" w:hAnsi="Times New Roman" w:cs="Times New Roman"/>
          <w:b/>
          <w:i/>
          <w:sz w:val="28"/>
          <w:szCs w:val="28"/>
          <w:lang w:val="ru-RU"/>
        </w:rPr>
        <w:t>5,4%,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плановый показатель 9,0.</w:t>
      </w:r>
    </w:p>
    <w:p w:rsidR="00BA6C6B" w:rsidRPr="008F634F" w:rsidRDefault="00BA6C6B" w:rsidP="00247C0D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F6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Абсолютные показатели деятельности </w:t>
      </w:r>
      <w:r w:rsidR="008F634F" w:rsidRPr="008F6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муниципальных </w:t>
      </w:r>
      <w:r w:rsidRPr="008F63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библиотек</w:t>
      </w:r>
    </w:p>
    <w:p w:rsidR="008F634F" w:rsidRPr="008F634F" w:rsidRDefault="008F634F" w:rsidP="00247C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F5031">
        <w:rPr>
          <w:rFonts w:ascii="Times New Roman" w:hAnsi="Times New Roman" w:cs="Times New Roman"/>
          <w:b/>
          <w:sz w:val="24"/>
          <w:szCs w:val="24"/>
          <w:lang w:val="ru-RU"/>
        </w:rPr>
        <w:t>Основные показатели деятельности библиотек за 2020 г.</w:t>
      </w:r>
    </w:p>
    <w:p w:rsidR="00347D2E" w:rsidRPr="00BA6C6B" w:rsidRDefault="00347D2E" w:rsidP="00BA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8"/>
        <w:tblW w:w="9783" w:type="dxa"/>
        <w:tblInd w:w="-34" w:type="dxa"/>
        <w:tblLayout w:type="fixed"/>
        <w:tblLook w:val="04A0"/>
      </w:tblPr>
      <w:tblGrid>
        <w:gridCol w:w="1843"/>
        <w:gridCol w:w="993"/>
        <w:gridCol w:w="1134"/>
        <w:gridCol w:w="992"/>
        <w:gridCol w:w="992"/>
        <w:gridCol w:w="992"/>
        <w:gridCol w:w="993"/>
        <w:gridCol w:w="850"/>
        <w:gridCol w:w="994"/>
      </w:tblGrid>
      <w:tr w:rsidR="00DE2B88" w:rsidRPr="00E12646" w:rsidTr="00F609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Молодежь</w:t>
            </w:r>
          </w:p>
        </w:tc>
      </w:tr>
      <w:tr w:rsidR="00DE2B88" w:rsidRPr="00E12646" w:rsidTr="00F609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jc w:val="center"/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Факт</w:t>
            </w:r>
          </w:p>
        </w:tc>
      </w:tr>
      <w:tr w:rsidR="00DE2B88" w:rsidRPr="00E12646" w:rsidTr="00F6095B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Кол-во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26746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 w:rsidP="00D73C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10 930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 w:rsidP="006124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11169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 w:rsidP="003637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4 647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 w:rsidP="00E474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3505</w:t>
            </w:r>
          </w:p>
        </w:tc>
      </w:tr>
      <w:tr w:rsidR="00DE2B88" w:rsidRPr="00E12646" w:rsidTr="00F609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Кол-во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480716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8C2832">
              <w:rPr>
                <w:sz w:val="24"/>
                <w:szCs w:val="24"/>
                <w:lang w:val="ru-RU"/>
              </w:rPr>
              <w:t>7178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201730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F6095B" w:rsidRDefault="00FD54DF" w:rsidP="00F609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217976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FD54DF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61010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B" w:rsidRPr="00F6095B" w:rsidRDefault="00F6095B" w:rsidP="00F6095B">
            <w:pPr>
              <w:rPr>
                <w:sz w:val="24"/>
                <w:szCs w:val="24"/>
                <w:lang w:val="ru-RU"/>
              </w:rPr>
            </w:pPr>
            <w:r w:rsidRPr="00FD54DF">
              <w:rPr>
                <w:sz w:val="24"/>
                <w:szCs w:val="24"/>
              </w:rPr>
              <w:t>51 41</w:t>
            </w:r>
            <w:r w:rsidRPr="00FD54DF">
              <w:rPr>
                <w:sz w:val="24"/>
                <w:szCs w:val="24"/>
                <w:lang w:val="ru-RU"/>
              </w:rPr>
              <w:t>9</w:t>
            </w:r>
          </w:p>
          <w:p w:rsidR="00DE2B88" w:rsidRPr="00E12646" w:rsidRDefault="00DE2B88" w:rsidP="0036373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2B88" w:rsidRPr="00E12646" w:rsidTr="00F609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rPr>
                <w:sz w:val="24"/>
                <w:szCs w:val="24"/>
              </w:rPr>
            </w:pPr>
            <w:r w:rsidRPr="00E12646">
              <w:rPr>
                <w:sz w:val="24"/>
                <w:szCs w:val="24"/>
              </w:rPr>
              <w:t>Кол-во посещений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 w:rsidP="00F6095B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211788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915943" w:rsidP="001960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  <w:r w:rsidR="00890B4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77 000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C" w:rsidRPr="00E12646" w:rsidRDefault="000E2AAE" w:rsidP="00F609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4944</w:t>
            </w:r>
            <w:r w:rsidR="00F6095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100694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71B3C">
            <w:pPr>
              <w:jc w:val="both"/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</w:rPr>
              <w:t>34094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0E2A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17518</w:t>
            </w:r>
          </w:p>
        </w:tc>
      </w:tr>
      <w:tr w:rsidR="00DE2B88" w:rsidRPr="00E12646" w:rsidTr="00F609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DE2B88">
            <w:pPr>
              <w:rPr>
                <w:sz w:val="24"/>
                <w:szCs w:val="24"/>
                <w:lang w:val="ru-RU"/>
              </w:rPr>
            </w:pPr>
            <w:r w:rsidRPr="00E12646">
              <w:rPr>
                <w:sz w:val="24"/>
                <w:szCs w:val="24"/>
                <w:lang w:val="ru-RU"/>
              </w:rPr>
              <w:t>Число обращ</w:t>
            </w:r>
            <w:r w:rsidRPr="00E12646">
              <w:rPr>
                <w:sz w:val="24"/>
                <w:szCs w:val="24"/>
                <w:lang w:val="ru-RU"/>
              </w:rPr>
              <w:t>е</w:t>
            </w:r>
            <w:r w:rsidRPr="00E12646">
              <w:rPr>
                <w:sz w:val="24"/>
                <w:szCs w:val="24"/>
                <w:lang w:val="ru-RU"/>
              </w:rPr>
              <w:t>ний к библи</w:t>
            </w:r>
            <w:r w:rsidRPr="00E12646">
              <w:rPr>
                <w:sz w:val="24"/>
                <w:szCs w:val="24"/>
                <w:lang w:val="ru-RU"/>
              </w:rPr>
              <w:t>о</w:t>
            </w:r>
            <w:r w:rsidRPr="00E12646">
              <w:rPr>
                <w:sz w:val="24"/>
                <w:szCs w:val="24"/>
                <w:lang w:val="ru-RU"/>
              </w:rPr>
              <w:t>теке удаленных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9F0028" w:rsidP="00F6095B">
            <w:pPr>
              <w:jc w:val="both"/>
              <w:rPr>
                <w:color w:val="4F81BD" w:themeColor="accent1"/>
                <w:sz w:val="24"/>
                <w:szCs w:val="24"/>
                <w:lang w:val="ru-RU"/>
              </w:rPr>
            </w:pPr>
            <w:r w:rsidRPr="0014781A">
              <w:rPr>
                <w:sz w:val="24"/>
                <w:szCs w:val="24"/>
                <w:lang w:val="ru-RU"/>
              </w:rPr>
              <w:t>31</w:t>
            </w:r>
            <w:r w:rsidR="0014781A">
              <w:rPr>
                <w:sz w:val="24"/>
                <w:szCs w:val="24"/>
                <w:lang w:val="ru-RU"/>
              </w:rPr>
              <w:t>7</w:t>
            </w:r>
            <w:r w:rsidRPr="0014781A">
              <w:rPr>
                <w:sz w:val="24"/>
                <w:szCs w:val="24"/>
                <w:lang w:val="ru-RU"/>
              </w:rPr>
              <w:t>73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Pr="00E12646" w:rsidRDefault="009F5031" w:rsidP="00435F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E12646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47E77" w:rsidRDefault="00B47E77" w:rsidP="0008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877" w:rsidRPr="00B47E77" w:rsidRDefault="00B47E77" w:rsidP="0008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2CA5" w:rsidRPr="00B47E77">
        <w:rPr>
          <w:rFonts w:ascii="Times New Roman" w:hAnsi="Times New Roman" w:cs="Times New Roman"/>
          <w:sz w:val="28"/>
          <w:szCs w:val="28"/>
          <w:lang w:val="ru-RU"/>
        </w:rPr>
        <w:t xml:space="preserve">лановые </w:t>
      </w:r>
      <w:r w:rsidR="00067877" w:rsidRPr="00B47E77">
        <w:rPr>
          <w:rFonts w:ascii="Times New Roman" w:hAnsi="Times New Roman" w:cs="Times New Roman"/>
          <w:sz w:val="28"/>
          <w:szCs w:val="28"/>
          <w:lang w:val="ru-RU"/>
        </w:rPr>
        <w:t>показател</w:t>
      </w:r>
      <w:r w:rsidR="00435F11" w:rsidRPr="00B47E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67877" w:rsidRPr="00B47E77">
        <w:rPr>
          <w:rFonts w:ascii="Times New Roman" w:hAnsi="Times New Roman" w:cs="Times New Roman"/>
          <w:sz w:val="28"/>
          <w:szCs w:val="28"/>
          <w:lang w:val="ru-RU"/>
        </w:rPr>
        <w:t xml:space="preserve"> за 20</w:t>
      </w:r>
      <w:r w:rsidRPr="00B47E7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67877" w:rsidRPr="00B47E77">
        <w:rPr>
          <w:rFonts w:ascii="Times New Roman" w:hAnsi="Times New Roman" w:cs="Times New Roman"/>
          <w:sz w:val="28"/>
          <w:szCs w:val="28"/>
          <w:lang w:val="ru-RU"/>
        </w:rPr>
        <w:t xml:space="preserve"> год библиотеки Искитимской ЦБС </w:t>
      </w:r>
      <w:r w:rsidRPr="00B47E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="00067877" w:rsidRPr="00B47E77">
        <w:rPr>
          <w:rFonts w:ascii="Times New Roman" w:hAnsi="Times New Roman" w:cs="Times New Roman"/>
          <w:b/>
          <w:sz w:val="28"/>
          <w:szCs w:val="28"/>
          <w:lang w:val="ru-RU"/>
        </w:rPr>
        <w:t>выполнили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7E77">
        <w:rPr>
          <w:rFonts w:ascii="Times New Roman" w:hAnsi="Times New Roman" w:cs="Times New Roman"/>
          <w:sz w:val="28"/>
          <w:szCs w:val="28"/>
          <w:lang w:val="ru-RU"/>
        </w:rPr>
        <w:t>из-за ограничений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связанных с пандемией коронавируса. </w:t>
      </w:r>
    </w:p>
    <w:p w:rsidR="00BC762D" w:rsidRDefault="00BC762D" w:rsidP="00BC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1BE">
        <w:rPr>
          <w:rFonts w:ascii="Times New Roman" w:hAnsi="Times New Roman" w:cs="Times New Roman"/>
          <w:b/>
          <w:sz w:val="28"/>
          <w:szCs w:val="28"/>
          <w:lang w:val="ru-RU"/>
        </w:rPr>
        <w:t>Основные показатели деятельности библиотек за три года</w:t>
      </w:r>
    </w:p>
    <w:p w:rsidR="00BC3BCB" w:rsidRDefault="00BC3BCB" w:rsidP="00BC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512"/>
        <w:gridCol w:w="1694"/>
        <w:gridCol w:w="1396"/>
        <w:gridCol w:w="1469"/>
        <w:gridCol w:w="2391"/>
      </w:tblGrid>
      <w:tr w:rsidR="001B4E47" w:rsidRPr="00636399" w:rsidTr="00717528">
        <w:tc>
          <w:tcPr>
            <w:tcW w:w="2512" w:type="dxa"/>
          </w:tcPr>
          <w:p w:rsidR="00A716B9" w:rsidRPr="00636399" w:rsidRDefault="00A716B9" w:rsidP="0054093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A716B9" w:rsidRPr="00717528" w:rsidRDefault="00A716B9" w:rsidP="00717528">
            <w:pPr>
              <w:jc w:val="center"/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>201</w:t>
            </w:r>
            <w:r w:rsidR="0071752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96" w:type="dxa"/>
          </w:tcPr>
          <w:p w:rsidR="00A716B9" w:rsidRPr="00717528" w:rsidRDefault="00A716B9" w:rsidP="00717528">
            <w:pPr>
              <w:jc w:val="center"/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>201</w:t>
            </w:r>
            <w:r w:rsidR="0071752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69" w:type="dxa"/>
          </w:tcPr>
          <w:p w:rsidR="00A716B9" w:rsidRPr="00717528" w:rsidRDefault="00A716B9" w:rsidP="00717528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 xml:space="preserve">      20</w:t>
            </w:r>
            <w:r w:rsidR="0071752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91" w:type="dxa"/>
          </w:tcPr>
          <w:p w:rsidR="00A716B9" w:rsidRPr="00636399" w:rsidRDefault="00A716B9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Комментарии*</w:t>
            </w:r>
          </w:p>
        </w:tc>
      </w:tr>
      <w:tr w:rsidR="00717528" w:rsidRPr="00CC33B1" w:rsidTr="00717528">
        <w:tc>
          <w:tcPr>
            <w:tcW w:w="2512" w:type="dxa"/>
          </w:tcPr>
          <w:p w:rsidR="00717528" w:rsidRPr="00636399" w:rsidRDefault="00717528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Кол-во пользователей/</w:t>
            </w:r>
          </w:p>
          <w:p w:rsidR="00717528" w:rsidRPr="00636399" w:rsidRDefault="00717528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удаленных</w:t>
            </w:r>
          </w:p>
        </w:tc>
        <w:tc>
          <w:tcPr>
            <w:tcW w:w="1694" w:type="dxa"/>
          </w:tcPr>
          <w:p w:rsidR="00717528" w:rsidRPr="00636399" w:rsidRDefault="00717528" w:rsidP="009C768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268</w:t>
            </w:r>
            <w:r>
              <w:rPr>
                <w:sz w:val="24"/>
                <w:szCs w:val="24"/>
                <w:lang w:val="ru-RU"/>
              </w:rPr>
              <w:t>11/ 412(+600 вн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стационар)</w:t>
            </w:r>
          </w:p>
        </w:tc>
        <w:tc>
          <w:tcPr>
            <w:tcW w:w="1396" w:type="dxa"/>
          </w:tcPr>
          <w:p w:rsidR="00717528" w:rsidRPr="00636399" w:rsidRDefault="00717528" w:rsidP="005409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26746 / 505</w:t>
            </w:r>
          </w:p>
        </w:tc>
        <w:tc>
          <w:tcPr>
            <w:tcW w:w="1469" w:type="dxa"/>
          </w:tcPr>
          <w:p w:rsidR="00717528" w:rsidRPr="00C35290" w:rsidRDefault="00803E07" w:rsidP="009F5031">
            <w:pPr>
              <w:jc w:val="center"/>
              <w:rPr>
                <w:sz w:val="24"/>
                <w:szCs w:val="24"/>
                <w:lang w:val="ru-RU"/>
              </w:rPr>
            </w:pPr>
            <w:r w:rsidRPr="00803E07">
              <w:rPr>
                <w:bCs/>
                <w:sz w:val="24"/>
                <w:szCs w:val="24"/>
              </w:rPr>
              <w:t>22534</w:t>
            </w:r>
            <w:r w:rsidR="00F859F9">
              <w:rPr>
                <w:bCs/>
                <w:sz w:val="24"/>
                <w:szCs w:val="24"/>
                <w:lang w:val="ru-RU"/>
              </w:rPr>
              <w:t xml:space="preserve"> /</w:t>
            </w:r>
            <w:r w:rsidR="009F5031">
              <w:rPr>
                <w:bCs/>
                <w:sz w:val="24"/>
                <w:szCs w:val="24"/>
                <w:lang w:val="ru-RU"/>
              </w:rPr>
              <w:t>36716</w:t>
            </w:r>
          </w:p>
        </w:tc>
        <w:tc>
          <w:tcPr>
            <w:tcW w:w="2391" w:type="dxa"/>
          </w:tcPr>
          <w:p w:rsidR="00717528" w:rsidRPr="00BC3BCB" w:rsidRDefault="009F5031" w:rsidP="00D52F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Причина снижения – ограничения в па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демию</w:t>
            </w:r>
          </w:p>
        </w:tc>
      </w:tr>
      <w:tr w:rsidR="00717528" w:rsidRPr="00AC471B" w:rsidTr="00717528">
        <w:tc>
          <w:tcPr>
            <w:tcW w:w="2512" w:type="dxa"/>
          </w:tcPr>
          <w:p w:rsidR="00717528" w:rsidRPr="00636399" w:rsidRDefault="00717528" w:rsidP="00540939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Кол-во книговыдач/ удаленным пользов</w:t>
            </w:r>
            <w:r w:rsidRPr="00636399">
              <w:rPr>
                <w:sz w:val="24"/>
                <w:szCs w:val="24"/>
                <w:lang w:val="ru-RU"/>
              </w:rPr>
              <w:t>а</w:t>
            </w:r>
            <w:r w:rsidRPr="00636399">
              <w:rPr>
                <w:sz w:val="24"/>
                <w:szCs w:val="24"/>
                <w:lang w:val="ru-RU"/>
              </w:rPr>
              <w:t>телям</w:t>
            </w:r>
          </w:p>
        </w:tc>
        <w:tc>
          <w:tcPr>
            <w:tcW w:w="1694" w:type="dxa"/>
          </w:tcPr>
          <w:p w:rsidR="00717528" w:rsidRPr="00636399" w:rsidRDefault="00717528" w:rsidP="009C768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474</w:t>
            </w:r>
            <w:r>
              <w:rPr>
                <w:sz w:val="24"/>
                <w:szCs w:val="24"/>
                <w:lang w:val="ru-RU"/>
              </w:rPr>
              <w:t>855 / 1815</w:t>
            </w:r>
          </w:p>
        </w:tc>
        <w:tc>
          <w:tcPr>
            <w:tcW w:w="1396" w:type="dxa"/>
          </w:tcPr>
          <w:p w:rsidR="00717528" w:rsidRPr="00636399" w:rsidRDefault="00717528" w:rsidP="009F503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480716/ 8487</w:t>
            </w:r>
          </w:p>
        </w:tc>
        <w:tc>
          <w:tcPr>
            <w:tcW w:w="1469" w:type="dxa"/>
          </w:tcPr>
          <w:p w:rsidR="00803E07" w:rsidRPr="00490CFB" w:rsidRDefault="00803E07" w:rsidP="009F5031">
            <w:pPr>
              <w:jc w:val="center"/>
              <w:rPr>
                <w:bCs/>
                <w:sz w:val="24"/>
                <w:szCs w:val="24"/>
                <w:lang w:val="ru-RU" w:bidi="ar-SA"/>
              </w:rPr>
            </w:pPr>
            <w:r w:rsidRPr="00803E07">
              <w:rPr>
                <w:bCs/>
                <w:sz w:val="24"/>
                <w:szCs w:val="24"/>
              </w:rPr>
              <w:t>335</w:t>
            </w:r>
            <w:r w:rsidR="00490CFB">
              <w:rPr>
                <w:bCs/>
                <w:sz w:val="24"/>
                <w:szCs w:val="24"/>
                <w:lang w:val="ru-RU"/>
              </w:rPr>
              <w:t> </w:t>
            </w:r>
            <w:r w:rsidRPr="00803E07">
              <w:rPr>
                <w:bCs/>
                <w:sz w:val="24"/>
                <w:szCs w:val="24"/>
              </w:rPr>
              <w:t>855</w:t>
            </w:r>
            <w:r w:rsidR="00490CFB">
              <w:rPr>
                <w:bCs/>
                <w:sz w:val="24"/>
                <w:szCs w:val="24"/>
                <w:lang w:val="ru-RU"/>
              </w:rPr>
              <w:t xml:space="preserve"> / 9019</w:t>
            </w:r>
          </w:p>
          <w:p w:rsidR="00717528" w:rsidRPr="00803E07" w:rsidRDefault="00717528" w:rsidP="009F503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717528" w:rsidRPr="0089373B" w:rsidRDefault="00717528" w:rsidP="00502878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717528" w:rsidRPr="00B47E77" w:rsidTr="00717528">
        <w:tc>
          <w:tcPr>
            <w:tcW w:w="2512" w:type="dxa"/>
          </w:tcPr>
          <w:p w:rsidR="00717528" w:rsidRPr="00354D8D" w:rsidRDefault="00717528" w:rsidP="00540939">
            <w:pPr>
              <w:rPr>
                <w:sz w:val="24"/>
                <w:szCs w:val="24"/>
                <w:lang w:val="ru-RU"/>
              </w:rPr>
            </w:pPr>
            <w:r w:rsidRPr="00354D8D">
              <w:rPr>
                <w:sz w:val="24"/>
                <w:szCs w:val="24"/>
                <w:lang w:val="ru-RU"/>
              </w:rPr>
              <w:t>Кол-во посещений</w:t>
            </w:r>
          </w:p>
        </w:tc>
        <w:tc>
          <w:tcPr>
            <w:tcW w:w="1694" w:type="dxa"/>
          </w:tcPr>
          <w:p w:rsidR="00717528" w:rsidRPr="00636399" w:rsidRDefault="00717528" w:rsidP="009C768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2103</w:t>
            </w:r>
            <w:r>
              <w:rPr>
                <w:sz w:val="24"/>
                <w:szCs w:val="24"/>
                <w:lang w:val="ru-RU"/>
              </w:rPr>
              <w:t>3</w:t>
            </w:r>
            <w:r w:rsidRPr="00347D2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96" w:type="dxa"/>
          </w:tcPr>
          <w:p w:rsidR="00717528" w:rsidRPr="00354D8D" w:rsidRDefault="00717528" w:rsidP="009F503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211 788</w:t>
            </w:r>
          </w:p>
        </w:tc>
        <w:tc>
          <w:tcPr>
            <w:tcW w:w="1469" w:type="dxa"/>
          </w:tcPr>
          <w:p w:rsidR="00717528" w:rsidRPr="00AC471B" w:rsidRDefault="00AC471B" w:rsidP="009F5031">
            <w:pPr>
              <w:jc w:val="center"/>
              <w:rPr>
                <w:sz w:val="24"/>
                <w:szCs w:val="24"/>
                <w:lang w:val="ru-RU"/>
              </w:rPr>
            </w:pPr>
            <w:r w:rsidRPr="00AC471B">
              <w:rPr>
                <w:sz w:val="24"/>
                <w:szCs w:val="24"/>
                <w:lang w:val="ru-RU"/>
              </w:rPr>
              <w:t>133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471B">
              <w:rPr>
                <w:sz w:val="24"/>
                <w:szCs w:val="24"/>
                <w:lang w:val="ru-RU"/>
              </w:rPr>
              <w:t>611</w:t>
            </w:r>
          </w:p>
        </w:tc>
        <w:tc>
          <w:tcPr>
            <w:tcW w:w="2391" w:type="dxa"/>
          </w:tcPr>
          <w:p w:rsidR="00717528" w:rsidRPr="001960EF" w:rsidRDefault="00717528" w:rsidP="00EB0EF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7528" w:rsidRPr="00AC471B" w:rsidTr="00717528">
        <w:tc>
          <w:tcPr>
            <w:tcW w:w="2512" w:type="dxa"/>
          </w:tcPr>
          <w:p w:rsidR="00717528" w:rsidRPr="007664AF" w:rsidRDefault="00717528" w:rsidP="00540939">
            <w:pPr>
              <w:rPr>
                <w:sz w:val="24"/>
                <w:szCs w:val="24"/>
                <w:lang w:val="ru-RU"/>
              </w:rPr>
            </w:pPr>
            <w:r w:rsidRPr="00354D8D">
              <w:rPr>
                <w:sz w:val="24"/>
                <w:szCs w:val="24"/>
                <w:lang w:val="ru-RU"/>
              </w:rPr>
              <w:t>Посещение культу</w:t>
            </w:r>
            <w:r w:rsidRPr="00354D8D">
              <w:rPr>
                <w:sz w:val="24"/>
                <w:szCs w:val="24"/>
                <w:lang w:val="ru-RU"/>
              </w:rPr>
              <w:t>р</w:t>
            </w:r>
            <w:r w:rsidRPr="00354D8D">
              <w:rPr>
                <w:sz w:val="24"/>
                <w:szCs w:val="24"/>
                <w:lang w:val="ru-RU"/>
              </w:rPr>
              <w:t>но-просветительских меропр</w:t>
            </w:r>
            <w:r w:rsidRPr="007664AF">
              <w:rPr>
                <w:sz w:val="24"/>
                <w:szCs w:val="24"/>
                <w:lang w:val="ru-RU"/>
              </w:rPr>
              <w:t>иятий</w:t>
            </w:r>
          </w:p>
        </w:tc>
        <w:tc>
          <w:tcPr>
            <w:tcW w:w="1694" w:type="dxa"/>
          </w:tcPr>
          <w:p w:rsidR="00717528" w:rsidRPr="00636399" w:rsidRDefault="00717528" w:rsidP="009C7689">
            <w:pPr>
              <w:jc w:val="center"/>
              <w:rPr>
                <w:sz w:val="24"/>
                <w:szCs w:val="24"/>
                <w:lang w:val="ru-RU"/>
              </w:rPr>
            </w:pPr>
            <w:r w:rsidRPr="00502878">
              <w:rPr>
                <w:sz w:val="24"/>
                <w:szCs w:val="24"/>
                <w:lang w:val="ru-RU"/>
              </w:rPr>
              <w:t>47 457</w:t>
            </w:r>
          </w:p>
        </w:tc>
        <w:tc>
          <w:tcPr>
            <w:tcW w:w="1396" w:type="dxa"/>
          </w:tcPr>
          <w:p w:rsidR="00717528" w:rsidRPr="00502878" w:rsidRDefault="00717528" w:rsidP="009F5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47 219</w:t>
            </w:r>
          </w:p>
        </w:tc>
        <w:tc>
          <w:tcPr>
            <w:tcW w:w="1469" w:type="dxa"/>
          </w:tcPr>
          <w:p w:rsidR="00717528" w:rsidRPr="00502878" w:rsidRDefault="001F0A48" w:rsidP="001F0A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24 484</w:t>
            </w:r>
          </w:p>
        </w:tc>
        <w:tc>
          <w:tcPr>
            <w:tcW w:w="2391" w:type="dxa"/>
          </w:tcPr>
          <w:p w:rsidR="00717528" w:rsidRPr="00AA5EEB" w:rsidRDefault="00717528" w:rsidP="000051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7528" w:rsidRPr="00D52F22" w:rsidTr="00717528">
        <w:tc>
          <w:tcPr>
            <w:tcW w:w="2512" w:type="dxa"/>
          </w:tcPr>
          <w:p w:rsidR="00717528" w:rsidRPr="00117E44" w:rsidRDefault="00717528" w:rsidP="00540939">
            <w:pPr>
              <w:rPr>
                <w:sz w:val="24"/>
                <w:szCs w:val="24"/>
                <w:highlight w:val="yellow"/>
                <w:lang w:val="ru-RU"/>
              </w:rPr>
            </w:pPr>
            <w:r w:rsidRPr="007664AF">
              <w:rPr>
                <w:sz w:val="24"/>
                <w:szCs w:val="24"/>
                <w:lang w:val="ru-RU"/>
              </w:rPr>
              <w:t>Количество спр</w:t>
            </w:r>
            <w:r w:rsidRPr="007664AF">
              <w:rPr>
                <w:sz w:val="24"/>
                <w:szCs w:val="24"/>
                <w:lang w:val="ru-RU"/>
              </w:rPr>
              <w:t>а</w:t>
            </w:r>
            <w:r w:rsidRPr="007664AF">
              <w:rPr>
                <w:sz w:val="24"/>
                <w:szCs w:val="24"/>
                <w:lang w:val="ru-RU"/>
              </w:rPr>
              <w:t>во</w:t>
            </w:r>
            <w:r w:rsidRPr="00AD3A43">
              <w:rPr>
                <w:sz w:val="24"/>
                <w:szCs w:val="24"/>
                <w:lang w:val="ru-RU"/>
              </w:rPr>
              <w:t>к</w:t>
            </w:r>
            <w:r w:rsidRPr="00117E44">
              <w:rPr>
                <w:sz w:val="24"/>
                <w:szCs w:val="24"/>
                <w:lang w:val="ru-RU"/>
              </w:rPr>
              <w:t>/консультаций</w:t>
            </w:r>
          </w:p>
        </w:tc>
        <w:tc>
          <w:tcPr>
            <w:tcW w:w="1694" w:type="dxa"/>
          </w:tcPr>
          <w:p w:rsidR="00717528" w:rsidRPr="00117E44" w:rsidRDefault="00717528" w:rsidP="009C768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02878">
              <w:rPr>
                <w:sz w:val="24"/>
                <w:szCs w:val="24"/>
                <w:lang w:val="ru-RU"/>
              </w:rPr>
              <w:t>20919 / 15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96" w:type="dxa"/>
          </w:tcPr>
          <w:p w:rsidR="00717528" w:rsidRPr="00502878" w:rsidRDefault="00717528" w:rsidP="009F5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21140 / 156</w:t>
            </w:r>
          </w:p>
        </w:tc>
        <w:tc>
          <w:tcPr>
            <w:tcW w:w="1469" w:type="dxa"/>
          </w:tcPr>
          <w:p w:rsidR="00717528" w:rsidRPr="00502878" w:rsidRDefault="008C2832" w:rsidP="008C28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20 382/</w:t>
            </w:r>
          </w:p>
        </w:tc>
        <w:tc>
          <w:tcPr>
            <w:tcW w:w="2391" w:type="dxa"/>
          </w:tcPr>
          <w:p w:rsidR="00717528" w:rsidRPr="00117E44" w:rsidRDefault="00717528" w:rsidP="0054093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17528" w:rsidRPr="00AC471B" w:rsidTr="00717528">
        <w:tc>
          <w:tcPr>
            <w:tcW w:w="2512" w:type="dxa"/>
          </w:tcPr>
          <w:p w:rsidR="00717528" w:rsidRPr="00636399" w:rsidRDefault="00717528" w:rsidP="00540939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количество посещ</w:t>
            </w:r>
            <w:r w:rsidRPr="00636399">
              <w:rPr>
                <w:sz w:val="24"/>
                <w:szCs w:val="24"/>
                <w:lang w:val="ru-RU"/>
              </w:rPr>
              <w:t>е</w:t>
            </w:r>
            <w:r w:rsidRPr="00636399">
              <w:rPr>
                <w:sz w:val="24"/>
                <w:szCs w:val="24"/>
                <w:lang w:val="ru-RU"/>
              </w:rPr>
              <w:t>ний веб-сайтов би</w:t>
            </w:r>
            <w:r w:rsidRPr="00636399">
              <w:rPr>
                <w:sz w:val="24"/>
                <w:szCs w:val="24"/>
                <w:lang w:val="ru-RU"/>
              </w:rPr>
              <w:t>б</w:t>
            </w:r>
            <w:r w:rsidRPr="00636399">
              <w:rPr>
                <w:sz w:val="24"/>
                <w:szCs w:val="24"/>
                <w:lang w:val="ru-RU"/>
              </w:rPr>
              <w:lastRenderedPageBreak/>
              <w:t>лиотек.</w:t>
            </w:r>
          </w:p>
        </w:tc>
        <w:tc>
          <w:tcPr>
            <w:tcW w:w="1694" w:type="dxa"/>
          </w:tcPr>
          <w:p w:rsidR="00717528" w:rsidRPr="00636399" w:rsidRDefault="00717528" w:rsidP="009C768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2</w:t>
            </w:r>
            <w:r w:rsidRPr="00347D2E">
              <w:rPr>
                <w:sz w:val="24"/>
                <w:szCs w:val="24"/>
                <w:lang w:val="ru-RU"/>
              </w:rPr>
              <w:t>543</w:t>
            </w:r>
          </w:p>
        </w:tc>
        <w:tc>
          <w:tcPr>
            <w:tcW w:w="1396" w:type="dxa"/>
          </w:tcPr>
          <w:p w:rsidR="00717528" w:rsidRPr="00A514C4" w:rsidRDefault="00717528" w:rsidP="009F5031">
            <w:pPr>
              <w:jc w:val="center"/>
              <w:rPr>
                <w:sz w:val="24"/>
                <w:szCs w:val="24"/>
                <w:lang w:val="ru-RU"/>
              </w:rPr>
            </w:pPr>
            <w:r w:rsidRPr="00A514C4">
              <w:rPr>
                <w:sz w:val="24"/>
                <w:szCs w:val="24"/>
                <w:lang w:val="ru-RU"/>
              </w:rPr>
              <w:t>31373</w:t>
            </w:r>
          </w:p>
        </w:tc>
        <w:tc>
          <w:tcPr>
            <w:tcW w:w="1469" w:type="dxa"/>
          </w:tcPr>
          <w:p w:rsidR="00717528" w:rsidRPr="009F5031" w:rsidRDefault="001979AD" w:rsidP="009F5031">
            <w:pPr>
              <w:jc w:val="center"/>
              <w:rPr>
                <w:sz w:val="24"/>
                <w:szCs w:val="24"/>
                <w:lang w:val="ru-RU"/>
              </w:rPr>
            </w:pPr>
            <w:r w:rsidRPr="009F5031">
              <w:rPr>
                <w:sz w:val="24"/>
                <w:szCs w:val="24"/>
                <w:lang w:val="ru-RU"/>
              </w:rPr>
              <w:t xml:space="preserve">36074 </w:t>
            </w:r>
          </w:p>
        </w:tc>
        <w:tc>
          <w:tcPr>
            <w:tcW w:w="2391" w:type="dxa"/>
          </w:tcPr>
          <w:p w:rsidR="00717528" w:rsidRPr="00636399" w:rsidRDefault="00717528" w:rsidP="001B4E47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F5031" w:rsidRDefault="009F5031" w:rsidP="009F5031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D198A" w:rsidRPr="008F634F" w:rsidRDefault="00FD198A" w:rsidP="00A049EA">
      <w:pPr>
        <w:pStyle w:val="a5"/>
        <w:numPr>
          <w:ilvl w:val="0"/>
          <w:numId w:val="18"/>
        </w:num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62558195"/>
      <w:r w:rsidRPr="008F634F">
        <w:rPr>
          <w:rFonts w:ascii="Times New Roman" w:hAnsi="Times New Roman" w:cs="Times New Roman"/>
          <w:b/>
          <w:sz w:val="28"/>
          <w:szCs w:val="28"/>
        </w:rPr>
        <w:t>Относительные показатели деятельности муниципальных библи</w:t>
      </w:r>
      <w:r w:rsidRPr="008F634F">
        <w:rPr>
          <w:rFonts w:ascii="Times New Roman" w:hAnsi="Times New Roman" w:cs="Times New Roman"/>
          <w:b/>
          <w:sz w:val="28"/>
          <w:szCs w:val="28"/>
        </w:rPr>
        <w:t>о</w:t>
      </w:r>
      <w:r w:rsidR="00A049EA">
        <w:rPr>
          <w:rFonts w:ascii="Times New Roman" w:hAnsi="Times New Roman" w:cs="Times New Roman"/>
          <w:b/>
          <w:sz w:val="28"/>
          <w:szCs w:val="28"/>
        </w:rPr>
        <w:t>т</w:t>
      </w:r>
      <w:r w:rsidRPr="008F634F">
        <w:rPr>
          <w:rFonts w:ascii="Times New Roman" w:hAnsi="Times New Roman" w:cs="Times New Roman"/>
          <w:b/>
          <w:sz w:val="28"/>
          <w:szCs w:val="28"/>
        </w:rPr>
        <w:t>ек:</w:t>
      </w:r>
      <w:bookmarkEnd w:id="18"/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2246"/>
        <w:gridCol w:w="966"/>
        <w:gridCol w:w="966"/>
        <w:gridCol w:w="966"/>
        <w:gridCol w:w="1448"/>
      </w:tblGrid>
      <w:tr w:rsidR="001C4761" w:rsidRPr="005B1753" w:rsidTr="001C4761">
        <w:tc>
          <w:tcPr>
            <w:tcW w:w="2965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Средние показатели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66" w:type="dxa"/>
          </w:tcPr>
          <w:p w:rsidR="001C4761" w:rsidRPr="00D61DC7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6" w:type="dxa"/>
          </w:tcPr>
          <w:p w:rsidR="001C4761" w:rsidRPr="007C63BA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66" w:type="dxa"/>
          </w:tcPr>
          <w:p w:rsidR="001C4761" w:rsidRPr="00D61DC7" w:rsidRDefault="001C4761" w:rsidP="00D61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По нормативам</w:t>
            </w:r>
          </w:p>
        </w:tc>
      </w:tr>
      <w:tr w:rsidR="001C4761" w:rsidRPr="005B1753" w:rsidTr="0013508F">
        <w:trPr>
          <w:trHeight w:val="934"/>
        </w:trPr>
        <w:tc>
          <w:tcPr>
            <w:tcW w:w="2965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Число книговыдач/число пользователей</w:t>
            </w:r>
          </w:p>
        </w:tc>
        <w:tc>
          <w:tcPr>
            <w:tcW w:w="966" w:type="dxa"/>
          </w:tcPr>
          <w:p w:rsidR="001C4761" w:rsidRPr="00D23ACB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  <w:tc>
          <w:tcPr>
            <w:tcW w:w="966" w:type="dxa"/>
          </w:tcPr>
          <w:p w:rsidR="001C4761" w:rsidRPr="00D23ACB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66" w:type="dxa"/>
          </w:tcPr>
          <w:p w:rsidR="001C4761" w:rsidRPr="003E4D5A" w:rsidRDefault="008C2832" w:rsidP="00803E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25 книг в год</w:t>
            </w:r>
          </w:p>
        </w:tc>
      </w:tr>
      <w:tr w:rsidR="001C4761" w:rsidRPr="005B1753" w:rsidTr="001C4761">
        <w:tc>
          <w:tcPr>
            <w:tcW w:w="2965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посещ</w:t>
            </w: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ний/кол-во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вателей</w:t>
            </w:r>
          </w:p>
        </w:tc>
        <w:tc>
          <w:tcPr>
            <w:tcW w:w="966" w:type="dxa"/>
          </w:tcPr>
          <w:p w:rsidR="001C4761" w:rsidRPr="006E29E1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966" w:type="dxa"/>
          </w:tcPr>
          <w:p w:rsidR="001C4761" w:rsidRPr="006E29E1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966" w:type="dxa"/>
          </w:tcPr>
          <w:p w:rsidR="001C4761" w:rsidRPr="005B1753" w:rsidRDefault="008C2832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C4761" w:rsidRPr="005B1753" w:rsidTr="001C4761">
        <w:tc>
          <w:tcPr>
            <w:tcW w:w="2965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4761" w:rsidRPr="007C63BA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66" w:type="dxa"/>
          </w:tcPr>
          <w:p w:rsidR="001C4761" w:rsidRPr="008970AD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1,14</w:t>
            </w:r>
          </w:p>
        </w:tc>
        <w:tc>
          <w:tcPr>
            <w:tcW w:w="966" w:type="dxa"/>
          </w:tcPr>
          <w:p w:rsidR="001C4761" w:rsidRPr="00F42596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1,14</w:t>
            </w:r>
          </w:p>
        </w:tc>
        <w:tc>
          <w:tcPr>
            <w:tcW w:w="966" w:type="dxa"/>
          </w:tcPr>
          <w:p w:rsidR="001C4761" w:rsidRPr="00F56F32" w:rsidRDefault="00115829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1,5-1,7</w:t>
            </w:r>
          </w:p>
        </w:tc>
      </w:tr>
      <w:tr w:rsidR="001C4761" w:rsidRPr="005B1753" w:rsidTr="001C4761">
        <w:tc>
          <w:tcPr>
            <w:tcW w:w="2965" w:type="dxa"/>
          </w:tcPr>
          <w:p w:rsidR="001C4761" w:rsidRPr="005B1753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Документообеспеченность</w:t>
            </w:r>
          </w:p>
          <w:p w:rsidR="001C4761" w:rsidRPr="005B1753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дного пользователя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фонд/количество пользователей</w:t>
            </w:r>
          </w:p>
        </w:tc>
        <w:tc>
          <w:tcPr>
            <w:tcW w:w="966" w:type="dxa"/>
          </w:tcPr>
          <w:p w:rsidR="001C4761" w:rsidRPr="008970AD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966" w:type="dxa"/>
          </w:tcPr>
          <w:p w:rsidR="001C4761" w:rsidRPr="00F42596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966" w:type="dxa"/>
          </w:tcPr>
          <w:p w:rsidR="001C4761" w:rsidRPr="00F56F32" w:rsidRDefault="00115829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18,6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22-25 книг</w:t>
            </w:r>
          </w:p>
        </w:tc>
      </w:tr>
      <w:tr w:rsidR="001C4761" w:rsidRPr="005B1753" w:rsidTr="001C4761">
        <w:tc>
          <w:tcPr>
            <w:tcW w:w="2965" w:type="dxa"/>
          </w:tcPr>
          <w:p w:rsidR="001C4761" w:rsidRPr="005B1753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Документообеспеченность</w:t>
            </w:r>
          </w:p>
          <w:p w:rsidR="001C4761" w:rsidRPr="005B1753" w:rsidRDefault="001C4761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дного жителя</w:t>
            </w:r>
          </w:p>
        </w:tc>
        <w:tc>
          <w:tcPr>
            <w:tcW w:w="2246" w:type="dxa"/>
          </w:tcPr>
          <w:p w:rsidR="001C4761" w:rsidRPr="005B1753" w:rsidRDefault="001C4761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фонд/количество жителей</w:t>
            </w:r>
          </w:p>
        </w:tc>
        <w:tc>
          <w:tcPr>
            <w:tcW w:w="966" w:type="dxa"/>
          </w:tcPr>
          <w:p w:rsidR="001C4761" w:rsidRPr="008970AD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966" w:type="dxa"/>
          </w:tcPr>
          <w:p w:rsidR="001C4761" w:rsidRPr="00F42596" w:rsidRDefault="001C4761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966" w:type="dxa"/>
          </w:tcPr>
          <w:p w:rsidR="001C4761" w:rsidRPr="00F56F32" w:rsidRDefault="00115829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1448" w:type="dxa"/>
          </w:tcPr>
          <w:p w:rsidR="001C4761" w:rsidRPr="005B1753" w:rsidRDefault="001C4761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7-9 книг</w:t>
            </w:r>
          </w:p>
        </w:tc>
      </w:tr>
    </w:tbl>
    <w:p w:rsidR="00FD198A" w:rsidRPr="00486259" w:rsidRDefault="00FD198A" w:rsidP="00FD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</w:pPr>
    </w:p>
    <w:p w:rsidR="00FD198A" w:rsidRPr="003A3F9E" w:rsidRDefault="00FD198A" w:rsidP="00FD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 w:bidi="ar-SA"/>
        </w:rPr>
      </w:pPr>
      <w:r w:rsidRPr="003A3F9E">
        <w:rPr>
          <w:rFonts w:ascii="Times New Roman" w:hAnsi="Times New Roman" w:cs="Times New Roman"/>
          <w:sz w:val="28"/>
          <w:szCs w:val="28"/>
          <w:lang w:val="ru-RU"/>
        </w:rPr>
        <w:t>Как видно из таблицы</w:t>
      </w:r>
      <w:r w:rsidRPr="003A3F9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 xml:space="preserve">в анализируемом году произошло 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>значительн</w:t>
      </w:r>
      <w:r w:rsidR="003A3F9E" w:rsidRPr="003A3F9E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F9E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снижение 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>показателей читаемости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посещаемости: </w:t>
      </w:r>
      <w:r w:rsidRPr="003A3F9E">
        <w:rPr>
          <w:rFonts w:ascii="Times New Roman" w:hAnsi="Times New Roman" w:cs="Times New Roman"/>
          <w:b/>
          <w:i/>
          <w:sz w:val="28"/>
          <w:szCs w:val="28"/>
          <w:lang w:val="ru-RU"/>
        </w:rPr>
        <w:t>читаемост</w:t>
      </w:r>
      <w:r w:rsidR="00F1465F" w:rsidRPr="003A3F9E">
        <w:rPr>
          <w:rFonts w:ascii="Times New Roman" w:hAnsi="Times New Roman" w:cs="Times New Roman"/>
          <w:b/>
          <w:i/>
          <w:sz w:val="28"/>
          <w:szCs w:val="28"/>
          <w:lang w:val="ru-RU"/>
        </w:rPr>
        <w:t>ь</w:t>
      </w:r>
      <w:r w:rsidRPr="003A3F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A3F9E" w:rsidRPr="003A3F9E">
        <w:rPr>
          <w:rFonts w:ascii="Times New Roman" w:hAnsi="Times New Roman" w:cs="Times New Roman"/>
          <w:iCs/>
          <w:sz w:val="28"/>
          <w:szCs w:val="28"/>
          <w:lang w:val="ru-RU"/>
        </w:rPr>
        <w:t>меньше прошлогоднего показателя</w:t>
      </w:r>
      <w:r w:rsidR="003A3F9E" w:rsidRPr="003A3F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на 3, </w:t>
      </w:r>
      <w:r w:rsidRPr="003A3F9E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посещаемост</w:t>
      </w:r>
      <w:r w:rsidR="00F1465F" w:rsidRPr="003A3F9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 - 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A3F9E" w:rsidRPr="003A3F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1465F" w:rsidRPr="003A3F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11FC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="00A9749F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 xml:space="preserve">далеки от </w:t>
      </w:r>
      <w:r w:rsidRPr="003A3F9E">
        <w:rPr>
          <w:rFonts w:ascii="Times New Roman" w:hAnsi="Times New Roman" w:cs="Times New Roman"/>
          <w:sz w:val="28"/>
          <w:szCs w:val="28"/>
          <w:lang w:val="ru-RU"/>
        </w:rPr>
        <w:t>нормат</w:t>
      </w:r>
      <w:r w:rsidR="00F64696" w:rsidRPr="003A3F9E">
        <w:rPr>
          <w:rFonts w:ascii="Times New Roman" w:hAnsi="Times New Roman" w:cs="Times New Roman"/>
          <w:sz w:val="28"/>
          <w:szCs w:val="28"/>
          <w:lang w:val="ru-RU"/>
        </w:rPr>
        <w:t>ивов</w:t>
      </w:r>
      <w:r w:rsidRPr="003A3F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 xml:space="preserve">Снизился на 0,3 и показатель </w:t>
      </w:r>
      <w:r w:rsidR="0011392F" w:rsidRPr="001139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обращаемости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49F">
        <w:rPr>
          <w:rFonts w:ascii="Times New Roman" w:hAnsi="Times New Roman" w:cs="Times New Roman"/>
          <w:sz w:val="28"/>
          <w:szCs w:val="28"/>
          <w:lang w:val="ru-RU"/>
        </w:rPr>
        <w:t>Причина, в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 xml:space="preserve"> пе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A3F9E">
        <w:rPr>
          <w:rFonts w:ascii="Times New Roman" w:hAnsi="Times New Roman" w:cs="Times New Roman"/>
          <w:sz w:val="28"/>
          <w:szCs w:val="28"/>
          <w:lang w:val="ru-RU"/>
        </w:rPr>
        <w:t xml:space="preserve">вую, очередь, </w:t>
      </w:r>
      <w:r w:rsidR="00A9749F">
        <w:rPr>
          <w:rFonts w:ascii="Times New Roman" w:hAnsi="Times New Roman" w:cs="Times New Roman"/>
          <w:sz w:val="28"/>
          <w:szCs w:val="28"/>
          <w:lang w:val="ru-RU"/>
        </w:rPr>
        <w:t>связана с пандемией</w:t>
      </w:r>
      <w:r w:rsidR="00374342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коронавируса</w:t>
      </w:r>
      <w:r w:rsidR="00A97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91DD8">
        <w:rPr>
          <w:rFonts w:ascii="Times New Roman" w:hAnsi="Times New Roman" w:cs="Times New Roman"/>
          <w:sz w:val="28"/>
          <w:szCs w:val="28"/>
          <w:lang w:val="ru-RU"/>
        </w:rPr>
        <w:t>Если большая часть чит</w:t>
      </w:r>
      <w:r w:rsidR="00C91D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1DD8">
        <w:rPr>
          <w:rFonts w:ascii="Times New Roman" w:hAnsi="Times New Roman" w:cs="Times New Roman"/>
          <w:sz w:val="28"/>
          <w:szCs w:val="28"/>
          <w:lang w:val="ru-RU"/>
        </w:rPr>
        <w:t xml:space="preserve">телей прищли в библиотеку до или после карантина, то число посещений и книговыдач 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>за 5 месяцев восполнить невозможно. Кроме того, н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>изкая чита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мость 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 xml:space="preserve">и обращаемость 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является следствием недостаточного финансирования комплектования </w:t>
      </w:r>
      <w:r w:rsidR="003D74C7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многих лет </w:t>
      </w:r>
      <w:r w:rsidR="001E3FBE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показателем того, что фонд в целом </w:t>
      </w:r>
      <w:r w:rsidR="00996EC5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 обновляется и поэтому 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>не удовлетворяет потребностей читат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75D11" w:rsidRPr="003A3F9E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1139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3F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1610B" w:rsidRPr="003A3F9E" w:rsidRDefault="00C65303" w:rsidP="0029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>оказател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98A" w:rsidRPr="00C6530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документообеспеченности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98A" w:rsidRPr="00693A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одного пользователя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A0D">
        <w:rPr>
          <w:rFonts w:ascii="Times New Roman" w:hAnsi="Times New Roman" w:cs="Times New Roman"/>
          <w:sz w:val="28"/>
          <w:szCs w:val="28"/>
          <w:lang w:val="ru-RU"/>
        </w:rPr>
        <w:t>увеличился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3</w:t>
      </w:r>
      <w:r w:rsidR="00045EE6">
        <w:rPr>
          <w:rFonts w:ascii="Times New Roman" w:hAnsi="Times New Roman" w:cs="Times New Roman"/>
          <w:sz w:val="28"/>
          <w:szCs w:val="28"/>
          <w:lang w:val="ru-RU"/>
        </w:rPr>
        <w:t xml:space="preserve">, т.к. 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>фонд, практически, остался прежним (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поступило </w:t>
      </w:r>
      <w:r w:rsidR="00693A0D" w:rsidRPr="00C6530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10</w:t>
      </w:r>
      <w:r w:rsidR="00693A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93A0D" w:rsidRPr="00C6530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971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экз., выбыло </w:t>
      </w:r>
      <w:r w:rsidR="00247C0D" w:rsidRPr="003743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14 381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 xml:space="preserve">), а число читателей уменьшилось на </w:t>
      </w:r>
      <w:r w:rsidR="00693A0D" w:rsidRPr="003743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4 212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 xml:space="preserve">говорит о том, что 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новляемость фонда низкая, библиотеки «перегружены» малоспрашиваемой </w:t>
      </w:r>
      <w:r w:rsidR="00693A0D" w:rsidRPr="003A3F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литературой. </w:t>
      </w:r>
      <w:r w:rsidR="00FD198A" w:rsidRPr="00693A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Документообеспеченность одного жителя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F86" w:rsidRPr="003A3F9E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="00FD198A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нормативу</w:t>
      </w:r>
      <w:r w:rsidR="00693A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6F86" w:rsidRPr="003A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634F" w:rsidRPr="008F634F" w:rsidRDefault="008F634F" w:rsidP="00344FB4">
      <w:pPr>
        <w:pStyle w:val="a5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9" w:name="_Toc62558196"/>
      <w:r w:rsidRPr="008F634F">
        <w:rPr>
          <w:rFonts w:ascii="Times New Roman" w:hAnsi="Times New Roman" w:cs="Times New Roman"/>
          <w:b/>
          <w:sz w:val="32"/>
          <w:szCs w:val="32"/>
        </w:rPr>
        <w:t xml:space="preserve">Финансовые затраты на содержание и деятельность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F634F">
        <w:rPr>
          <w:rFonts w:ascii="Times New Roman" w:hAnsi="Times New Roman" w:cs="Times New Roman"/>
          <w:b/>
          <w:sz w:val="32"/>
          <w:szCs w:val="32"/>
        </w:rPr>
        <w:t>библиотек в динамике за три года.</w:t>
      </w:r>
      <w:bookmarkEnd w:id="19"/>
      <w:r w:rsidRPr="008F63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634F" w:rsidRPr="008F634F" w:rsidRDefault="008F634F" w:rsidP="00247C0D">
      <w:pPr>
        <w:spacing w:after="0"/>
        <w:jc w:val="both"/>
        <w:rPr>
          <w:b/>
          <w:lang w:val="ru-RU"/>
        </w:rPr>
      </w:pPr>
    </w:p>
    <w:p w:rsidR="008F634F" w:rsidRPr="004F5EA4" w:rsidRDefault="008F634F" w:rsidP="00247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Поступило за отчетный пе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риод, всего </w:t>
      </w:r>
      <w:r w:rsidR="004F5EA4" w:rsidRPr="004F5EA4">
        <w:rPr>
          <w:rFonts w:ascii="Times New Roman" w:hAnsi="Times New Roman" w:cs="Times New Roman"/>
          <w:b/>
          <w:sz w:val="28"/>
          <w:szCs w:val="28"/>
          <w:lang w:val="ru-RU"/>
        </w:rPr>
        <w:t>47</w:t>
      </w:r>
      <w:r w:rsidR="009F5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EA4" w:rsidRPr="004F5EA4">
        <w:rPr>
          <w:rFonts w:ascii="Times New Roman" w:hAnsi="Times New Roman" w:cs="Times New Roman"/>
          <w:b/>
          <w:sz w:val="28"/>
          <w:szCs w:val="28"/>
          <w:lang w:val="ru-RU"/>
        </w:rPr>
        <w:t>450,6</w:t>
      </w:r>
      <w:r w:rsidR="004F5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тыс. руб.</w:t>
      </w:r>
    </w:p>
    <w:p w:rsidR="008C7EE8" w:rsidRPr="001B49D0" w:rsidRDefault="008F634F" w:rsidP="004F5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EE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Поступления от оказания услуг (выполнения работ) на</w:t>
      </w:r>
      <w:r w:rsidRPr="008C7EE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C7EE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платной основе и от иной прин</w:t>
      </w:r>
      <w:r w:rsidRPr="008C7EE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8C7EE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сящей доход деятельности;</w:t>
      </w:r>
      <w:r w:rsidR="004F5EA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C7EE8" w:rsidRPr="001B49D0">
        <w:rPr>
          <w:rFonts w:ascii="Times New Roman" w:hAnsi="Times New Roman" w:cs="Times New Roman"/>
          <w:sz w:val="28"/>
          <w:szCs w:val="28"/>
          <w:lang w:val="ru-RU"/>
        </w:rPr>
        <w:t xml:space="preserve">МКУК «Искитимская ЦБС» </w:t>
      </w:r>
      <w:r w:rsidR="008C7EE8">
        <w:rPr>
          <w:rFonts w:ascii="Times New Roman" w:hAnsi="Times New Roman" w:cs="Times New Roman"/>
          <w:sz w:val="28"/>
          <w:szCs w:val="28"/>
          <w:lang w:val="ru-RU"/>
        </w:rPr>
        <w:t xml:space="preserve">продолжала </w:t>
      </w:r>
      <w:r w:rsidR="008C7EE8" w:rsidRPr="001B49D0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8C7EE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8C7EE8" w:rsidRPr="001B49D0">
        <w:rPr>
          <w:rFonts w:ascii="Times New Roman" w:hAnsi="Times New Roman" w:cs="Times New Roman"/>
          <w:sz w:val="28"/>
          <w:szCs w:val="28"/>
          <w:lang w:val="ru-RU"/>
        </w:rPr>
        <w:t xml:space="preserve"> по типу </w:t>
      </w:r>
      <w:r w:rsidR="008C7EE8" w:rsidRPr="000B60DD">
        <w:rPr>
          <w:rFonts w:ascii="Times New Roman" w:hAnsi="Times New Roman" w:cs="Times New Roman"/>
          <w:b/>
          <w:sz w:val="28"/>
          <w:szCs w:val="28"/>
          <w:lang w:val="ru-RU"/>
        </w:rPr>
        <w:t>казенного учреждения</w:t>
      </w:r>
      <w:r w:rsidR="008C7EE8" w:rsidRPr="001B49D0">
        <w:rPr>
          <w:rFonts w:ascii="Times New Roman" w:hAnsi="Times New Roman" w:cs="Times New Roman"/>
          <w:sz w:val="28"/>
          <w:szCs w:val="28"/>
          <w:lang w:val="ru-RU"/>
        </w:rPr>
        <w:t>, платных услуг не оказыва</w:t>
      </w:r>
      <w:r w:rsidR="008C7EE8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8C7EE8" w:rsidRPr="001B49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EA4" w:rsidRPr="004F5EA4" w:rsidRDefault="008F634F" w:rsidP="004F5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 xml:space="preserve">Израсходовано за отчетный период, всего: </w:t>
      </w:r>
      <w:r w:rsidR="004F5EA4" w:rsidRPr="004F5EA4">
        <w:rPr>
          <w:rFonts w:ascii="Times New Roman" w:hAnsi="Times New Roman" w:cs="Times New Roman"/>
          <w:b/>
          <w:sz w:val="28"/>
          <w:szCs w:val="28"/>
          <w:lang w:val="ru-RU"/>
        </w:rPr>
        <w:t>47</w:t>
      </w:r>
      <w:r w:rsidR="004F5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EA4" w:rsidRPr="004F5EA4">
        <w:rPr>
          <w:rFonts w:ascii="Times New Roman" w:hAnsi="Times New Roman" w:cs="Times New Roman"/>
          <w:b/>
          <w:sz w:val="28"/>
          <w:szCs w:val="28"/>
          <w:lang w:val="ru-RU"/>
        </w:rPr>
        <w:t>450,6</w:t>
      </w:r>
      <w:r w:rsidR="004F5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тыс. руб.</w:t>
      </w:r>
    </w:p>
    <w:p w:rsidR="008F634F" w:rsidRPr="004F5EA4" w:rsidRDefault="008F634F" w:rsidP="004F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- расходы на оплату труда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 w:rsidRPr="00C35290">
        <w:rPr>
          <w:rFonts w:ascii="Times New Roman" w:hAnsi="Times New Roman" w:cs="Times New Roman"/>
          <w:b/>
          <w:sz w:val="28"/>
          <w:szCs w:val="28"/>
          <w:lang w:val="ru-RU"/>
        </w:rPr>
        <w:t>40 760,1</w:t>
      </w:r>
      <w:r w:rsidR="004F5EA4" w:rsidRP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>тыс. руб.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34F" w:rsidRPr="004F5EA4" w:rsidRDefault="008F634F" w:rsidP="004F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- расходы на капитальный ремонт и реконструкцию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 w:rsidRPr="00C35290">
        <w:rPr>
          <w:rFonts w:ascii="Times New Roman" w:hAnsi="Times New Roman" w:cs="Times New Roman"/>
          <w:b/>
          <w:sz w:val="28"/>
          <w:szCs w:val="28"/>
          <w:lang w:val="ru-RU"/>
        </w:rPr>
        <w:t>500,0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34F" w:rsidRPr="004F5EA4" w:rsidRDefault="008F634F" w:rsidP="004F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 xml:space="preserve">- расходы на </w:t>
      </w:r>
      <w:r w:rsidR="002262A8" w:rsidRPr="004F5EA4">
        <w:rPr>
          <w:rFonts w:ascii="Times New Roman" w:hAnsi="Times New Roman" w:cs="Times New Roman"/>
          <w:sz w:val="28"/>
          <w:szCs w:val="28"/>
          <w:lang w:val="ru-RU"/>
        </w:rPr>
        <w:t>приобретение (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замену) оборудования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 w:rsidRPr="00C35290">
        <w:rPr>
          <w:rFonts w:ascii="Times New Roman" w:hAnsi="Times New Roman" w:cs="Times New Roman"/>
          <w:b/>
          <w:sz w:val="28"/>
          <w:szCs w:val="28"/>
          <w:lang w:val="ru-RU"/>
        </w:rPr>
        <w:t>244,8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FE2">
        <w:rPr>
          <w:rFonts w:ascii="Times New Roman" w:hAnsi="Times New Roman" w:cs="Times New Roman"/>
          <w:sz w:val="28"/>
          <w:szCs w:val="28"/>
          <w:lang w:val="ru-RU"/>
        </w:rPr>
        <w:t xml:space="preserve">тыс. 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34F" w:rsidRPr="004F5EA4" w:rsidRDefault="008F634F" w:rsidP="004F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- на комплектование фонда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 w:rsidRPr="00094FE2">
        <w:rPr>
          <w:rFonts w:ascii="Times New Roman" w:hAnsi="Times New Roman" w:cs="Times New Roman"/>
          <w:b/>
          <w:sz w:val="28"/>
          <w:szCs w:val="28"/>
          <w:lang w:val="ru-RU"/>
        </w:rPr>
        <w:t>1 644,5</w:t>
      </w:r>
      <w:r w:rsidR="00094F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тыс. руб.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(946 тыс. руб. – книги, 697,5 - подписка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34F" w:rsidRPr="004F5EA4" w:rsidRDefault="008F634F" w:rsidP="008F63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- на организацию и проведение мероприятий</w:t>
      </w:r>
      <w:r w:rsidR="004F5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EA4" w:rsidRPr="00094FE2"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 w:rsidR="00094FE2" w:rsidRPr="00094F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4FE2">
        <w:rPr>
          <w:rFonts w:ascii="Times New Roman" w:hAnsi="Times New Roman" w:cs="Times New Roman"/>
          <w:sz w:val="28"/>
          <w:szCs w:val="28"/>
          <w:lang w:val="ru-RU"/>
        </w:rPr>
        <w:t>тыс. руб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34F" w:rsidRPr="004F5EA4" w:rsidRDefault="008F634F" w:rsidP="008F63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A4">
        <w:rPr>
          <w:rFonts w:ascii="Times New Roman" w:hAnsi="Times New Roman" w:cs="Times New Roman"/>
          <w:sz w:val="28"/>
          <w:szCs w:val="28"/>
          <w:lang w:val="ru-RU"/>
        </w:rPr>
        <w:t>- на информатизацию библиотечной деятельности, в том числе созд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EA4">
        <w:rPr>
          <w:rFonts w:ascii="Times New Roman" w:hAnsi="Times New Roman" w:cs="Times New Roman"/>
          <w:sz w:val="28"/>
          <w:szCs w:val="28"/>
          <w:lang w:val="ru-RU"/>
        </w:rPr>
        <w:t>ние  электронных каталогов и оцифровку библиотечного фонда</w:t>
      </w:r>
    </w:p>
    <w:p w:rsidR="008F634F" w:rsidRDefault="00D933DA" w:rsidP="008F634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8F634F" w:rsidRPr="004F5E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Проанализируйте показатели за три года. </w:t>
      </w:r>
    </w:p>
    <w:p w:rsidR="00D933DA" w:rsidRPr="00D933DA" w:rsidRDefault="00D933DA" w:rsidP="00D933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Поступило средств за анализируемый период, всего</w:t>
      </w:r>
    </w:p>
    <w:tbl>
      <w:tblPr>
        <w:tblpPr w:leftFromText="180" w:rightFromText="180" w:vertAnchor="text" w:horzAnchor="margin" w:tblpY="105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3220"/>
        <w:gridCol w:w="3087"/>
      </w:tblGrid>
      <w:tr w:rsidR="00D933DA" w:rsidRPr="00D933DA" w:rsidTr="0013508F">
        <w:trPr>
          <w:trHeight w:val="417"/>
        </w:trPr>
        <w:tc>
          <w:tcPr>
            <w:tcW w:w="3465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220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87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933DA" w:rsidRPr="00D933DA" w:rsidTr="0013508F">
        <w:trPr>
          <w:trHeight w:val="355"/>
        </w:trPr>
        <w:tc>
          <w:tcPr>
            <w:tcW w:w="3465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Cs/>
                <w:sz w:val="24"/>
                <w:szCs w:val="24"/>
              </w:rPr>
              <w:t>40 824 958,24</w:t>
            </w:r>
          </w:p>
        </w:tc>
        <w:tc>
          <w:tcPr>
            <w:tcW w:w="3220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Cs/>
                <w:sz w:val="24"/>
                <w:szCs w:val="24"/>
              </w:rPr>
              <w:t>44 178 810,58</w:t>
            </w:r>
          </w:p>
        </w:tc>
        <w:tc>
          <w:tcPr>
            <w:tcW w:w="3087" w:type="dxa"/>
          </w:tcPr>
          <w:p w:rsidR="00D933DA" w:rsidRPr="002262A8" w:rsidRDefault="00D933DA" w:rsidP="000D0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47 450 600</w:t>
            </w:r>
          </w:p>
        </w:tc>
      </w:tr>
    </w:tbl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Анализ таблицы показывает, что финансирование ЦБС увеличивается с ка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дым годом. Увеличение происходит за счет заработной платы и коммунал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ных услуг.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Поступлений от оказания услуг (выполнения работ) на</w:t>
      </w:r>
      <w:r w:rsidRPr="00D933DA">
        <w:rPr>
          <w:rFonts w:ascii="Times New Roman" w:hAnsi="Times New Roman" w:cs="Times New Roman"/>
          <w:sz w:val="28"/>
          <w:szCs w:val="28"/>
        </w:rPr>
        <w:t> 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платной основе и от иной приносящей доход деятельности нет;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Израсходовано средств за анализируемый период, всего: </w:t>
      </w:r>
    </w:p>
    <w:tbl>
      <w:tblPr>
        <w:tblpPr w:leftFromText="180" w:rightFromText="180" w:vertAnchor="text" w:horzAnchor="margin" w:tblpY="223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1541"/>
        <w:gridCol w:w="1480"/>
        <w:gridCol w:w="1448"/>
      </w:tblGrid>
      <w:tr w:rsidR="00D933DA" w:rsidRPr="00D933DA" w:rsidTr="00F67702">
        <w:trPr>
          <w:trHeight w:val="318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933DA" w:rsidRPr="00D933DA" w:rsidTr="00F67702">
        <w:trPr>
          <w:trHeight w:val="318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61357541"/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  <w:bookmarkEnd w:id="20"/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36175059,68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38716565,68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40760000,1</w:t>
            </w:r>
          </w:p>
        </w:tc>
      </w:tr>
      <w:tr w:rsidR="00D933DA" w:rsidRPr="00D933DA" w:rsidTr="00F67702">
        <w:trPr>
          <w:trHeight w:val="285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капитальный ремонт и реконстру</w:t>
            </w:r>
            <w:r w:rsidRPr="002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</w:t>
            </w:r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D933DA" w:rsidRPr="00D933DA" w:rsidTr="00F67702">
        <w:trPr>
          <w:trHeight w:val="285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_Hlk61357987"/>
            <w:r w:rsidRPr="002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приобретение (замену) оборудования</w:t>
            </w:r>
            <w:bookmarkEnd w:id="21"/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113 900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174 800</w:t>
            </w:r>
          </w:p>
        </w:tc>
      </w:tr>
      <w:tr w:rsidR="00D933DA" w:rsidRPr="00D933DA" w:rsidTr="00F67702">
        <w:trPr>
          <w:trHeight w:val="285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на комплектование фонда</w:t>
            </w:r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1 087 100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1 830 840,62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1644 500</w:t>
            </w:r>
          </w:p>
        </w:tc>
      </w:tr>
      <w:tr w:rsidR="00D933DA" w:rsidRPr="00D933DA" w:rsidTr="00F67702">
        <w:trPr>
          <w:trHeight w:val="700"/>
        </w:trPr>
        <w:tc>
          <w:tcPr>
            <w:tcW w:w="5353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организацию и провидение мероприятий</w:t>
            </w:r>
          </w:p>
        </w:tc>
        <w:tc>
          <w:tcPr>
            <w:tcW w:w="1541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80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48" w:type="dxa"/>
          </w:tcPr>
          <w:p w:rsidR="00D933DA" w:rsidRPr="002262A8" w:rsidRDefault="00D933DA" w:rsidP="000D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933DA" w:rsidRPr="00D933DA" w:rsidTr="00F67702">
        <w:trPr>
          <w:trHeight w:val="285"/>
        </w:trPr>
        <w:tc>
          <w:tcPr>
            <w:tcW w:w="5353" w:type="dxa"/>
          </w:tcPr>
          <w:p w:rsidR="00D933DA" w:rsidRPr="002262A8" w:rsidRDefault="00D933DA" w:rsidP="00D504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61360197"/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на информатизацию библиотечной деятельности</w:t>
            </w:r>
            <w:bookmarkEnd w:id="22"/>
          </w:p>
        </w:tc>
        <w:tc>
          <w:tcPr>
            <w:tcW w:w="1541" w:type="dxa"/>
          </w:tcPr>
          <w:p w:rsidR="00D933DA" w:rsidRPr="002262A8" w:rsidRDefault="00D933DA" w:rsidP="00D504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933DA" w:rsidRPr="002262A8" w:rsidRDefault="00D933DA" w:rsidP="00D504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933DA" w:rsidRPr="002262A8" w:rsidRDefault="00D933DA" w:rsidP="00D504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</w:tbl>
    <w:p w:rsidR="00247C0D" w:rsidRDefault="00247C0D" w:rsidP="00D5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3DA" w:rsidRPr="00D933DA" w:rsidRDefault="00D933DA" w:rsidP="00D5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таблицы ярко демонстрируют, что расходы на оплату труда являются доминирующими и составляют 85% от общего бюджета ЦБС. </w:t>
      </w:r>
    </w:p>
    <w:p w:rsidR="00D933DA" w:rsidRPr="00D933DA" w:rsidRDefault="00D933DA" w:rsidP="00D50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Приоритетной статьей бюджетной сметы ЦБС является комплектование фондов. Показатель расходов 2019г. несколько выше, чем прежние. В этот год были поступления из федеральных и областных программ. Показатели 2018г. и 2020г. - средства Искитимского района. 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За последние пять лет на капитальный ремонт не выделялось финансиров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ние. В 2020г. удалось отремонтировать 3 библиотеки (замена окон и электр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отопления). 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Приобретение (замена) оборудования осуществляется по остаточному при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ципу. Исключением стал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год – приобретены ноутбук, 3 МФУ, проектор.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Статья на организацию и пров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дение мероприятий включена в муниципал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ную программу «Культура Искитимского района», она ежегодно планируется и выполняется в полном объеме: 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000 руб. идет на издание КЗД Искити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ского района и 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000 на мероприятия. </w:t>
      </w:r>
    </w:p>
    <w:p w:rsidR="00D933DA" w:rsidRPr="00D933DA" w:rsidRDefault="00D933DA" w:rsidP="00D9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3DA">
        <w:rPr>
          <w:rFonts w:ascii="Times New Roman" w:hAnsi="Times New Roman" w:cs="Times New Roman"/>
          <w:sz w:val="28"/>
          <w:szCs w:val="28"/>
          <w:lang w:val="ru-RU"/>
        </w:rPr>
        <w:t>На информатизацию библиотечной деятельности было потрачено 70 000 руб., заменены 2 ПК в ИБО, который непосредственно занимается оцифро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933DA">
        <w:rPr>
          <w:rFonts w:ascii="Times New Roman" w:hAnsi="Times New Roman" w:cs="Times New Roman"/>
          <w:sz w:val="28"/>
          <w:szCs w:val="28"/>
          <w:lang w:val="ru-RU"/>
        </w:rPr>
        <w:t>кой документов и созданием баз данных.</w:t>
      </w:r>
    </w:p>
    <w:p w:rsidR="00FD198A" w:rsidRPr="00374342" w:rsidRDefault="00FD198A" w:rsidP="0037434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342">
        <w:rPr>
          <w:rFonts w:ascii="Times New Roman" w:hAnsi="Times New Roman" w:cs="Times New Roman"/>
          <w:b/>
          <w:sz w:val="28"/>
          <w:szCs w:val="28"/>
          <w:lang w:val="ru-RU"/>
        </w:rPr>
        <w:t>Экономические показатели деятельности муниципальных библиотек: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2684"/>
        <w:gridCol w:w="1559"/>
        <w:gridCol w:w="1559"/>
        <w:gridCol w:w="1277"/>
      </w:tblGrid>
      <w:tr w:rsidR="004E64AD" w:rsidRPr="00152590" w:rsidTr="004E64AD">
        <w:tc>
          <w:tcPr>
            <w:tcW w:w="2243" w:type="dxa"/>
          </w:tcPr>
          <w:p w:rsidR="004E64AD" w:rsidRPr="00152590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</w:tcPr>
          <w:p w:rsidR="004E64AD" w:rsidRPr="00152590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</w:tcPr>
          <w:p w:rsidR="004E64AD" w:rsidRPr="00CE469F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4E64AD" w:rsidRPr="0015259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7" w:type="dxa"/>
          </w:tcPr>
          <w:p w:rsidR="004E64AD" w:rsidRPr="00CE469F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4E64AD" w:rsidRPr="00152590" w:rsidTr="004E64AD">
        <w:tc>
          <w:tcPr>
            <w:tcW w:w="2243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обсл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живание одного пользователя</w:t>
            </w:r>
          </w:p>
        </w:tc>
        <w:tc>
          <w:tcPr>
            <w:tcW w:w="2684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(Са) исчисляется путем деления суммы всех видов расходов за год 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(за исключением приобретения оборуд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и ремонта) на количество читателей, 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зарегистрированных за год (А): Са =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А</w:t>
            </w:r>
          </w:p>
        </w:tc>
        <w:tc>
          <w:tcPr>
            <w:tcW w:w="1559" w:type="dxa"/>
          </w:tcPr>
          <w:p w:rsidR="004E64AD" w:rsidRPr="0015259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1516,2</w:t>
            </w:r>
          </w:p>
        </w:tc>
        <w:tc>
          <w:tcPr>
            <w:tcW w:w="1559" w:type="dxa"/>
          </w:tcPr>
          <w:p w:rsidR="004E64AD" w:rsidRPr="000E3AF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1651,0</w:t>
            </w:r>
          </w:p>
        </w:tc>
        <w:tc>
          <w:tcPr>
            <w:tcW w:w="1277" w:type="dxa"/>
          </w:tcPr>
          <w:p w:rsidR="004E64AD" w:rsidRPr="00132853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2072,7</w:t>
            </w:r>
          </w:p>
        </w:tc>
      </w:tr>
      <w:tr w:rsidR="004E64AD" w:rsidRPr="00152590" w:rsidTr="004E64AD">
        <w:tc>
          <w:tcPr>
            <w:tcW w:w="2243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одно посещение</w:t>
            </w:r>
          </w:p>
        </w:tc>
        <w:tc>
          <w:tcPr>
            <w:tcW w:w="2684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(Сп) исчисляется путем деления суммы всех видов расходов за год 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(за исключением приобретения оборуд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и ремонта) на количество посещений за год (П): Сп =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П.</w:t>
            </w:r>
          </w:p>
        </w:tc>
        <w:tc>
          <w:tcPr>
            <w:tcW w:w="1559" w:type="dxa"/>
          </w:tcPr>
          <w:p w:rsidR="004E64AD" w:rsidRPr="0015259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193,5</w:t>
            </w:r>
          </w:p>
        </w:tc>
        <w:tc>
          <w:tcPr>
            <w:tcW w:w="1559" w:type="dxa"/>
          </w:tcPr>
          <w:p w:rsidR="004E64AD" w:rsidRPr="000E3AF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208,5</w:t>
            </w:r>
          </w:p>
        </w:tc>
        <w:tc>
          <w:tcPr>
            <w:tcW w:w="1277" w:type="dxa"/>
          </w:tcPr>
          <w:p w:rsidR="004E64AD" w:rsidRPr="00132853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349,6</w:t>
            </w:r>
          </w:p>
        </w:tc>
      </w:tr>
      <w:tr w:rsidR="004E64AD" w:rsidRPr="00152590" w:rsidTr="004E64AD">
        <w:tc>
          <w:tcPr>
            <w:tcW w:w="2243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расходы на одну документовыдачу</w:t>
            </w:r>
          </w:p>
        </w:tc>
        <w:tc>
          <w:tcPr>
            <w:tcW w:w="2684" w:type="dxa"/>
          </w:tcPr>
          <w:p w:rsidR="004E64AD" w:rsidRPr="00152590" w:rsidRDefault="004E64AD" w:rsidP="009C7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исчисляется путем деления суммы всех видов расходов за год 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на количество кн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говыдач за год (В):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Р : В.</w:t>
            </w:r>
          </w:p>
        </w:tc>
        <w:tc>
          <w:tcPr>
            <w:tcW w:w="1559" w:type="dxa"/>
          </w:tcPr>
          <w:p w:rsidR="004E64AD" w:rsidRPr="0015259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  <w:tc>
          <w:tcPr>
            <w:tcW w:w="1559" w:type="dxa"/>
          </w:tcPr>
          <w:p w:rsidR="004E64AD" w:rsidRPr="000E3AF0" w:rsidRDefault="004E64AD" w:rsidP="009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  <w:tc>
          <w:tcPr>
            <w:tcW w:w="1277" w:type="dxa"/>
          </w:tcPr>
          <w:p w:rsidR="004E64AD" w:rsidRPr="00132853" w:rsidRDefault="004E64AD" w:rsidP="009C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141,3</w:t>
            </w:r>
          </w:p>
        </w:tc>
      </w:tr>
    </w:tbl>
    <w:p w:rsidR="00D504B6" w:rsidRDefault="00D504B6" w:rsidP="00D50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4B6" w:rsidRPr="00D933DA" w:rsidRDefault="00940356" w:rsidP="00D50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C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Краткие выводы по разделу. </w:t>
      </w:r>
      <w:r w:rsidR="00D504B6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инансирование ЦБС увеличивается с ка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дым годом. Увеличение происходит за счет заработной платы</w:t>
      </w:r>
      <w:r w:rsidR="00D504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85% от общ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го бюджета ЦБС</w:t>
      </w:r>
      <w:r w:rsidR="00D504B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 xml:space="preserve"> и коммунальных услуг.</w:t>
      </w:r>
      <w:r w:rsidR="00D5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Поступлений от оказания услуг (выполнения работ) на</w:t>
      </w:r>
      <w:r w:rsidR="00D504B6" w:rsidRPr="00D933DA">
        <w:rPr>
          <w:rFonts w:ascii="Times New Roman" w:hAnsi="Times New Roman" w:cs="Times New Roman"/>
          <w:sz w:val="28"/>
          <w:szCs w:val="28"/>
        </w:rPr>
        <w:t> 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платной основе и от иной приносящей доход деятел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504B6" w:rsidRPr="00D933DA">
        <w:rPr>
          <w:rFonts w:ascii="Times New Roman" w:hAnsi="Times New Roman" w:cs="Times New Roman"/>
          <w:sz w:val="28"/>
          <w:szCs w:val="28"/>
          <w:lang w:val="ru-RU"/>
        </w:rPr>
        <w:t>ности нет</w:t>
      </w:r>
      <w:r w:rsidR="00D504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590" w:rsidRPr="0028519F" w:rsidRDefault="00152590" w:rsidP="004852AC">
      <w:pPr>
        <w:pStyle w:val="1"/>
        <w:numPr>
          <w:ilvl w:val="0"/>
          <w:numId w:val="18"/>
        </w:numPr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23" w:name="_Toc29987205"/>
      <w:bookmarkStart w:id="24" w:name="_Toc62558197"/>
      <w:r w:rsidRPr="0028519F">
        <w:rPr>
          <w:rFonts w:ascii="Times New Roman" w:hAnsi="Times New Roman" w:cs="Times New Roman"/>
          <w:sz w:val="32"/>
          <w:szCs w:val="32"/>
          <w:lang w:val="ru-RU"/>
        </w:rPr>
        <w:t>Библиотечные фонды</w:t>
      </w:r>
      <w:bookmarkEnd w:id="23"/>
      <w:bookmarkEnd w:id="24"/>
    </w:p>
    <w:p w:rsidR="00152590" w:rsidRDefault="00152590" w:rsidP="001525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52590">
        <w:rPr>
          <w:rFonts w:ascii="Times New Roman" w:hAnsi="Times New Roman" w:cs="Times New Roman"/>
          <w:b/>
          <w:sz w:val="32"/>
          <w:szCs w:val="32"/>
          <w:lang w:val="ru-RU"/>
        </w:rPr>
        <w:t>(формирование, использование, сохранность)</w:t>
      </w:r>
    </w:p>
    <w:p w:rsidR="0013508F" w:rsidRDefault="0013508F" w:rsidP="001525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985"/>
        <w:gridCol w:w="1701"/>
        <w:gridCol w:w="2268"/>
        <w:gridCol w:w="1701"/>
      </w:tblGrid>
      <w:tr w:rsidR="004F62FA" w:rsidRPr="004F62FA" w:rsidTr="004F62FA">
        <w:trPr>
          <w:trHeight w:val="366"/>
        </w:trPr>
        <w:tc>
          <w:tcPr>
            <w:tcW w:w="195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Поступило,</w:t>
            </w:r>
          </w:p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тыс. экз.</w:t>
            </w:r>
          </w:p>
        </w:tc>
        <w:tc>
          <w:tcPr>
            <w:tcW w:w="1701" w:type="dxa"/>
          </w:tcPr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Выбыло,</w:t>
            </w:r>
          </w:p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тыс. экз.</w:t>
            </w:r>
          </w:p>
        </w:tc>
        <w:tc>
          <w:tcPr>
            <w:tcW w:w="2268" w:type="dxa"/>
          </w:tcPr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Состоит,</w:t>
            </w:r>
          </w:p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тыс. экз.</w:t>
            </w:r>
          </w:p>
        </w:tc>
        <w:tc>
          <w:tcPr>
            <w:tcW w:w="1701" w:type="dxa"/>
          </w:tcPr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Выдано,</w:t>
            </w:r>
          </w:p>
          <w:p w:rsidR="004F62FA" w:rsidRPr="004F62FA" w:rsidRDefault="004F62FA" w:rsidP="0013508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тыс. экз.</w:t>
            </w:r>
          </w:p>
        </w:tc>
      </w:tr>
      <w:tr w:rsidR="004F62FA" w:rsidRPr="004F62FA" w:rsidTr="0013508F">
        <w:trPr>
          <w:trHeight w:val="361"/>
        </w:trPr>
        <w:tc>
          <w:tcPr>
            <w:tcW w:w="195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68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474,8</w:t>
            </w:r>
          </w:p>
        </w:tc>
      </w:tr>
      <w:tr w:rsidR="004F62FA" w:rsidRPr="004F62FA" w:rsidTr="0013508F">
        <w:trPr>
          <w:trHeight w:val="299"/>
        </w:trPr>
        <w:tc>
          <w:tcPr>
            <w:tcW w:w="195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</w:tr>
      <w:tr w:rsidR="004F62FA" w:rsidRPr="004F62FA" w:rsidTr="004F62FA">
        <w:trPr>
          <w:trHeight w:val="254"/>
        </w:trPr>
        <w:tc>
          <w:tcPr>
            <w:tcW w:w="195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2268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418,14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335855</w:t>
            </w:r>
          </w:p>
        </w:tc>
      </w:tr>
      <w:tr w:rsidR="004F62FA" w:rsidRPr="004F62FA" w:rsidTr="004F62FA">
        <w:trPr>
          <w:trHeight w:val="254"/>
        </w:trPr>
        <w:tc>
          <w:tcPr>
            <w:tcW w:w="1951" w:type="dxa"/>
          </w:tcPr>
          <w:p w:rsidR="004F62FA" w:rsidRPr="004F62FA" w:rsidRDefault="004F62FA" w:rsidP="0013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+/-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рошлому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985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-1,03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-3,36</w:t>
            </w:r>
          </w:p>
        </w:tc>
        <w:tc>
          <w:tcPr>
            <w:tcW w:w="1701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2FA" w:rsidRPr="004F62FA" w:rsidRDefault="004F62FA" w:rsidP="0013508F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FA">
        <w:rPr>
          <w:rFonts w:ascii="Times New Roman" w:hAnsi="Times New Roman" w:cs="Times New Roman"/>
          <w:b/>
          <w:sz w:val="28"/>
          <w:szCs w:val="28"/>
        </w:rPr>
        <w:t>Видовой состав фонда</w:t>
      </w:r>
    </w:p>
    <w:tbl>
      <w:tblPr>
        <w:tblStyle w:val="a8"/>
        <w:tblW w:w="0" w:type="auto"/>
        <w:tblLook w:val="04A0"/>
      </w:tblPr>
      <w:tblGrid>
        <w:gridCol w:w="3617"/>
        <w:gridCol w:w="1275"/>
        <w:gridCol w:w="1486"/>
        <w:gridCol w:w="1486"/>
        <w:gridCol w:w="1706"/>
      </w:tblGrid>
      <w:tr w:rsidR="004F62FA" w:rsidRPr="004F62FA" w:rsidTr="004F62FA">
        <w:tc>
          <w:tcPr>
            <w:tcW w:w="3784" w:type="dxa"/>
          </w:tcPr>
          <w:p w:rsidR="004F62FA" w:rsidRPr="004F62FA" w:rsidRDefault="004F62FA" w:rsidP="0013508F">
            <w:pPr>
              <w:spacing w:after="120"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4F62FA" w:rsidRPr="004F62FA" w:rsidRDefault="004F62FA" w:rsidP="0013508F">
            <w:pPr>
              <w:spacing w:after="120" w:line="360" w:lineRule="auto"/>
              <w:ind w:left="360" w:hanging="148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526" w:type="dxa"/>
          </w:tcPr>
          <w:p w:rsidR="004F62FA" w:rsidRPr="004F62FA" w:rsidRDefault="004F62FA" w:rsidP="0013508F">
            <w:pPr>
              <w:spacing w:after="120"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526" w:type="dxa"/>
          </w:tcPr>
          <w:p w:rsidR="004F62FA" w:rsidRPr="004F62FA" w:rsidRDefault="004F62FA" w:rsidP="0013508F">
            <w:pPr>
              <w:spacing w:after="120"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43" w:type="dxa"/>
          </w:tcPr>
          <w:p w:rsidR="004F62FA" w:rsidRPr="004F62FA" w:rsidRDefault="004F62FA" w:rsidP="0013508F">
            <w:pPr>
              <w:spacing w:after="120"/>
              <w:ind w:left="357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+/- к прошлому году</w:t>
            </w:r>
          </w:p>
        </w:tc>
      </w:tr>
      <w:tr w:rsidR="004F62FA" w:rsidRPr="004F62FA" w:rsidTr="004F62FA">
        <w:trPr>
          <w:trHeight w:val="271"/>
        </w:trPr>
        <w:tc>
          <w:tcPr>
            <w:tcW w:w="3784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lastRenderedPageBreak/>
              <w:t>Библиотечный фонд (тыс. экз.)</w:t>
            </w:r>
          </w:p>
        </w:tc>
        <w:tc>
          <w:tcPr>
            <w:tcW w:w="1292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418,0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421,5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418,1</w:t>
            </w:r>
          </w:p>
        </w:tc>
        <w:tc>
          <w:tcPr>
            <w:tcW w:w="1443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-3,4</w:t>
            </w:r>
          </w:p>
        </w:tc>
      </w:tr>
      <w:tr w:rsidR="004F62FA" w:rsidRPr="004F62FA" w:rsidTr="004F62FA">
        <w:tc>
          <w:tcPr>
            <w:tcW w:w="3784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Печатные издания (тыс. экз.)</w:t>
            </w:r>
          </w:p>
        </w:tc>
        <w:tc>
          <w:tcPr>
            <w:tcW w:w="1292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461,0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419,5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416,1</w:t>
            </w:r>
          </w:p>
        </w:tc>
        <w:tc>
          <w:tcPr>
            <w:tcW w:w="1443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-3,4</w:t>
            </w:r>
          </w:p>
        </w:tc>
      </w:tr>
      <w:tr w:rsidR="004F62FA" w:rsidRPr="004F62FA" w:rsidTr="004F62FA">
        <w:tc>
          <w:tcPr>
            <w:tcW w:w="3784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  <w:r w:rsidRPr="004F62FA">
              <w:rPr>
                <w:sz w:val="24"/>
                <w:szCs w:val="24"/>
                <w:lang w:val="ru-RU"/>
              </w:rPr>
              <w:t>Электронные издания (</w:t>
            </w:r>
            <w:r w:rsidRPr="004F62FA">
              <w:rPr>
                <w:sz w:val="24"/>
                <w:szCs w:val="24"/>
              </w:rPr>
              <w:t>CD</w:t>
            </w:r>
            <w:r w:rsidRPr="004F62FA">
              <w:rPr>
                <w:sz w:val="24"/>
                <w:szCs w:val="24"/>
                <w:lang w:val="ru-RU"/>
              </w:rPr>
              <w:t>) (тыс. экз.)</w:t>
            </w:r>
          </w:p>
        </w:tc>
        <w:tc>
          <w:tcPr>
            <w:tcW w:w="1292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1,4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1,4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1,4</w:t>
            </w:r>
          </w:p>
        </w:tc>
        <w:tc>
          <w:tcPr>
            <w:tcW w:w="1443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0</w:t>
            </w:r>
          </w:p>
        </w:tc>
      </w:tr>
      <w:tr w:rsidR="004F62FA" w:rsidRPr="004F62FA" w:rsidTr="004F62FA">
        <w:tc>
          <w:tcPr>
            <w:tcW w:w="3784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Другие виды (тыс. экз.)</w:t>
            </w:r>
          </w:p>
        </w:tc>
        <w:tc>
          <w:tcPr>
            <w:tcW w:w="1292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0,6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0,6</w:t>
            </w:r>
          </w:p>
        </w:tc>
        <w:tc>
          <w:tcPr>
            <w:tcW w:w="1526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0,6</w:t>
            </w:r>
          </w:p>
        </w:tc>
        <w:tc>
          <w:tcPr>
            <w:tcW w:w="1443" w:type="dxa"/>
          </w:tcPr>
          <w:p w:rsidR="004F62FA" w:rsidRPr="004F62FA" w:rsidRDefault="004F62FA" w:rsidP="004F62FA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0</w:t>
            </w:r>
          </w:p>
        </w:tc>
      </w:tr>
    </w:tbl>
    <w:p w:rsidR="004F62FA" w:rsidRPr="004F62FA" w:rsidRDefault="004F62FA" w:rsidP="004F62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Отраслевой состав фонда на конец отчетного года</w:t>
      </w:r>
    </w:p>
    <w:tbl>
      <w:tblPr>
        <w:tblStyle w:val="a8"/>
        <w:tblW w:w="0" w:type="auto"/>
        <w:tblLook w:val="04A0"/>
      </w:tblPr>
      <w:tblGrid>
        <w:gridCol w:w="2291"/>
        <w:gridCol w:w="1720"/>
        <w:gridCol w:w="1960"/>
        <w:gridCol w:w="1650"/>
        <w:gridCol w:w="1949"/>
      </w:tblGrid>
      <w:tr w:rsidR="004F62FA" w:rsidRPr="004F62FA" w:rsidTr="004F62FA">
        <w:tc>
          <w:tcPr>
            <w:tcW w:w="2291" w:type="dxa"/>
          </w:tcPr>
          <w:p w:rsidR="004F62FA" w:rsidRPr="004F62FA" w:rsidRDefault="004F62FA" w:rsidP="004F62FA">
            <w:pPr>
              <w:ind w:left="360" w:hanging="360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Библиотечный</w:t>
            </w:r>
          </w:p>
          <w:p w:rsidR="004F62FA" w:rsidRPr="004F62FA" w:rsidRDefault="004F62FA" w:rsidP="004F62FA">
            <w:pPr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F62FA">
              <w:rPr>
                <w:b/>
                <w:sz w:val="24"/>
                <w:szCs w:val="24"/>
              </w:rPr>
              <w:t>тыс. экз.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+/- к прошлому году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4F62F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F62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418,0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421,5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418,1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-3,4</w:t>
            </w:r>
          </w:p>
        </w:tc>
      </w:tr>
      <w:tr w:rsidR="004F62FA" w:rsidRPr="004F62FA" w:rsidTr="004F62FA">
        <w:tc>
          <w:tcPr>
            <w:tcW w:w="7621" w:type="dxa"/>
            <w:gridSpan w:val="4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55,5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55,6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56,8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+1,2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естественные науки, география, медицина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27,4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27,6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26,7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-0,9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техническая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15,9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15,9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15,4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-0,5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13,1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13,0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12,7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-0,3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искусство, спорт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16,4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16,4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15,8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-0,6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227,5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230,9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225,9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-5,0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языкознание, филология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13,6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13,7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13,6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-0,1</w:t>
            </w: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справочная литература универсального характера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F62FA" w:rsidRPr="004F62FA" w:rsidTr="004F62FA">
        <w:tc>
          <w:tcPr>
            <w:tcW w:w="2291" w:type="dxa"/>
          </w:tcPr>
          <w:p w:rsidR="004F62FA" w:rsidRPr="004F62FA" w:rsidRDefault="004F62FA" w:rsidP="00D356F4">
            <w:pPr>
              <w:ind w:left="142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детская</w:t>
            </w:r>
          </w:p>
        </w:tc>
        <w:tc>
          <w:tcPr>
            <w:tcW w:w="172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48,6</w:t>
            </w:r>
          </w:p>
        </w:tc>
        <w:tc>
          <w:tcPr>
            <w:tcW w:w="196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47,5</w:t>
            </w:r>
          </w:p>
        </w:tc>
        <w:tc>
          <w:tcPr>
            <w:tcW w:w="1650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45,8</w:t>
            </w:r>
          </w:p>
        </w:tc>
        <w:tc>
          <w:tcPr>
            <w:tcW w:w="1949" w:type="dxa"/>
          </w:tcPr>
          <w:p w:rsidR="004F62FA" w:rsidRPr="004F62FA" w:rsidRDefault="004F62FA" w:rsidP="004F62FA">
            <w:pPr>
              <w:ind w:left="36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-1,7</w:t>
            </w:r>
          </w:p>
        </w:tc>
      </w:tr>
    </w:tbl>
    <w:p w:rsidR="004F62FA" w:rsidRPr="004F62FA" w:rsidRDefault="004F62FA" w:rsidP="00135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Из показателей, приведенных в таблице видно, что изменений в составе книжного фонда почти нет. Исключение составляют  разделы художестве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ной литературы и детской. За прошедший год эти разделы пополнились х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дожественной литературой  на 5000 экз., детской литературой на 1700 мен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ше предыдущего года. Причина - недостаток финансирования.</w:t>
      </w:r>
    </w:p>
    <w:p w:rsidR="004F62FA" w:rsidRDefault="004F62FA" w:rsidP="00D356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Поступления в фонды муниципальных библиотек (норматив 250 книг на 1000 жителей)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92"/>
        <w:gridCol w:w="1559"/>
        <w:gridCol w:w="851"/>
        <w:gridCol w:w="1417"/>
        <w:gridCol w:w="992"/>
        <w:gridCol w:w="1418"/>
        <w:gridCol w:w="992"/>
      </w:tblGrid>
      <w:tr w:rsidR="004F62FA" w:rsidRPr="004F62FA" w:rsidTr="00787FFC">
        <w:tc>
          <w:tcPr>
            <w:tcW w:w="166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</w:tcPr>
          <w:p w:rsidR="004F62FA" w:rsidRPr="004F62FA" w:rsidRDefault="004F62FA" w:rsidP="00787F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F62FA" w:rsidRPr="004F62FA" w:rsidRDefault="004F62FA" w:rsidP="00787F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к нормативу</w:t>
            </w:r>
          </w:p>
        </w:tc>
        <w:tc>
          <w:tcPr>
            <w:tcW w:w="851" w:type="dxa"/>
          </w:tcPr>
          <w:p w:rsidR="004F62FA" w:rsidRPr="004F62FA" w:rsidRDefault="004F62FA" w:rsidP="00787FF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87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F62FA" w:rsidRPr="004F62FA" w:rsidRDefault="004F62FA" w:rsidP="00787F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F62FA" w:rsidRPr="004F62FA" w:rsidRDefault="004F62FA" w:rsidP="00787F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к нормативу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F62FA" w:rsidRPr="004F62FA" w:rsidRDefault="004F62FA" w:rsidP="00787FFC">
            <w:pPr>
              <w:spacing w:after="0" w:line="240" w:lineRule="auto"/>
              <w:ind w:left="363" w:hanging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F62FA" w:rsidRPr="004F62FA" w:rsidRDefault="004F62FA" w:rsidP="00787FFC">
            <w:pPr>
              <w:spacing w:after="0" w:line="240" w:lineRule="auto"/>
              <w:ind w:left="363" w:hanging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к нормативу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</w:tr>
      <w:tr w:rsidR="004F62FA" w:rsidRPr="004F62FA" w:rsidTr="00787FFC">
        <w:tc>
          <w:tcPr>
            <w:tcW w:w="1668" w:type="dxa"/>
          </w:tcPr>
          <w:p w:rsidR="004F62FA" w:rsidRPr="004F62FA" w:rsidRDefault="004F62FA" w:rsidP="004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</w:tc>
        <w:tc>
          <w:tcPr>
            <w:tcW w:w="992" w:type="dxa"/>
          </w:tcPr>
          <w:p w:rsidR="004F62FA" w:rsidRPr="004F62FA" w:rsidRDefault="004F62FA" w:rsidP="0013508F">
            <w:pPr>
              <w:spacing w:line="360" w:lineRule="auto"/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1559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4F62FA" w:rsidRPr="004F62FA" w:rsidRDefault="004F62FA" w:rsidP="00787FFC">
            <w:pPr>
              <w:spacing w:line="360" w:lineRule="auto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</w:tc>
        <w:tc>
          <w:tcPr>
            <w:tcW w:w="1417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360" w:lineRule="auto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10971</w:t>
            </w:r>
          </w:p>
        </w:tc>
        <w:tc>
          <w:tcPr>
            <w:tcW w:w="141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F62FA" w:rsidRPr="004F62FA" w:rsidTr="00787FFC">
        <w:tc>
          <w:tcPr>
            <w:tcW w:w="1668" w:type="dxa"/>
          </w:tcPr>
          <w:p w:rsidR="004F62FA" w:rsidRPr="004F62FA" w:rsidRDefault="004F62FA" w:rsidP="004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Электронных документов на съемных носителях</w:t>
            </w: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FA" w:rsidRPr="004F62FA" w:rsidTr="00787FFC">
        <w:tc>
          <w:tcPr>
            <w:tcW w:w="1668" w:type="dxa"/>
          </w:tcPr>
          <w:p w:rsidR="004F62FA" w:rsidRPr="004F62FA" w:rsidRDefault="004F62FA" w:rsidP="004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FA" w:rsidRPr="00CC33B1" w:rsidTr="00787FFC">
        <w:tc>
          <w:tcPr>
            <w:tcW w:w="1668" w:type="dxa"/>
          </w:tcPr>
          <w:p w:rsidR="004F62FA" w:rsidRPr="004F62FA" w:rsidRDefault="004F62FA" w:rsidP="004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на других в</w:t>
            </w: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 носит</w:t>
            </w: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F6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2FA" w:rsidRPr="004F62FA" w:rsidTr="00787FFC">
        <w:tc>
          <w:tcPr>
            <w:tcW w:w="1668" w:type="dxa"/>
          </w:tcPr>
          <w:p w:rsidR="004F62FA" w:rsidRPr="004F62FA" w:rsidRDefault="004F62FA" w:rsidP="004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1559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4F62FA" w:rsidRPr="004F62FA" w:rsidRDefault="004F62FA" w:rsidP="00787FFC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11954</w:t>
            </w:r>
          </w:p>
        </w:tc>
        <w:tc>
          <w:tcPr>
            <w:tcW w:w="1417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10971</w:t>
            </w:r>
          </w:p>
        </w:tc>
        <w:tc>
          <w:tcPr>
            <w:tcW w:w="1418" w:type="dxa"/>
          </w:tcPr>
          <w:p w:rsidR="004F62FA" w:rsidRPr="004F62FA" w:rsidRDefault="004F62FA" w:rsidP="004F62F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F62FA" w:rsidRPr="004F62FA" w:rsidRDefault="004F62FA" w:rsidP="00787FFC">
            <w:pPr>
              <w:spacing w:line="36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</w:tr>
    </w:tbl>
    <w:p w:rsidR="004F62FA" w:rsidRPr="004F62FA" w:rsidRDefault="004F62FA" w:rsidP="004E64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Данные приведенные в таблице подтверждают, что норматив ЮН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СКО (250 документов в год на 1000 жителей) не соблюден. Причина не с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блюдения норматива все та же - недостаток финансирования.</w:t>
      </w:r>
    </w:p>
    <w:tbl>
      <w:tblPr>
        <w:tblStyle w:val="a8"/>
        <w:tblW w:w="0" w:type="auto"/>
        <w:tblLayout w:type="fixed"/>
        <w:tblLook w:val="04A0"/>
      </w:tblPr>
      <w:tblGrid>
        <w:gridCol w:w="1809"/>
        <w:gridCol w:w="142"/>
        <w:gridCol w:w="1276"/>
        <w:gridCol w:w="1134"/>
        <w:gridCol w:w="1276"/>
        <w:gridCol w:w="1275"/>
        <w:gridCol w:w="1379"/>
        <w:gridCol w:w="1279"/>
      </w:tblGrid>
      <w:tr w:rsidR="004F62FA" w:rsidRPr="00787FFC" w:rsidTr="00787FFC">
        <w:tc>
          <w:tcPr>
            <w:tcW w:w="1809" w:type="dxa"/>
          </w:tcPr>
          <w:p w:rsidR="004F62FA" w:rsidRPr="00787FFC" w:rsidRDefault="004F62FA" w:rsidP="00D356F4">
            <w:pPr>
              <w:ind w:left="360"/>
              <w:rPr>
                <w:b/>
                <w:sz w:val="24"/>
                <w:szCs w:val="24"/>
              </w:rPr>
            </w:pPr>
            <w:r w:rsidRPr="00787FFC">
              <w:rPr>
                <w:b/>
                <w:sz w:val="24"/>
                <w:szCs w:val="24"/>
              </w:rPr>
              <w:t>Раздел знания</w:t>
            </w:r>
          </w:p>
        </w:tc>
        <w:tc>
          <w:tcPr>
            <w:tcW w:w="2552" w:type="dxa"/>
            <w:gridSpan w:val="3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787FFC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2551" w:type="dxa"/>
            <w:gridSpan w:val="2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787FFC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658" w:type="dxa"/>
            <w:gridSpan w:val="2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787FFC">
              <w:rPr>
                <w:b/>
                <w:sz w:val="24"/>
                <w:szCs w:val="24"/>
              </w:rPr>
              <w:t>2020 г.</w:t>
            </w:r>
          </w:p>
        </w:tc>
      </w:tr>
      <w:tr w:rsidR="00787FFC" w:rsidRPr="00787FFC" w:rsidTr="00787FFC">
        <w:trPr>
          <w:trHeight w:val="558"/>
        </w:trPr>
        <w:tc>
          <w:tcPr>
            <w:tcW w:w="180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62FA" w:rsidRPr="00787FFC" w:rsidRDefault="004F62FA" w:rsidP="00787FFC">
            <w:pPr>
              <w:ind w:left="-42" w:hanging="66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Поступило, тыс. экз.</w:t>
            </w:r>
          </w:p>
        </w:tc>
        <w:tc>
          <w:tcPr>
            <w:tcW w:w="1134" w:type="dxa"/>
          </w:tcPr>
          <w:p w:rsidR="004F62FA" w:rsidRPr="00787FFC" w:rsidRDefault="004F62FA" w:rsidP="00787FFC">
            <w:pPr>
              <w:ind w:left="-109" w:firstLine="23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Выбыло, тыс. экз.</w:t>
            </w:r>
          </w:p>
        </w:tc>
        <w:tc>
          <w:tcPr>
            <w:tcW w:w="1276" w:type="dxa"/>
          </w:tcPr>
          <w:p w:rsidR="004F62FA" w:rsidRPr="00787FFC" w:rsidRDefault="004F62FA" w:rsidP="00787FFC">
            <w:pPr>
              <w:ind w:left="-108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Поступило</w:t>
            </w:r>
            <w:r w:rsidR="00787FFC">
              <w:rPr>
                <w:sz w:val="24"/>
                <w:szCs w:val="24"/>
                <w:lang w:val="ru-RU"/>
              </w:rPr>
              <w:t xml:space="preserve"> </w:t>
            </w:r>
            <w:r w:rsidRPr="00787FFC">
              <w:rPr>
                <w:sz w:val="24"/>
                <w:szCs w:val="24"/>
              </w:rPr>
              <w:t>тыс. экз.</w:t>
            </w:r>
          </w:p>
        </w:tc>
        <w:tc>
          <w:tcPr>
            <w:tcW w:w="1275" w:type="dxa"/>
          </w:tcPr>
          <w:p w:rsidR="004F62FA" w:rsidRPr="00787FFC" w:rsidRDefault="004F62FA" w:rsidP="00787FFC">
            <w:pPr>
              <w:ind w:left="360" w:hanging="332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Выбыло,</w:t>
            </w:r>
          </w:p>
          <w:p w:rsidR="004F62FA" w:rsidRPr="00787FFC" w:rsidRDefault="004F62FA" w:rsidP="00787FFC">
            <w:pPr>
              <w:ind w:left="360" w:hanging="332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тыс. экз.</w:t>
            </w:r>
          </w:p>
        </w:tc>
        <w:tc>
          <w:tcPr>
            <w:tcW w:w="1379" w:type="dxa"/>
          </w:tcPr>
          <w:p w:rsidR="004F62FA" w:rsidRPr="00787FFC" w:rsidRDefault="004F62FA" w:rsidP="00787FFC">
            <w:pPr>
              <w:ind w:left="360" w:hanging="477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Поступило,</w:t>
            </w:r>
          </w:p>
          <w:p w:rsidR="004F62FA" w:rsidRPr="00787FFC" w:rsidRDefault="004F62FA" w:rsidP="00787FFC">
            <w:pPr>
              <w:ind w:left="360" w:hanging="477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тыс. экз.</w:t>
            </w:r>
          </w:p>
        </w:tc>
        <w:tc>
          <w:tcPr>
            <w:tcW w:w="1279" w:type="dxa"/>
          </w:tcPr>
          <w:p w:rsidR="004F62FA" w:rsidRPr="00787FFC" w:rsidRDefault="004F62FA" w:rsidP="00787FFC">
            <w:pPr>
              <w:ind w:left="360" w:hanging="429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Выбыло,</w:t>
            </w:r>
          </w:p>
          <w:p w:rsidR="004F62FA" w:rsidRPr="00787FFC" w:rsidRDefault="004F62FA" w:rsidP="00787FFC">
            <w:pPr>
              <w:ind w:left="360" w:hanging="429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тыс. экз.</w:t>
            </w:r>
          </w:p>
        </w:tc>
      </w:tr>
      <w:tr w:rsidR="00787FFC" w:rsidRPr="00787FFC" w:rsidTr="00787FFC">
        <w:tc>
          <w:tcPr>
            <w:tcW w:w="180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787FF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8,4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11,0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14,4</w:t>
            </w:r>
          </w:p>
        </w:tc>
      </w:tr>
      <w:tr w:rsidR="004F62FA" w:rsidRPr="00787FFC" w:rsidTr="00787FFC">
        <w:tc>
          <w:tcPr>
            <w:tcW w:w="9570" w:type="dxa"/>
            <w:gridSpan w:val="8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в том числе: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2,3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2,0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естественные науки, география, медицина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0,6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1,1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0,3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0,8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0,5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искусство, спорт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0,1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0,6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5,3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5,6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6,7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языкознание, филология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0,1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0,4</w:t>
            </w: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справочная литература универсального характера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787FFC" w:rsidRPr="00787FFC" w:rsidTr="00D356F4">
        <w:tc>
          <w:tcPr>
            <w:tcW w:w="1951" w:type="dxa"/>
            <w:gridSpan w:val="2"/>
          </w:tcPr>
          <w:p w:rsidR="004F62FA" w:rsidRPr="00787FFC" w:rsidRDefault="004F62FA" w:rsidP="00061924">
            <w:pPr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детская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2,7</w:t>
            </w:r>
          </w:p>
        </w:tc>
        <w:tc>
          <w:tcPr>
            <w:tcW w:w="13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1,3</w:t>
            </w:r>
          </w:p>
        </w:tc>
        <w:tc>
          <w:tcPr>
            <w:tcW w:w="1279" w:type="dxa"/>
          </w:tcPr>
          <w:p w:rsidR="004F62FA" w:rsidRPr="00787FFC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87FFC">
              <w:rPr>
                <w:sz w:val="24"/>
                <w:szCs w:val="24"/>
              </w:rPr>
              <w:t>2,3</w:t>
            </w:r>
          </w:p>
        </w:tc>
      </w:tr>
    </w:tbl>
    <w:p w:rsidR="004F62FA" w:rsidRPr="004F62FA" w:rsidRDefault="004F62FA" w:rsidP="000619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 комплектования  периодических изданий были использованы к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талоги Почты России и УралПресса. Общая сумма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использованная на по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писку  периодических изданий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Pr="00061924">
        <w:rPr>
          <w:rFonts w:ascii="Times New Roman" w:hAnsi="Times New Roman" w:cs="Times New Roman"/>
          <w:b/>
          <w:sz w:val="28"/>
          <w:szCs w:val="28"/>
          <w:lang w:val="ru-RU"/>
        </w:rPr>
        <w:t>697</w:t>
      </w:r>
      <w:r w:rsidR="00061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1924">
        <w:rPr>
          <w:rFonts w:ascii="Times New Roman" w:hAnsi="Times New Roman" w:cs="Times New Roman"/>
          <w:b/>
          <w:sz w:val="28"/>
          <w:szCs w:val="28"/>
          <w:lang w:val="ru-RU"/>
        </w:rPr>
        <w:t>535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4F62FA" w:rsidRPr="004F62FA" w:rsidRDefault="004F62FA" w:rsidP="000619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Выписано для библиотек всей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системы 119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наименований периодич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ских изданий на второе полугодие 2020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и 131 наименование на первое п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лугодие 2011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2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 xml:space="preserve">МБ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выписано 8 наименований газет и 29 наименований жу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налов на второе полугодие 2020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На первое полугодие 2021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выписано 9 наименований газет и 43 наименования журналов.</w:t>
      </w:r>
    </w:p>
    <w:p w:rsidR="004F62FA" w:rsidRPr="004F62FA" w:rsidRDefault="004F62FA" w:rsidP="00061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 xml:space="preserve">РДБ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на второе полугодие 2020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выписано 40 наименований жу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налов. На первое полугодие 2021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выписано 1 наименование местной газеты и 46 наименований журналов. Для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сельской библиотеки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количества населения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выписано от 8 до 15 наименований газет и журналов. Всего сельским библиотекам выписано на второе полугодие 2020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198 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именований газет. Это 76 комплектов газет.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Журналов выписано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56 наимен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ваний, что составило 279 комплектов. На первое полугодие 2021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газет в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писано 14 наименований, что составило 71 комплект. Журналов на 2021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выписано 66 наименований. Это 323 комплекта журналов. Большой популя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ностью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у читателей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пользуется журнал «Приусадебное хозяйство». Этот журнал в предыдущие годы выписывали почти все библиотеки (36 библи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тек). В 2020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удорожанием смогли выписать только 4 комплекта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а первое полугодие 2021 г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8 комплектов. Вынуждены заменить его более дешёвым </w:t>
      </w:r>
      <w:r w:rsidR="0006192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«Садовод и огородник». Из-за высокой стоимости вынуждены с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кратить количество комплектов таких периодических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изданий, как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«Соб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седник», «Российская газета», Аргументы и факты», «Комсомольская пра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да», «А почему?», «Мурзилка», «Веселые картинки»,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«Маруся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», «Свирель», «Юный натуралист» и др.</w:t>
      </w:r>
    </w:p>
    <w:p w:rsidR="004F62FA" w:rsidRPr="004F62FA" w:rsidRDefault="004F62FA" w:rsidP="00D356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Выбытие из фондов муниципальных библиотек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с указанием пр</w:t>
      </w: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чин исключения из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197"/>
        <w:gridCol w:w="1266"/>
        <w:gridCol w:w="1255"/>
        <w:gridCol w:w="1349"/>
      </w:tblGrid>
      <w:tr w:rsidR="004F62FA" w:rsidRPr="00061924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b/>
                <w:sz w:val="24"/>
                <w:szCs w:val="24"/>
              </w:rPr>
              <w:t>Выбытие из фондов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112"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112"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112"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</w:tr>
      <w:tr w:rsidR="004F62FA" w:rsidRPr="00061924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изданий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</w:tr>
      <w:tr w:rsidR="004F62FA" w:rsidRPr="00061924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документов на съемных носителях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FA" w:rsidRPr="00061924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FA" w:rsidRPr="00CC33B1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на других видах носителей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2FA" w:rsidRPr="00061924" w:rsidTr="00061924">
        <w:tc>
          <w:tcPr>
            <w:tcW w:w="4503" w:type="dxa"/>
          </w:tcPr>
          <w:p w:rsidR="004F62FA" w:rsidRPr="00061924" w:rsidRDefault="004F62FA" w:rsidP="00061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66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5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49" w:type="dxa"/>
          </w:tcPr>
          <w:p w:rsidR="004F62FA" w:rsidRPr="00061924" w:rsidRDefault="004F62FA" w:rsidP="0006192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4"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</w:tr>
    </w:tbl>
    <w:p w:rsidR="004F62FA" w:rsidRPr="004F62FA" w:rsidRDefault="004F62FA" w:rsidP="004F62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b/>
          <w:sz w:val="28"/>
          <w:szCs w:val="28"/>
        </w:rPr>
        <w:t>Причины исключения изданий</w:t>
      </w:r>
    </w:p>
    <w:tbl>
      <w:tblPr>
        <w:tblStyle w:val="a8"/>
        <w:tblW w:w="0" w:type="auto"/>
        <w:tblLook w:val="04A0"/>
      </w:tblPr>
      <w:tblGrid>
        <w:gridCol w:w="2382"/>
        <w:gridCol w:w="1062"/>
        <w:gridCol w:w="7"/>
        <w:gridCol w:w="1222"/>
        <w:gridCol w:w="1273"/>
        <w:gridCol w:w="1226"/>
        <w:gridCol w:w="1167"/>
        <w:gridCol w:w="9"/>
        <w:gridCol w:w="1222"/>
      </w:tblGrid>
      <w:tr w:rsidR="004F62FA" w:rsidRPr="00061924" w:rsidTr="004F62FA">
        <w:trPr>
          <w:trHeight w:val="390"/>
        </w:trPr>
        <w:tc>
          <w:tcPr>
            <w:tcW w:w="2411" w:type="dxa"/>
            <w:vMerge w:val="restart"/>
          </w:tcPr>
          <w:p w:rsidR="004F62FA" w:rsidRPr="00061924" w:rsidRDefault="004F62FA" w:rsidP="00061924">
            <w:pPr>
              <w:rPr>
                <w:b/>
                <w:sz w:val="24"/>
                <w:szCs w:val="24"/>
              </w:rPr>
            </w:pPr>
            <w:r w:rsidRPr="00061924">
              <w:rPr>
                <w:b/>
                <w:sz w:val="24"/>
                <w:szCs w:val="24"/>
              </w:rPr>
              <w:t>Причины исключения изданий</w:t>
            </w:r>
          </w:p>
        </w:tc>
        <w:tc>
          <w:tcPr>
            <w:tcW w:w="2321" w:type="dxa"/>
            <w:gridSpan w:val="3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061924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2518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061924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321" w:type="dxa"/>
            <w:gridSpan w:val="3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061924">
              <w:rPr>
                <w:b/>
                <w:sz w:val="24"/>
                <w:szCs w:val="24"/>
              </w:rPr>
              <w:t>2020 г.</w:t>
            </w:r>
          </w:p>
        </w:tc>
      </w:tr>
      <w:tr w:rsidR="004F62FA" w:rsidRPr="00CC33B1" w:rsidTr="004F62FA">
        <w:trPr>
          <w:trHeight w:val="435"/>
        </w:trPr>
        <w:tc>
          <w:tcPr>
            <w:tcW w:w="2411" w:type="dxa"/>
            <w:vMerge/>
          </w:tcPr>
          <w:p w:rsidR="004F62FA" w:rsidRPr="00061924" w:rsidRDefault="004F62FA" w:rsidP="00061924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Кол-во, тыс. экз.</w:t>
            </w:r>
          </w:p>
        </w:tc>
        <w:tc>
          <w:tcPr>
            <w:tcW w:w="1234" w:type="dxa"/>
            <w:gridSpan w:val="2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  <w:lang w:val="ru-RU"/>
              </w:rPr>
            </w:pPr>
            <w:r w:rsidRPr="00061924">
              <w:rPr>
                <w:sz w:val="24"/>
                <w:szCs w:val="24"/>
                <w:lang w:val="ru-RU"/>
              </w:rPr>
              <w:t>% выб</w:t>
            </w:r>
            <w:r w:rsidRPr="00061924">
              <w:rPr>
                <w:sz w:val="24"/>
                <w:szCs w:val="24"/>
                <w:lang w:val="ru-RU"/>
              </w:rPr>
              <w:t>ы</w:t>
            </w:r>
            <w:r w:rsidRPr="00061924">
              <w:rPr>
                <w:sz w:val="24"/>
                <w:szCs w:val="24"/>
                <w:lang w:val="ru-RU"/>
              </w:rPr>
              <w:t>тия к общей цифре списания за год</w:t>
            </w:r>
          </w:p>
        </w:tc>
        <w:tc>
          <w:tcPr>
            <w:tcW w:w="1288" w:type="dxa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Кол-во, тыс. экз.</w:t>
            </w:r>
          </w:p>
        </w:tc>
        <w:tc>
          <w:tcPr>
            <w:tcW w:w="1230" w:type="dxa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  <w:lang w:val="ru-RU"/>
              </w:rPr>
            </w:pPr>
            <w:r w:rsidRPr="00061924">
              <w:rPr>
                <w:sz w:val="24"/>
                <w:szCs w:val="24"/>
                <w:lang w:val="ru-RU"/>
              </w:rPr>
              <w:t>% выб</w:t>
            </w:r>
            <w:r w:rsidRPr="00061924">
              <w:rPr>
                <w:sz w:val="24"/>
                <w:szCs w:val="24"/>
                <w:lang w:val="ru-RU"/>
              </w:rPr>
              <w:t>ы</w:t>
            </w:r>
            <w:r w:rsidRPr="00061924">
              <w:rPr>
                <w:sz w:val="24"/>
                <w:szCs w:val="24"/>
                <w:lang w:val="ru-RU"/>
              </w:rPr>
              <w:t>тия к общей цифре списания за год</w:t>
            </w:r>
          </w:p>
        </w:tc>
        <w:tc>
          <w:tcPr>
            <w:tcW w:w="1087" w:type="dxa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Кол-во, тыс. экз.</w:t>
            </w:r>
          </w:p>
        </w:tc>
        <w:tc>
          <w:tcPr>
            <w:tcW w:w="1234" w:type="dxa"/>
            <w:gridSpan w:val="2"/>
          </w:tcPr>
          <w:p w:rsidR="004F62FA" w:rsidRPr="00061924" w:rsidRDefault="004F62FA" w:rsidP="00061924">
            <w:pPr>
              <w:ind w:left="28" w:hanging="28"/>
              <w:rPr>
                <w:sz w:val="24"/>
                <w:szCs w:val="24"/>
                <w:lang w:val="ru-RU"/>
              </w:rPr>
            </w:pPr>
            <w:r w:rsidRPr="00061924">
              <w:rPr>
                <w:sz w:val="24"/>
                <w:szCs w:val="24"/>
                <w:lang w:val="ru-RU"/>
              </w:rPr>
              <w:t>% выб</w:t>
            </w:r>
            <w:r w:rsidRPr="00061924">
              <w:rPr>
                <w:sz w:val="24"/>
                <w:szCs w:val="24"/>
                <w:lang w:val="ru-RU"/>
              </w:rPr>
              <w:t>ы</w:t>
            </w:r>
            <w:r w:rsidRPr="00061924">
              <w:rPr>
                <w:sz w:val="24"/>
                <w:szCs w:val="24"/>
                <w:lang w:val="ru-RU"/>
              </w:rPr>
              <w:t>тия к общей цифре списания за год</w:t>
            </w: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Всего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5862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8432</w:t>
            </w: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14381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Ветхость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3691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62,9</w:t>
            </w: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3660</w:t>
            </w: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43,4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8611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59,9</w:t>
            </w: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Устаревшие по содержанию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101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1,7</w:t>
            </w: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286</w:t>
            </w: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0,3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482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3,4</w:t>
            </w: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Утеряны читателями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665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11,3</w:t>
            </w: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160</w:t>
            </w: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1,9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488</w:t>
            </w: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3,4</w:t>
            </w:r>
          </w:p>
        </w:tc>
      </w:tr>
      <w:tr w:rsidR="004F62FA" w:rsidRPr="00CC33B1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  <w:lang w:val="ru-RU"/>
              </w:rPr>
            </w:pPr>
            <w:r w:rsidRPr="00061924">
              <w:rPr>
                <w:sz w:val="24"/>
                <w:szCs w:val="24"/>
                <w:lang w:val="ru-RU"/>
              </w:rPr>
              <w:t>Недостача (по р</w:t>
            </w:r>
            <w:r w:rsidRPr="00061924">
              <w:rPr>
                <w:sz w:val="24"/>
                <w:szCs w:val="24"/>
                <w:lang w:val="ru-RU"/>
              </w:rPr>
              <w:t>е</w:t>
            </w:r>
            <w:r w:rsidRPr="00061924">
              <w:rPr>
                <w:sz w:val="24"/>
                <w:szCs w:val="24"/>
                <w:lang w:val="ru-RU"/>
              </w:rPr>
              <w:t>зультатам проверок библ. фонда)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  <w:lang w:val="ru-RU"/>
              </w:rPr>
            </w:pP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061924">
            <w:pPr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Непрофильность (дублетность)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061924">
            <w:pPr>
              <w:spacing w:line="360" w:lineRule="auto"/>
              <w:ind w:left="360" w:hanging="359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F62FA" w:rsidRPr="00061924" w:rsidRDefault="004F62FA" w:rsidP="004F62F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4F62FA" w:rsidRPr="00061924" w:rsidTr="004F62FA">
        <w:tc>
          <w:tcPr>
            <w:tcW w:w="2411" w:type="dxa"/>
          </w:tcPr>
          <w:p w:rsidR="004F62FA" w:rsidRPr="00061924" w:rsidRDefault="004F62FA" w:rsidP="00D356F4">
            <w:pPr>
              <w:spacing w:line="360" w:lineRule="auto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Иное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D356F4">
            <w:pPr>
              <w:spacing w:line="360" w:lineRule="auto"/>
              <w:ind w:hanging="359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2969</w:t>
            </w:r>
          </w:p>
        </w:tc>
        <w:tc>
          <w:tcPr>
            <w:tcW w:w="1227" w:type="dxa"/>
          </w:tcPr>
          <w:p w:rsidR="004F62FA" w:rsidRPr="00061924" w:rsidRDefault="004F62FA" w:rsidP="00D356F4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46,6</w:t>
            </w:r>
          </w:p>
        </w:tc>
        <w:tc>
          <w:tcPr>
            <w:tcW w:w="1288" w:type="dxa"/>
          </w:tcPr>
          <w:p w:rsidR="004F62FA" w:rsidRPr="00061924" w:rsidRDefault="004F62FA" w:rsidP="00D356F4">
            <w:pPr>
              <w:spacing w:line="360" w:lineRule="auto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4323</w:t>
            </w:r>
          </w:p>
        </w:tc>
        <w:tc>
          <w:tcPr>
            <w:tcW w:w="1230" w:type="dxa"/>
          </w:tcPr>
          <w:p w:rsidR="004F62FA" w:rsidRPr="00061924" w:rsidRDefault="004F62FA" w:rsidP="00D356F4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51,3</w:t>
            </w:r>
          </w:p>
        </w:tc>
        <w:tc>
          <w:tcPr>
            <w:tcW w:w="1094" w:type="dxa"/>
            <w:gridSpan w:val="2"/>
          </w:tcPr>
          <w:p w:rsidR="004F62FA" w:rsidRPr="00061924" w:rsidRDefault="004F62FA" w:rsidP="00D356F4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4800</w:t>
            </w:r>
          </w:p>
        </w:tc>
        <w:tc>
          <w:tcPr>
            <w:tcW w:w="1227" w:type="dxa"/>
          </w:tcPr>
          <w:p w:rsidR="004F62FA" w:rsidRPr="00061924" w:rsidRDefault="004F62FA" w:rsidP="00D356F4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61924">
              <w:rPr>
                <w:sz w:val="24"/>
                <w:szCs w:val="24"/>
              </w:rPr>
              <w:t>33,4</w:t>
            </w:r>
          </w:p>
        </w:tc>
      </w:tr>
    </w:tbl>
    <w:p w:rsidR="004F62FA" w:rsidRPr="004F62FA" w:rsidRDefault="004F62FA" w:rsidP="00D356F4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Анализ и оценка состояния и использования фондов библиотек.</w:t>
      </w:r>
    </w:p>
    <w:p w:rsidR="004F62FA" w:rsidRPr="004F62FA" w:rsidRDefault="004F62FA" w:rsidP="00A300B3">
      <w:p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Обновляемость фонда в прошедшем году составила 2,6;</w:t>
      </w:r>
    </w:p>
    <w:p w:rsidR="004F62FA" w:rsidRPr="004F62FA" w:rsidRDefault="004F62FA" w:rsidP="00A300B3">
      <w:p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Обращаемость -  0,8</w:t>
      </w:r>
    </w:p>
    <w:p w:rsidR="004F62FA" w:rsidRPr="004F62FA" w:rsidRDefault="004F62FA" w:rsidP="00D356F4">
      <w:pPr>
        <w:spacing w:after="0" w:line="360" w:lineRule="auto"/>
        <w:ind w:left="360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Читаемость – 15</w:t>
      </w:r>
    </w:p>
    <w:p w:rsidR="004F62FA" w:rsidRPr="004F62FA" w:rsidRDefault="004F62FA" w:rsidP="00D356F4">
      <w:pPr>
        <w:pStyle w:val="aa"/>
        <w:spacing w:line="36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 xml:space="preserve">Посещаемость библиотек </w:t>
      </w:r>
      <w:r w:rsidR="004F7914">
        <w:rPr>
          <w:rFonts w:ascii="Times New Roman" w:hAnsi="Times New Roman"/>
          <w:color w:val="000000"/>
          <w:spacing w:val="-20"/>
          <w:sz w:val="28"/>
          <w:szCs w:val="28"/>
        </w:rPr>
        <w:t>– 5,9</w:t>
      </w:r>
    </w:p>
    <w:p w:rsidR="004F62FA" w:rsidRPr="004F62FA" w:rsidRDefault="004F62FA" w:rsidP="004F7914">
      <w:pPr>
        <w:pStyle w:val="aa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>Документообеспеченность   одного пользователя</w:t>
      </w:r>
      <w:r w:rsidR="004F791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F62FA">
        <w:rPr>
          <w:rFonts w:ascii="Times New Roman" w:hAnsi="Times New Roman"/>
          <w:color w:val="000000"/>
          <w:sz w:val="28"/>
          <w:szCs w:val="28"/>
        </w:rPr>
        <w:t>1</w:t>
      </w:r>
      <w:r w:rsidR="004F7914">
        <w:rPr>
          <w:rFonts w:ascii="Times New Roman" w:hAnsi="Times New Roman"/>
          <w:color w:val="000000"/>
          <w:sz w:val="28"/>
          <w:szCs w:val="28"/>
        </w:rPr>
        <w:t>8,6</w:t>
      </w:r>
    </w:p>
    <w:p w:rsidR="004F62FA" w:rsidRPr="004F62FA" w:rsidRDefault="004F62FA" w:rsidP="004F7914">
      <w:pPr>
        <w:pStyle w:val="aa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 xml:space="preserve">Документообеспеченность  одного жителя  - </w:t>
      </w:r>
      <w:r w:rsidR="004F7914">
        <w:rPr>
          <w:rFonts w:ascii="Times New Roman" w:hAnsi="Times New Roman"/>
          <w:color w:val="000000"/>
          <w:sz w:val="28"/>
          <w:szCs w:val="28"/>
        </w:rPr>
        <w:t>7,1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4F62FA" w:rsidRPr="004F62FA" w:rsidRDefault="004F62FA" w:rsidP="008E7BA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7914">
        <w:rPr>
          <w:rFonts w:ascii="Times New Roman" w:hAnsi="Times New Roman"/>
          <w:color w:val="000000"/>
          <w:sz w:val="28"/>
          <w:szCs w:val="28"/>
        </w:rPr>
        <w:t>А</w:t>
      </w:r>
      <w:r w:rsidRPr="004F62FA">
        <w:rPr>
          <w:rFonts w:ascii="Times New Roman" w:hAnsi="Times New Roman"/>
          <w:color w:val="000000"/>
          <w:sz w:val="28"/>
          <w:szCs w:val="28"/>
        </w:rPr>
        <w:t>нализ состояния библиотечного фонда за три года</w:t>
      </w:r>
      <w:r w:rsidR="004F7914">
        <w:rPr>
          <w:rFonts w:ascii="Times New Roman" w:hAnsi="Times New Roman"/>
          <w:color w:val="000000"/>
          <w:sz w:val="28"/>
          <w:szCs w:val="28"/>
        </w:rPr>
        <w:t xml:space="preserve"> показывает</w:t>
      </w:r>
      <w:r w:rsidRPr="004F62FA">
        <w:rPr>
          <w:rFonts w:ascii="Times New Roman" w:hAnsi="Times New Roman"/>
          <w:color w:val="000000"/>
          <w:sz w:val="28"/>
          <w:szCs w:val="28"/>
        </w:rPr>
        <w:t>, что    комплектование библиотечного фонда недостаточно</w:t>
      </w:r>
      <w:r w:rsidR="005A124F">
        <w:rPr>
          <w:rFonts w:ascii="Times New Roman" w:hAnsi="Times New Roman"/>
          <w:color w:val="000000"/>
          <w:sz w:val="28"/>
          <w:szCs w:val="28"/>
        </w:rPr>
        <w:t>е</w:t>
      </w:r>
      <w:r w:rsidRPr="004F62FA">
        <w:rPr>
          <w:rFonts w:ascii="Times New Roman" w:hAnsi="Times New Roman"/>
          <w:color w:val="000000"/>
          <w:sz w:val="28"/>
          <w:szCs w:val="28"/>
        </w:rPr>
        <w:t>. За прошедшие два г</w:t>
      </w:r>
      <w:r w:rsidRPr="004F62FA">
        <w:rPr>
          <w:rFonts w:ascii="Times New Roman" w:hAnsi="Times New Roman"/>
          <w:color w:val="000000"/>
          <w:sz w:val="28"/>
          <w:szCs w:val="28"/>
        </w:rPr>
        <w:t>о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8E7BA5" w:rsidRPr="004F62FA">
        <w:rPr>
          <w:rFonts w:ascii="Times New Roman" w:hAnsi="Times New Roman"/>
          <w:color w:val="000000"/>
          <w:sz w:val="28"/>
          <w:szCs w:val="28"/>
        </w:rPr>
        <w:t>достаточно пополнились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такие разделы, как медицина, приусадебное х</w:t>
      </w:r>
      <w:r w:rsidRPr="004F62FA">
        <w:rPr>
          <w:rFonts w:ascii="Times New Roman" w:hAnsi="Times New Roman"/>
          <w:color w:val="000000"/>
          <w:sz w:val="28"/>
          <w:szCs w:val="28"/>
        </w:rPr>
        <w:t>о</w:t>
      </w:r>
      <w:r w:rsidRPr="004F62FA">
        <w:rPr>
          <w:rFonts w:ascii="Times New Roman" w:hAnsi="Times New Roman"/>
          <w:color w:val="000000"/>
          <w:sz w:val="28"/>
          <w:szCs w:val="28"/>
        </w:rPr>
        <w:lastRenderedPageBreak/>
        <w:t>зяйство, 74 отдел</w:t>
      </w:r>
      <w:r w:rsidR="005A1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BA5" w:rsidRPr="004F62FA">
        <w:rPr>
          <w:rFonts w:ascii="Times New Roman" w:hAnsi="Times New Roman"/>
          <w:color w:val="000000"/>
          <w:sz w:val="28"/>
          <w:szCs w:val="28"/>
        </w:rPr>
        <w:t>(воспитание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детей), 36 и 37 разделы. Немного  обновился раздел фонда  искусство(85).</w:t>
      </w:r>
    </w:p>
    <w:p w:rsidR="004F62FA" w:rsidRPr="004F62FA" w:rsidRDefault="004F62FA" w:rsidP="008E7BA5">
      <w:pPr>
        <w:tabs>
          <w:tab w:val="left" w:pos="28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библиотеках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отказам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хватало книг современных авт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ров. В прошедшем году пополнили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библиотечные фонды книгами таких авторов, как Прилепин З., Пелевин В., Яхина Г., Иванов А. и т.д. По - </w:t>
      </w:r>
      <w:r w:rsidR="008E7BA5"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="008E7BA5"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="008E7BA5"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недостаточно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 по внеклассному чтению.  Эти книги больше  всего изнашиваются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комплектование таких книг не достаточное. В последнее время в отказах стали появляться произведения таких авторов, как Толстой Л.Н., Крылов И.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,  Пушкин А.С., Лермонтов М.Ю. и т.д. Большим спросом у детей поль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зуются книги таких авторов, как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Вильмонт Е.,Чарская Л.,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лова и т.д. Книги серий «Любимые книги</w:t>
      </w:r>
      <w:r w:rsidRPr="004F62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девочек», «Школьная библиотека», «Школьное чтение»,  «Черный котенок» и др. также в отказах читател</w:t>
      </w:r>
      <w:r w:rsidR="005A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У молодежи спросом стали пользоваться книги </w:t>
      </w:r>
      <w:r w:rsidR="005A124F">
        <w:rPr>
          <w:rFonts w:ascii="Times New Roman" w:hAnsi="Times New Roman" w:cs="Times New Roman"/>
          <w:sz w:val="28"/>
          <w:szCs w:val="28"/>
          <w:lang w:val="ru-RU"/>
        </w:rPr>
        <w:t xml:space="preserve">жанра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фэнтези. Пользователи старшего поколения предпочитают книги серий «Военные приключения», «Сибириада», «Большая проза», «Великая Победа».</w:t>
      </w:r>
    </w:p>
    <w:p w:rsidR="004F62FA" w:rsidRPr="004F62FA" w:rsidRDefault="004F62FA" w:rsidP="004F62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FA">
        <w:rPr>
          <w:rFonts w:ascii="Times New Roman" w:hAnsi="Times New Roman" w:cs="Times New Roman"/>
          <w:b/>
          <w:sz w:val="28"/>
          <w:szCs w:val="28"/>
        </w:rPr>
        <w:t>Выдача документов библиотечного фонда</w:t>
      </w:r>
    </w:p>
    <w:tbl>
      <w:tblPr>
        <w:tblStyle w:val="a8"/>
        <w:tblW w:w="0" w:type="auto"/>
        <w:tblLook w:val="04A0"/>
      </w:tblPr>
      <w:tblGrid>
        <w:gridCol w:w="2431"/>
        <w:gridCol w:w="1713"/>
        <w:gridCol w:w="1873"/>
        <w:gridCol w:w="1729"/>
        <w:gridCol w:w="1585"/>
      </w:tblGrid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Выдано</w:t>
            </w:r>
          </w:p>
          <w:p w:rsidR="004F62FA" w:rsidRPr="005A124F" w:rsidRDefault="004F62FA" w:rsidP="005A12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тыс. экз.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jc w:val="center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+/- к прошлому году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474836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481598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340687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-140911</w:t>
            </w:r>
          </w:p>
        </w:tc>
      </w:tr>
      <w:tr w:rsidR="004F62FA" w:rsidRPr="005A124F" w:rsidTr="004F62FA">
        <w:trPr>
          <w:trHeight w:val="483"/>
        </w:trPr>
        <w:tc>
          <w:tcPr>
            <w:tcW w:w="7746" w:type="dxa"/>
            <w:gridSpan w:val="4"/>
          </w:tcPr>
          <w:p w:rsidR="004F62FA" w:rsidRPr="005A124F" w:rsidRDefault="004F62FA" w:rsidP="005A124F">
            <w:pPr>
              <w:ind w:firstLine="709"/>
              <w:jc w:val="center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F62FA" w:rsidRPr="005A124F" w:rsidTr="005A124F">
        <w:trPr>
          <w:trHeight w:val="629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65247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76085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56273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-19812</w:t>
            </w:r>
          </w:p>
        </w:tc>
      </w:tr>
      <w:tr w:rsidR="004F62FA" w:rsidRPr="005A124F" w:rsidTr="00D356F4">
        <w:trPr>
          <w:trHeight w:val="625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естественные науки, география, медицина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18418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34179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24149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-10030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техническая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11352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27932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19721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-8211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8869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17283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8533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-8750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искусство, спорт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9745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21874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13090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-8784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143209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212857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152588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-60269</w:t>
            </w:r>
          </w:p>
        </w:tc>
      </w:tr>
      <w:tr w:rsidR="004F62FA" w:rsidRPr="005A124F" w:rsidTr="005A124F">
        <w:trPr>
          <w:trHeight w:val="542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 xml:space="preserve">языкознание, филология 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5379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9634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5121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-4513</w:t>
            </w:r>
          </w:p>
        </w:tc>
      </w:tr>
      <w:tr w:rsidR="004F62FA" w:rsidRPr="005A124F" w:rsidTr="005A124F">
        <w:trPr>
          <w:trHeight w:val="1117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lastRenderedPageBreak/>
              <w:t>справочная литература универсального характера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5568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8785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3656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-5129</w:t>
            </w:r>
          </w:p>
        </w:tc>
      </w:tr>
      <w:tr w:rsidR="004F62FA" w:rsidRPr="005A124F" w:rsidTr="004F62FA">
        <w:trPr>
          <w:trHeight w:val="454"/>
        </w:trPr>
        <w:tc>
          <w:tcPr>
            <w:tcW w:w="2431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детская</w:t>
            </w:r>
          </w:p>
        </w:tc>
        <w:tc>
          <w:tcPr>
            <w:tcW w:w="171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207049</w:t>
            </w:r>
          </w:p>
        </w:tc>
        <w:tc>
          <w:tcPr>
            <w:tcW w:w="1873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72790</w:t>
            </w:r>
          </w:p>
        </w:tc>
        <w:tc>
          <w:tcPr>
            <w:tcW w:w="1729" w:type="dxa"/>
          </w:tcPr>
          <w:p w:rsidR="004F62FA" w:rsidRPr="005A124F" w:rsidRDefault="004F62FA" w:rsidP="005A124F">
            <w:pPr>
              <w:ind w:firstLine="709"/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57488</w:t>
            </w:r>
          </w:p>
        </w:tc>
        <w:tc>
          <w:tcPr>
            <w:tcW w:w="1585" w:type="dxa"/>
          </w:tcPr>
          <w:p w:rsidR="004F62FA" w:rsidRPr="005A124F" w:rsidRDefault="004F62FA" w:rsidP="005A124F">
            <w:pPr>
              <w:jc w:val="both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-15302</w:t>
            </w:r>
          </w:p>
        </w:tc>
      </w:tr>
    </w:tbl>
    <w:p w:rsidR="004F62FA" w:rsidRPr="004F62FA" w:rsidRDefault="004F62FA" w:rsidP="004F62FA">
      <w:p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b/>
          <w:sz w:val="28"/>
          <w:szCs w:val="28"/>
        </w:rPr>
        <w:t>Отказы</w:t>
      </w:r>
    </w:p>
    <w:tbl>
      <w:tblPr>
        <w:tblStyle w:val="a8"/>
        <w:tblW w:w="0" w:type="auto"/>
        <w:tblLook w:val="04A0"/>
      </w:tblPr>
      <w:tblGrid>
        <w:gridCol w:w="2392"/>
        <w:gridCol w:w="1685"/>
        <w:gridCol w:w="1843"/>
        <w:gridCol w:w="1701"/>
        <w:gridCol w:w="1709"/>
      </w:tblGrid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ind w:left="360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Виды отказов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b/>
                <w:sz w:val="24"/>
                <w:szCs w:val="24"/>
              </w:rPr>
            </w:pPr>
            <w:r w:rsidRPr="005A124F">
              <w:rPr>
                <w:b/>
                <w:sz w:val="24"/>
                <w:szCs w:val="24"/>
              </w:rPr>
              <w:t>+/- к прошлому году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Классическая лит.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490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-152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Современные авторы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1390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564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-541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Отраслевая лит.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1063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856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486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-370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Краеведческая лит.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-91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5A124F">
            <w:pPr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Детская и подростковая лит.</w:t>
            </w:r>
          </w:p>
        </w:tc>
        <w:tc>
          <w:tcPr>
            <w:tcW w:w="1685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632</w:t>
            </w:r>
          </w:p>
        </w:tc>
        <w:tc>
          <w:tcPr>
            <w:tcW w:w="1843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705</w:t>
            </w:r>
          </w:p>
        </w:tc>
        <w:tc>
          <w:tcPr>
            <w:tcW w:w="1701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416</w:t>
            </w:r>
          </w:p>
        </w:tc>
        <w:tc>
          <w:tcPr>
            <w:tcW w:w="1559" w:type="dxa"/>
          </w:tcPr>
          <w:p w:rsidR="004F62FA" w:rsidRPr="005A124F" w:rsidRDefault="004F62FA" w:rsidP="005A124F">
            <w:pPr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-289</w:t>
            </w:r>
          </w:p>
        </w:tc>
      </w:tr>
      <w:tr w:rsidR="004F62FA" w:rsidRPr="005A124F" w:rsidTr="004F62FA">
        <w:tc>
          <w:tcPr>
            <w:tcW w:w="2392" w:type="dxa"/>
          </w:tcPr>
          <w:p w:rsidR="004F62FA" w:rsidRPr="005A124F" w:rsidRDefault="004F62FA" w:rsidP="00237B12">
            <w:pPr>
              <w:spacing w:line="360" w:lineRule="auto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Периодич. издания</w:t>
            </w:r>
          </w:p>
        </w:tc>
        <w:tc>
          <w:tcPr>
            <w:tcW w:w="1685" w:type="dxa"/>
          </w:tcPr>
          <w:p w:rsidR="004F62FA" w:rsidRPr="005A124F" w:rsidRDefault="004F62FA" w:rsidP="00237B1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4F62FA" w:rsidRPr="005A124F" w:rsidRDefault="004F62FA" w:rsidP="00237B1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4F62FA" w:rsidRPr="005A124F" w:rsidRDefault="004F62FA" w:rsidP="00237B1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4F62FA" w:rsidRPr="005A124F" w:rsidRDefault="004F62FA" w:rsidP="00237B1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A124F">
              <w:rPr>
                <w:sz w:val="24"/>
                <w:szCs w:val="24"/>
              </w:rPr>
              <w:t>-7</w:t>
            </w:r>
          </w:p>
        </w:tc>
      </w:tr>
    </w:tbl>
    <w:p w:rsidR="004F62FA" w:rsidRPr="004F62FA" w:rsidRDefault="004F62FA" w:rsidP="00237B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В среднем % выполнения отказов в течение года от числа зафиксир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ванных (поступивших) около 15%. Выполнение отказов чаще всего про</w:t>
      </w:r>
      <w:r w:rsidR="00237B12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дило за счет книг</w:t>
      </w:r>
      <w:r w:rsidR="00237B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пожертвованных жителями города и района. Часть отказов выполнена за счет книг полученных из издательства ЭКСМО.</w:t>
      </w:r>
    </w:p>
    <w:p w:rsidR="004F62FA" w:rsidRPr="004F62FA" w:rsidRDefault="004F62FA" w:rsidP="00237B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 комплектования (объемы, основные источники).</w:t>
      </w:r>
    </w:p>
    <w:p w:rsidR="004F62FA" w:rsidRPr="004F62FA" w:rsidRDefault="004F62FA" w:rsidP="008E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Для формирования своих фондов используем прайсы издательств ЭКСМО, Центрополиграф, Оникс-Лит, АСТ, Вече, Феникс и др. издательс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ва, ООО «Библионик». В прошедшем году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комплектовались через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издател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ство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ЭКСМО, ООО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«Библионик», ООО «Междуречье», ОРФ НГОНБ.</w:t>
      </w:r>
    </w:p>
    <w:p w:rsidR="004F62FA" w:rsidRPr="004F62FA" w:rsidRDefault="004F62FA" w:rsidP="00237B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На комплектование библиотек в 2020 г</w:t>
      </w:r>
      <w:r w:rsidR="00237B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использовано </w:t>
      </w:r>
      <w:r w:rsidRPr="00237B12">
        <w:rPr>
          <w:rFonts w:ascii="Times New Roman" w:hAnsi="Times New Roman" w:cs="Times New Roman"/>
          <w:b/>
          <w:sz w:val="28"/>
          <w:szCs w:val="28"/>
          <w:lang w:val="ru-RU"/>
        </w:rPr>
        <w:t>946</w:t>
      </w:r>
      <w:r w:rsidR="00237B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7B12">
        <w:rPr>
          <w:rFonts w:ascii="Times New Roman" w:hAnsi="Times New Roman" w:cs="Times New Roman"/>
          <w:b/>
          <w:sz w:val="28"/>
          <w:szCs w:val="28"/>
          <w:lang w:val="ru-RU"/>
        </w:rPr>
        <w:t>950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4F62FA" w:rsidRPr="004F62FA" w:rsidRDefault="00A92932" w:rsidP="008E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По программе «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>Культура Искитимского района на 2015-2020 гг.»  через ООО «Библионик» приобретено 1639</w:t>
      </w:r>
      <w:r w:rsidR="004F62FA" w:rsidRPr="004F62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>экз. на сумму 135950,5 рублей.</w:t>
      </w:r>
    </w:p>
    <w:p w:rsidR="004F62FA" w:rsidRPr="004F62FA" w:rsidRDefault="004F62FA" w:rsidP="008E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Междуречье приобретено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100 экз. на 50000 рублей</w:t>
      </w:r>
      <w:r w:rsidR="00237B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62FA" w:rsidRPr="004F62FA" w:rsidRDefault="004F62FA" w:rsidP="0023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Из ОРФ НГОНБ получено 211</w:t>
      </w:r>
      <w:r w:rsidRPr="004F62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экз. на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8E7BA5" w:rsidRPr="008E7BA5">
        <w:rPr>
          <w:rFonts w:ascii="Times New Roman" w:hAnsi="Times New Roman" w:cs="Times New Roman"/>
          <w:sz w:val="28"/>
          <w:szCs w:val="28"/>
          <w:lang w:val="ru-RU"/>
        </w:rPr>
        <w:t>60119</w:t>
      </w:r>
      <w:r w:rsidRPr="008E7BA5">
        <w:rPr>
          <w:rFonts w:ascii="Times New Roman" w:hAnsi="Times New Roman" w:cs="Times New Roman"/>
          <w:sz w:val="28"/>
          <w:szCs w:val="28"/>
          <w:lang w:val="ru-RU"/>
        </w:rPr>
        <w:t>,5 руб.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 Из Департ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мента по имуществу Новосибирской области получено 24 книги на сумму 21000 руб.  Взамен утерянных от читателей принято 488 экз. на сумму 41865</w:t>
      </w:r>
      <w:r w:rsidRPr="004F62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руб.  Читателями и жителями г. Искитима и Искитимского района безво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мездно передано 1597 экз. на сумму 135530,4 руб. "СибАнтрацит" выделил для комплектования библиотек 500000 рублей. Через издательство ЭКСМО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было приобретено 1635 экз. Библиотеки пополнились книгами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серий: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«Школьная библиотека»,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«Внеклассное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чтение», 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«Библиотека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школьника», «Школьное чтение», «Приключения кота-детектива», «Фэнтези Эдуарда Веркина</w:t>
      </w:r>
      <w:r w:rsidR="008E7BA5" w:rsidRPr="004F62FA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Люблю читать» и т.д. К 75-летию Великой Отечественной войны были приобретены книги в количестве 330 экз.   Это книги серий «Бессмер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ный полк», «Великая </w:t>
      </w:r>
      <w:r w:rsidR="00A92932" w:rsidRPr="004F62FA">
        <w:rPr>
          <w:rFonts w:ascii="Times New Roman" w:hAnsi="Times New Roman" w:cs="Times New Roman"/>
          <w:sz w:val="28"/>
          <w:szCs w:val="28"/>
          <w:lang w:val="ru-RU"/>
        </w:rPr>
        <w:t>Победа» «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Военное детство», « Детям о Великой Отеч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ственной войне», «Военные приключения». </w:t>
      </w:r>
    </w:p>
    <w:p w:rsidR="004F62FA" w:rsidRPr="00237B12" w:rsidRDefault="004F62FA" w:rsidP="00237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Полноценное комплектование библиотечных фондов невозможно без изучения читательского спроса. В библиотеках систематически проводится изучение читательского спроса и соответствие библиотечного фонда запр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сам пользователей.</w:t>
      </w:r>
      <w:r w:rsidR="00237B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в  Усть-Чемской сельской библиотеке был проведен анализ разделов книжного фонда  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«Физическая культура и спорт», «Искусство», «Культура. </w:t>
      </w:r>
      <w:r w:rsidRPr="00237B12">
        <w:rPr>
          <w:rFonts w:ascii="Times New Roman" w:eastAsia="Calibri" w:hAnsi="Times New Roman" w:cs="Times New Roman"/>
          <w:sz w:val="28"/>
          <w:szCs w:val="28"/>
          <w:lang w:val="ru-RU"/>
        </w:rPr>
        <w:t>Наука. Просвещение», «Общественные и гуман</w:t>
      </w:r>
      <w:r w:rsidRPr="00237B12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237B12">
        <w:rPr>
          <w:rFonts w:ascii="Times New Roman" w:eastAsia="Calibri" w:hAnsi="Times New Roman" w:cs="Times New Roman"/>
          <w:sz w:val="28"/>
          <w:szCs w:val="28"/>
          <w:lang w:val="ru-RU"/>
        </w:rPr>
        <w:t>тарные науки»</w:t>
      </w:r>
      <w:r w:rsidRPr="00237B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9"/>
        <w:gridCol w:w="709"/>
        <w:gridCol w:w="709"/>
        <w:gridCol w:w="734"/>
        <w:gridCol w:w="652"/>
        <w:gridCol w:w="652"/>
        <w:gridCol w:w="652"/>
        <w:gridCol w:w="652"/>
        <w:gridCol w:w="652"/>
        <w:gridCol w:w="763"/>
        <w:gridCol w:w="652"/>
      </w:tblGrid>
      <w:tr w:rsidR="004F62FA" w:rsidRPr="00237B12" w:rsidTr="00D356F4">
        <w:trPr>
          <w:cantSplit/>
          <w:trHeight w:val="1591"/>
        </w:trPr>
        <w:tc>
          <w:tcPr>
            <w:tcW w:w="18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</w:t>
            </w:r>
          </w:p>
        </w:tc>
        <w:tc>
          <w:tcPr>
            <w:tcW w:w="709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Журналов</w:t>
            </w:r>
          </w:p>
        </w:tc>
        <w:tc>
          <w:tcPr>
            <w:tcW w:w="734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75,85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763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2" w:type="dxa"/>
            <w:textDirection w:val="btLr"/>
          </w:tcPr>
          <w:p w:rsidR="004F62FA" w:rsidRPr="00237B12" w:rsidRDefault="004F62FA" w:rsidP="00D356F4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4F62FA" w:rsidRPr="00237B12" w:rsidTr="00237B12">
        <w:tc>
          <w:tcPr>
            <w:tcW w:w="18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состоит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8458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8115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34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63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5761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4F62FA" w:rsidRPr="00237B12" w:rsidTr="00237B12">
        <w:tc>
          <w:tcPr>
            <w:tcW w:w="18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34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_heading=h.1ksv4uv" w:colFirst="0" w:colLast="0"/>
            <w:bookmarkEnd w:id="25"/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763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68,1%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4F62FA" w:rsidRPr="00237B12" w:rsidTr="00237B12">
        <w:tc>
          <w:tcPr>
            <w:tcW w:w="18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F62FA" w:rsidRPr="00237B12" w:rsidTr="00237B12">
        <w:tc>
          <w:tcPr>
            <w:tcW w:w="1809" w:type="dxa"/>
          </w:tcPr>
          <w:p w:rsidR="004F62FA" w:rsidRPr="00237B12" w:rsidRDefault="004F62FA" w:rsidP="00237B1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Обращаемость фонда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63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652" w:type="dxa"/>
          </w:tcPr>
          <w:p w:rsidR="004F62FA" w:rsidRPr="00237B12" w:rsidRDefault="004F62FA" w:rsidP="004F62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4F62FA" w:rsidRPr="004F62FA" w:rsidRDefault="004F62FA" w:rsidP="004F62FA">
      <w:pPr>
        <w:spacing w:line="360" w:lineRule="auto"/>
        <w:rPr>
          <w:rFonts w:ascii="Times New Roman" w:eastAsia="Calibri" w:hAnsi="Times New Roman" w:cs="Times New Roman"/>
          <w:color w:val="C00000"/>
        </w:rPr>
      </w:pPr>
    </w:p>
    <w:p w:rsidR="004F62FA" w:rsidRPr="004F62FA" w:rsidRDefault="004F62FA" w:rsidP="00237B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Изучены процентное соотношение книжного фонда </w:t>
      </w:r>
      <w:r w:rsidR="008E7BA5"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по отделам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ращаемость книжного фонда. </w:t>
      </w:r>
      <w:r w:rsidR="00237B12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енее всего востребованы книги из отделов «Физическая культура и спорт», «Искусство», «Культура. Наука. Просвещ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ние», «Общественные и гуманитарные науки». Во многом это связано со спецификой читательской аудитории</w:t>
      </w:r>
      <w:r w:rsidR="00237B1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B1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риентацией людей на прикладные и практически полезные документы. Кроме того, в населённом пункте нет 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учебных заведений, студенты которых могли бы пользоваться документами из данных разделов для подготовки докладов, рефератов, творческих и кв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лификационных работ. </w:t>
      </w:r>
    </w:p>
    <w:p w:rsidR="004F62FA" w:rsidRPr="004F62FA" w:rsidRDefault="004F62FA" w:rsidP="00237B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В целях раскрытия фонда «Физическая культура и спорт» в рамках реализации социально значимого проекта «Пешком по Усть-Чему» из фонда была выделена литература по туризму, физкультурно-оздоровительной де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тельности для последующей работы с ней физкультурно-оздоровительного объединения пользователей библиотеки.</w:t>
      </w:r>
    </w:p>
    <w:p w:rsidR="004F62FA" w:rsidRPr="004F62FA" w:rsidRDefault="004F62FA" w:rsidP="00237B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В целом, анализ фонда, структуры книговыдачи и наблюдение за чит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телями показали, что необходимо не столько обновлять фонд в соответствии с читательскими интересами, сколько формировать у людей опредлённый уровень культуры, в том числе книжной. Делать больший акцент на продв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жени</w:t>
      </w:r>
      <w:r w:rsidR="0068782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книги и чтения, проведени</w:t>
      </w:r>
      <w:r w:rsidR="0068782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мероприятий, направленных на ознако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ление с наследием мировой культуры в широком смысле. Поэтому необх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димо докомплектовать указанные разделы книгами энциклопедического х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4F62FA">
        <w:rPr>
          <w:rFonts w:ascii="Times New Roman" w:eastAsia="Calibri" w:hAnsi="Times New Roman" w:cs="Times New Roman"/>
          <w:sz w:val="28"/>
          <w:szCs w:val="28"/>
          <w:lang w:val="ru-RU"/>
        </w:rPr>
        <w:t>рактера, справочниками и альбомами.</w:t>
      </w:r>
    </w:p>
    <w:p w:rsidR="004F62FA" w:rsidRPr="004F62FA" w:rsidRDefault="008E7BA5" w:rsidP="00D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Линевской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827">
        <w:rPr>
          <w:rFonts w:ascii="Times New Roman" w:hAnsi="Times New Roman" w:cs="Times New Roman"/>
          <w:sz w:val="28"/>
          <w:szCs w:val="28"/>
          <w:lang w:val="ru-RU"/>
        </w:rPr>
        <w:t xml:space="preserve">п/б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ситуация с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пополнением произведениями современных а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>торов практически нормализовалась. Из запросов нереализованным остался только роман А.Иванова « Тобол». Запланировано приобрести  данное пр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F62FA"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изведение. </w:t>
      </w:r>
    </w:p>
    <w:p w:rsidR="004F62FA" w:rsidRPr="004F62FA" w:rsidRDefault="004F62FA" w:rsidP="00D356F4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>Сложнее всего дело обстоит с отказами по отраслевой литературе, практически по каждому из подразделов не удаётся удовлетворить запросы читателей. Это касается</w:t>
      </w:r>
      <w:r w:rsidR="00687827">
        <w:rPr>
          <w:rFonts w:ascii="Times New Roman" w:hAnsi="Times New Roman"/>
          <w:color w:val="000000"/>
          <w:sz w:val="28"/>
          <w:szCs w:val="28"/>
        </w:rPr>
        <w:t>,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в первую очередь</w:t>
      </w:r>
      <w:r w:rsidR="00687827">
        <w:rPr>
          <w:rFonts w:ascii="Times New Roman" w:hAnsi="Times New Roman"/>
          <w:color w:val="000000"/>
          <w:sz w:val="28"/>
          <w:szCs w:val="28"/>
        </w:rPr>
        <w:t>,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литературы по праву и компь</w:t>
      </w:r>
      <w:r w:rsidRPr="004F62FA">
        <w:rPr>
          <w:rFonts w:ascii="Times New Roman" w:hAnsi="Times New Roman"/>
          <w:color w:val="000000"/>
          <w:sz w:val="28"/>
          <w:szCs w:val="28"/>
        </w:rPr>
        <w:t>ю</w:t>
      </w:r>
      <w:r w:rsidRPr="004F62FA">
        <w:rPr>
          <w:rFonts w:ascii="Times New Roman" w:hAnsi="Times New Roman"/>
          <w:color w:val="000000"/>
          <w:sz w:val="28"/>
          <w:szCs w:val="28"/>
        </w:rPr>
        <w:t>терным технологиям. Также часты отказы из-за отсутствия современных и</w:t>
      </w:r>
      <w:r w:rsidRPr="004F62FA">
        <w:rPr>
          <w:rFonts w:ascii="Times New Roman" w:hAnsi="Times New Roman"/>
          <w:color w:val="000000"/>
          <w:sz w:val="28"/>
          <w:szCs w:val="28"/>
        </w:rPr>
        <w:t>з</w:t>
      </w:r>
      <w:r w:rsidRPr="004F62FA">
        <w:rPr>
          <w:rFonts w:ascii="Times New Roman" w:hAnsi="Times New Roman"/>
          <w:color w:val="000000"/>
          <w:sz w:val="28"/>
          <w:szCs w:val="28"/>
        </w:rPr>
        <w:t>даний в области психологии, строительства, транспортной отрасли. Знач</w:t>
      </w:r>
      <w:r w:rsidRPr="004F62FA">
        <w:rPr>
          <w:rFonts w:ascii="Times New Roman" w:hAnsi="Times New Roman"/>
          <w:color w:val="000000"/>
          <w:sz w:val="28"/>
          <w:szCs w:val="28"/>
        </w:rPr>
        <w:t>и</w:t>
      </w:r>
      <w:r w:rsidRPr="004F62FA">
        <w:rPr>
          <w:rFonts w:ascii="Times New Roman" w:hAnsi="Times New Roman"/>
          <w:color w:val="000000"/>
          <w:sz w:val="28"/>
          <w:szCs w:val="28"/>
        </w:rPr>
        <w:t>тельное снижение количества отказов в 2020</w:t>
      </w:r>
      <w:r w:rsidR="0068782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связано отнюдь не с пополн</w:t>
      </w:r>
      <w:r w:rsidRPr="004F62FA">
        <w:rPr>
          <w:rFonts w:ascii="Times New Roman" w:hAnsi="Times New Roman"/>
          <w:color w:val="000000"/>
          <w:sz w:val="28"/>
          <w:szCs w:val="28"/>
        </w:rPr>
        <w:t>е</w:t>
      </w:r>
      <w:r w:rsidRPr="004F62FA">
        <w:rPr>
          <w:rFonts w:ascii="Times New Roman" w:hAnsi="Times New Roman"/>
          <w:color w:val="000000"/>
          <w:sz w:val="28"/>
          <w:szCs w:val="28"/>
        </w:rPr>
        <w:t>нием фонда, а с резким снижением числа читателей и</w:t>
      </w:r>
      <w:r w:rsidR="00687827">
        <w:rPr>
          <w:rFonts w:ascii="Times New Roman" w:hAnsi="Times New Roman"/>
          <w:color w:val="000000"/>
          <w:sz w:val="28"/>
          <w:szCs w:val="28"/>
        </w:rPr>
        <w:t>,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соответственно</w:t>
      </w:r>
      <w:r w:rsidR="00687827">
        <w:rPr>
          <w:rFonts w:ascii="Times New Roman" w:hAnsi="Times New Roman"/>
          <w:color w:val="000000"/>
          <w:sz w:val="28"/>
          <w:szCs w:val="28"/>
        </w:rPr>
        <w:t>,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запр</w:t>
      </w:r>
      <w:r w:rsidRPr="004F62FA">
        <w:rPr>
          <w:rFonts w:ascii="Times New Roman" w:hAnsi="Times New Roman"/>
          <w:color w:val="000000"/>
          <w:sz w:val="28"/>
          <w:szCs w:val="28"/>
        </w:rPr>
        <w:t>о</w:t>
      </w:r>
      <w:r w:rsidRPr="004F62FA">
        <w:rPr>
          <w:rFonts w:ascii="Times New Roman" w:hAnsi="Times New Roman"/>
          <w:color w:val="000000"/>
          <w:sz w:val="28"/>
          <w:szCs w:val="28"/>
        </w:rPr>
        <w:t>сов от них.</w:t>
      </w:r>
    </w:p>
    <w:p w:rsidR="004F62FA" w:rsidRPr="00977608" w:rsidRDefault="004F62FA" w:rsidP="004F62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2FA">
        <w:rPr>
          <w:rFonts w:ascii="Times New Roman" w:hAnsi="Times New Roman"/>
          <w:color w:val="000000"/>
          <w:sz w:val="28"/>
          <w:szCs w:val="28"/>
        </w:rPr>
        <w:t xml:space="preserve">Из краеведческой литературы </w:t>
      </w:r>
      <w:r w:rsidR="00687827">
        <w:rPr>
          <w:rFonts w:ascii="Times New Roman" w:hAnsi="Times New Roman"/>
          <w:color w:val="000000"/>
          <w:sz w:val="28"/>
          <w:szCs w:val="28"/>
        </w:rPr>
        <w:t xml:space="preserve">в МБ 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регулярно </w:t>
      </w:r>
      <w:r w:rsidR="00977608" w:rsidRPr="004F62FA">
        <w:rPr>
          <w:rFonts w:ascii="Times New Roman" w:hAnsi="Times New Roman"/>
          <w:color w:val="000000"/>
          <w:sz w:val="28"/>
          <w:szCs w:val="28"/>
        </w:rPr>
        <w:t>спрашивают: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«Мифос</w:t>
      </w:r>
      <w:r w:rsidRPr="004F62FA">
        <w:rPr>
          <w:rFonts w:ascii="Times New Roman" w:hAnsi="Times New Roman"/>
          <w:color w:val="000000"/>
          <w:sz w:val="28"/>
          <w:szCs w:val="28"/>
        </w:rPr>
        <w:t>и</w:t>
      </w:r>
      <w:r w:rsidRPr="004F62FA">
        <w:rPr>
          <w:rFonts w:ascii="Times New Roman" w:hAnsi="Times New Roman"/>
          <w:color w:val="000000"/>
          <w:sz w:val="28"/>
          <w:szCs w:val="28"/>
        </w:rPr>
        <w:t>бирск» И. Маранина. Эта книга в фонде библиотеки была, однако в 2019</w:t>
      </w:r>
      <w:r w:rsidR="0068782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2FA">
        <w:rPr>
          <w:rFonts w:ascii="Times New Roman" w:hAnsi="Times New Roman"/>
          <w:color w:val="000000"/>
          <w:sz w:val="28"/>
          <w:szCs w:val="28"/>
        </w:rPr>
        <w:lastRenderedPageBreak/>
        <w:t>утеряна читателем и списана. Нужно вновь её приобрести. В 2020</w:t>
      </w:r>
      <w:r w:rsidR="0068782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поступил запрос на книгу известного новосибирского краеведа К</w:t>
      </w:r>
      <w:r w:rsidR="00687827">
        <w:rPr>
          <w:rFonts w:ascii="Times New Roman" w:hAnsi="Times New Roman"/>
          <w:color w:val="000000"/>
          <w:sz w:val="28"/>
          <w:szCs w:val="28"/>
        </w:rPr>
        <w:t>.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 Голодяева «Новос</w:t>
      </w:r>
      <w:r w:rsidRPr="004F62FA">
        <w:rPr>
          <w:rFonts w:ascii="Times New Roman" w:hAnsi="Times New Roman"/>
          <w:color w:val="000000"/>
          <w:sz w:val="28"/>
          <w:szCs w:val="28"/>
        </w:rPr>
        <w:t>и</w:t>
      </w:r>
      <w:r w:rsidRPr="004F62FA">
        <w:rPr>
          <w:rFonts w:ascii="Times New Roman" w:hAnsi="Times New Roman"/>
          <w:color w:val="000000"/>
          <w:sz w:val="28"/>
          <w:szCs w:val="28"/>
        </w:rPr>
        <w:t xml:space="preserve">бирск “на </w:t>
      </w:r>
      <w:r w:rsidRPr="00977608">
        <w:rPr>
          <w:rFonts w:ascii="Times New Roman" w:hAnsi="Times New Roman"/>
          <w:sz w:val="28"/>
          <w:szCs w:val="28"/>
        </w:rPr>
        <w:t xml:space="preserve">ощупь”». </w:t>
      </w:r>
      <w:r w:rsidR="00687827" w:rsidRPr="00977608">
        <w:rPr>
          <w:rFonts w:ascii="Times New Roman" w:hAnsi="Times New Roman"/>
          <w:sz w:val="28"/>
          <w:szCs w:val="28"/>
        </w:rPr>
        <w:t>Л</w:t>
      </w:r>
      <w:r w:rsidRPr="00977608">
        <w:rPr>
          <w:rFonts w:ascii="Times New Roman" w:hAnsi="Times New Roman"/>
          <w:sz w:val="28"/>
          <w:szCs w:val="28"/>
        </w:rPr>
        <w:t xml:space="preserve">юбое </w:t>
      </w:r>
      <w:r w:rsidR="00687827" w:rsidRPr="00977608">
        <w:rPr>
          <w:rFonts w:ascii="Times New Roman" w:hAnsi="Times New Roman"/>
          <w:sz w:val="28"/>
          <w:szCs w:val="28"/>
        </w:rPr>
        <w:t xml:space="preserve">произведение этого автора </w:t>
      </w:r>
      <w:r w:rsidRPr="00977608">
        <w:rPr>
          <w:rFonts w:ascii="Times New Roman" w:hAnsi="Times New Roman"/>
          <w:sz w:val="28"/>
          <w:szCs w:val="28"/>
        </w:rPr>
        <w:t xml:space="preserve">стало бы украшением библиотечного фонда. </w:t>
      </w:r>
    </w:p>
    <w:p w:rsidR="004F62FA" w:rsidRPr="004F62FA" w:rsidRDefault="004F62FA" w:rsidP="006878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сохранности фондов.</w:t>
      </w:r>
    </w:p>
    <w:p w:rsidR="004F62FA" w:rsidRPr="004F62FA" w:rsidRDefault="004F62FA" w:rsidP="006878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Проверка  фондов библиотек проводилась согласно график</w:t>
      </w:r>
      <w:r w:rsidR="0068782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. Внеплановые проверки были проведены  в связи со сменой библиотечных работников.</w:t>
      </w:r>
    </w:p>
    <w:p w:rsidR="004F62FA" w:rsidRPr="00687827" w:rsidRDefault="004F62FA" w:rsidP="0068782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827">
        <w:rPr>
          <w:rFonts w:ascii="Times New Roman" w:hAnsi="Times New Roman" w:cs="Times New Roman"/>
          <w:b/>
          <w:sz w:val="28"/>
          <w:szCs w:val="28"/>
          <w:lang w:val="ru-RU"/>
        </w:rPr>
        <w:t>Проверка и передача фондов библиотек</w:t>
      </w:r>
    </w:p>
    <w:tbl>
      <w:tblPr>
        <w:tblStyle w:val="a8"/>
        <w:tblW w:w="0" w:type="auto"/>
        <w:tblLook w:val="04A0"/>
      </w:tblPr>
      <w:tblGrid>
        <w:gridCol w:w="1566"/>
        <w:gridCol w:w="1360"/>
        <w:gridCol w:w="1308"/>
        <w:gridCol w:w="1360"/>
        <w:gridCol w:w="1308"/>
        <w:gridCol w:w="1360"/>
        <w:gridCol w:w="1308"/>
      </w:tblGrid>
      <w:tr w:rsidR="004F62FA" w:rsidRPr="00687827" w:rsidTr="004F62FA">
        <w:trPr>
          <w:trHeight w:val="489"/>
        </w:trPr>
        <w:tc>
          <w:tcPr>
            <w:tcW w:w="1567" w:type="dxa"/>
            <w:vMerge w:val="restart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Виды проверок</w:t>
            </w:r>
          </w:p>
        </w:tc>
        <w:tc>
          <w:tcPr>
            <w:tcW w:w="2668" w:type="dxa"/>
            <w:gridSpan w:val="2"/>
          </w:tcPr>
          <w:p w:rsidR="004F62FA" w:rsidRPr="00687827" w:rsidRDefault="004F62FA" w:rsidP="00687827">
            <w:pPr>
              <w:rPr>
                <w:b/>
                <w:sz w:val="24"/>
                <w:szCs w:val="24"/>
              </w:rPr>
            </w:pPr>
            <w:r w:rsidRPr="00687827">
              <w:rPr>
                <w:b/>
                <w:sz w:val="24"/>
                <w:szCs w:val="24"/>
              </w:rPr>
              <w:t>2018 г.</w:t>
            </w:r>
          </w:p>
          <w:p w:rsidR="004F62FA" w:rsidRPr="00687827" w:rsidRDefault="004F62FA" w:rsidP="00687827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2"/>
          </w:tcPr>
          <w:p w:rsidR="004F62FA" w:rsidRPr="00687827" w:rsidRDefault="004F62FA" w:rsidP="00687827">
            <w:pPr>
              <w:rPr>
                <w:b/>
                <w:sz w:val="24"/>
                <w:szCs w:val="24"/>
              </w:rPr>
            </w:pPr>
            <w:r w:rsidRPr="00687827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668" w:type="dxa"/>
            <w:gridSpan w:val="2"/>
          </w:tcPr>
          <w:p w:rsidR="004F62FA" w:rsidRPr="00687827" w:rsidRDefault="004F62FA" w:rsidP="00687827">
            <w:pPr>
              <w:rPr>
                <w:b/>
                <w:sz w:val="24"/>
                <w:szCs w:val="24"/>
              </w:rPr>
            </w:pPr>
            <w:r w:rsidRPr="00687827">
              <w:rPr>
                <w:b/>
                <w:sz w:val="24"/>
                <w:szCs w:val="24"/>
              </w:rPr>
              <w:t>2020 г.</w:t>
            </w:r>
          </w:p>
        </w:tc>
      </w:tr>
      <w:tr w:rsidR="004F62FA" w:rsidRPr="00CC33B1" w:rsidTr="004F62FA">
        <w:trPr>
          <w:trHeight w:val="842"/>
        </w:trPr>
        <w:tc>
          <w:tcPr>
            <w:tcW w:w="1567" w:type="dxa"/>
            <w:vMerge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Кол-во проверен.</w:t>
            </w:r>
          </w:p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библиотек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  <w:lang w:val="ru-RU"/>
              </w:rPr>
            </w:pPr>
            <w:r w:rsidRPr="00687827">
              <w:rPr>
                <w:sz w:val="24"/>
                <w:szCs w:val="24"/>
                <w:lang w:val="ru-RU"/>
              </w:rPr>
              <w:t>Объем проверен. фонда, тыс. экз.</w:t>
            </w: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Кол-во проверен.</w:t>
            </w:r>
          </w:p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библиотек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  <w:lang w:val="ru-RU"/>
              </w:rPr>
            </w:pPr>
            <w:r w:rsidRPr="00687827">
              <w:rPr>
                <w:sz w:val="24"/>
                <w:szCs w:val="24"/>
                <w:lang w:val="ru-RU"/>
              </w:rPr>
              <w:t>Объем проверен. фонда, тыс. экз.</w:t>
            </w: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Кол-во проверен.</w:t>
            </w:r>
          </w:p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библиотек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  <w:lang w:val="ru-RU"/>
              </w:rPr>
            </w:pPr>
            <w:r w:rsidRPr="00687827">
              <w:rPr>
                <w:sz w:val="24"/>
                <w:szCs w:val="24"/>
                <w:lang w:val="ru-RU"/>
              </w:rPr>
              <w:t>Объем проверен. фонда, тыс. экз.</w:t>
            </w:r>
          </w:p>
        </w:tc>
      </w:tr>
      <w:tr w:rsidR="004F62FA" w:rsidRPr="00687827" w:rsidTr="004F62FA">
        <w:tc>
          <w:tcPr>
            <w:tcW w:w="1567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Плановая</w:t>
            </w: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18,4</w:t>
            </w: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63,27</w:t>
            </w:r>
          </w:p>
        </w:tc>
        <w:tc>
          <w:tcPr>
            <w:tcW w:w="1360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62FA" w:rsidRPr="00687827" w:rsidRDefault="004F62FA" w:rsidP="00687827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18808</w:t>
            </w:r>
          </w:p>
        </w:tc>
      </w:tr>
      <w:tr w:rsidR="004F62FA" w:rsidRPr="00687827" w:rsidTr="004F62FA">
        <w:tc>
          <w:tcPr>
            <w:tcW w:w="1567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Внеплановая</w:t>
            </w:r>
          </w:p>
        </w:tc>
        <w:tc>
          <w:tcPr>
            <w:tcW w:w="1360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53,72</w:t>
            </w:r>
          </w:p>
        </w:tc>
        <w:tc>
          <w:tcPr>
            <w:tcW w:w="1360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29,52</w:t>
            </w:r>
          </w:p>
        </w:tc>
        <w:tc>
          <w:tcPr>
            <w:tcW w:w="1360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62FA" w:rsidRPr="00687827" w:rsidRDefault="004F62FA" w:rsidP="00D356F4">
            <w:pPr>
              <w:rPr>
                <w:sz w:val="24"/>
                <w:szCs w:val="24"/>
              </w:rPr>
            </w:pPr>
            <w:r w:rsidRPr="00687827">
              <w:rPr>
                <w:sz w:val="24"/>
                <w:szCs w:val="24"/>
              </w:rPr>
              <w:t>18747</w:t>
            </w:r>
          </w:p>
        </w:tc>
      </w:tr>
    </w:tbl>
    <w:p w:rsidR="00292861" w:rsidRDefault="00292861" w:rsidP="00D356F4">
      <w:pPr>
        <w:tabs>
          <w:tab w:val="left" w:pos="84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62FA" w:rsidRPr="004F62FA" w:rsidRDefault="004F62FA" w:rsidP="00D356F4">
      <w:pPr>
        <w:tabs>
          <w:tab w:val="left" w:pos="84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библиотеках  ежегодно с 1 по 30 апреля  проводился Месячник по сохранности книжного фонда и борьбе с читательской задолженностью «Дни возвращенной книги». В библиотеки было возвращено 318</w:t>
      </w:r>
      <w:r w:rsidR="002928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экз. В него вошли: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Pr="004F62FA">
        <w:rPr>
          <w:rFonts w:ascii="Times New Roman" w:hAnsi="Times New Roman" w:cs="Times New Roman"/>
          <w:sz w:val="28"/>
          <w:szCs w:val="28"/>
        </w:rPr>
        <w:t>прощённых задолжников</w:t>
      </w:r>
      <w:r w:rsidRPr="004F62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</w:rPr>
        <w:t xml:space="preserve">«Задолжник! Отзовись!» 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>Акция «#ДОЛОЙДОЛГ</w:t>
      </w:r>
      <w:r w:rsidRPr="004F62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</w:rPr>
        <w:t>Акция « Вернись</w:t>
      </w:r>
      <w:proofErr w:type="gramStart"/>
      <w:r w:rsidRPr="004F62FA"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 w:rsidRPr="004F62FA">
        <w:rPr>
          <w:rFonts w:ascii="Times New Roman" w:hAnsi="Times New Roman" w:cs="Times New Roman"/>
          <w:color w:val="000000"/>
          <w:sz w:val="28"/>
          <w:szCs w:val="28"/>
        </w:rPr>
        <w:t xml:space="preserve"> все прощу» (Чернореч.б-ка)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</w:rPr>
        <w:t>Акция «Книжное конфетти» (Керамкомбинат б-ка)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выставка-урок «Книги просят защиты».  (Линевская детская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 xml:space="preserve">Памятки «Книга твой друг» </w:t>
      </w:r>
      <w:proofErr w:type="gramStart"/>
      <w:r w:rsidRPr="004F62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62FA">
        <w:rPr>
          <w:rFonts w:ascii="Times New Roman" w:hAnsi="Times New Roman" w:cs="Times New Roman"/>
          <w:sz w:val="28"/>
          <w:szCs w:val="28"/>
        </w:rPr>
        <w:t>30шт. ) Чернореч.б-ка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>Памятки « Верни книгу вовремя» (30шт.) Чернор. Б-ка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 xml:space="preserve">Памятка-закладка « Чтобы книги дольше жили» 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tabs>
          <w:tab w:val="left" w:pos="84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>Заочное общение-напоминание по телефону</w:t>
      </w:r>
    </w:p>
    <w:p w:rsidR="004F62FA" w:rsidRPr="004F62FA" w:rsidRDefault="004F62FA" w:rsidP="00292861">
      <w:pPr>
        <w:pStyle w:val="a5"/>
        <w:numPr>
          <w:ilvl w:val="0"/>
          <w:numId w:val="4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62FA">
        <w:rPr>
          <w:rFonts w:ascii="Times New Roman" w:hAnsi="Times New Roman" w:cs="Times New Roman"/>
          <w:sz w:val="28"/>
          <w:szCs w:val="28"/>
        </w:rPr>
        <w:t>Объявления на доске «Библиотека ждет Вас» и т.д.</w:t>
      </w:r>
    </w:p>
    <w:p w:rsidR="004F62FA" w:rsidRPr="004F62FA" w:rsidRDefault="004F62FA" w:rsidP="00292861">
      <w:pPr>
        <w:tabs>
          <w:tab w:val="left" w:pos="84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t>В библиотеках велись уголки по ремонту книг: «Курсы «книжкиных докт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ров»,  «Доктор Айболит» и т.д.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 xml:space="preserve">с/б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Евсино в последний день месяца пр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водился День «Будь здорова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книга».</w:t>
      </w:r>
    </w:p>
    <w:p w:rsidR="004F62FA" w:rsidRPr="004F62FA" w:rsidRDefault="004F62FA" w:rsidP="00292861">
      <w:pPr>
        <w:tabs>
          <w:tab w:val="left" w:pos="84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F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Режим хранения книжного фонда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по возможности</w:t>
      </w:r>
      <w:r w:rsidR="002928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 xml:space="preserve"> соблюдается во всех би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лиотеках.  Огнетушителями  снабжены все библиотеки. Сроки зарядки огн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62FA">
        <w:rPr>
          <w:rFonts w:ascii="Times New Roman" w:hAnsi="Times New Roman" w:cs="Times New Roman"/>
          <w:sz w:val="28"/>
          <w:szCs w:val="28"/>
          <w:lang w:val="ru-RU"/>
        </w:rPr>
        <w:t>тушителей соблюдены. Охранной системой оснащены межпоселенческая библиотека и Линевская детская и поселковая библиотеки.</w:t>
      </w:r>
    </w:p>
    <w:p w:rsidR="008C7EE8" w:rsidRPr="008C7EE8" w:rsidRDefault="008C7EE8" w:rsidP="00344FB4">
      <w:pPr>
        <w:pStyle w:val="a5"/>
        <w:numPr>
          <w:ilvl w:val="0"/>
          <w:numId w:val="18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26" w:name="_Toc62558198"/>
      <w:r w:rsidRPr="008C7EE8">
        <w:rPr>
          <w:rFonts w:ascii="Times New Roman" w:hAnsi="Times New Roman" w:cs="Times New Roman"/>
          <w:b/>
          <w:sz w:val="32"/>
          <w:szCs w:val="32"/>
        </w:rPr>
        <w:t>Электронные и сетевые ресурсы</w:t>
      </w:r>
      <w:bookmarkEnd w:id="26"/>
    </w:p>
    <w:p w:rsidR="00FD7CAD" w:rsidRDefault="00FD7CAD" w:rsidP="002928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Создание электронных каталогов и других баз данных муниципальн</w:t>
      </w: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ми библиотеками</w:t>
      </w:r>
    </w:p>
    <w:p w:rsidR="009B5D56" w:rsidRPr="009B5D56" w:rsidRDefault="009B5D56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Искитимская ЦБС участвует в создании сводного электронного катал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 библиотек НСО, </w:t>
      </w:r>
      <w:r w:rsidR="005D0278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действующего </w:t>
      </w:r>
      <w:r w:rsidR="005D0278" w:rsidRPr="005D0278">
        <w:rPr>
          <w:rFonts w:ascii="Times New Roman" w:hAnsi="Times New Roman" w:cs="Times New Roman"/>
          <w:sz w:val="28"/>
          <w:szCs w:val="28"/>
          <w:lang w:val="ru-RU"/>
        </w:rPr>
        <w:t>на базе АБИС «</w:t>
      </w:r>
      <w:r w:rsidR="005D0278" w:rsidRPr="005D0278">
        <w:rPr>
          <w:rFonts w:ascii="Times New Roman" w:hAnsi="Times New Roman" w:cs="Times New Roman"/>
          <w:sz w:val="28"/>
          <w:szCs w:val="28"/>
        </w:rPr>
        <w:t>OPAC</w:t>
      </w:r>
      <w:r w:rsidR="005D0278" w:rsidRPr="005D02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D0278" w:rsidRPr="005D0278">
        <w:rPr>
          <w:rFonts w:ascii="Times New Roman" w:hAnsi="Times New Roman" w:cs="Times New Roman"/>
          <w:sz w:val="28"/>
          <w:szCs w:val="28"/>
        </w:rPr>
        <w:t>Global</w:t>
      </w:r>
      <w:r w:rsidR="005D0278" w:rsidRPr="005D02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1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соз</w:t>
      </w:r>
      <w:r w:rsidR="00F82617">
        <w:rPr>
          <w:rFonts w:ascii="Times New Roman" w:hAnsi="Times New Roman" w:cs="Times New Roman"/>
          <w:sz w:val="28"/>
          <w:szCs w:val="28"/>
          <w:lang w:val="ru-RU"/>
        </w:rPr>
        <w:t>дает свои краеведческие 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CAD" w:rsidRDefault="00FD7CAD" w:rsidP="00F76F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Общая динамика прироста объемов электронных каталогов библиотек </w:t>
      </w:r>
    </w:p>
    <w:p w:rsidR="00FD7CAD" w:rsidRPr="00FD7CAD" w:rsidRDefault="00FD7CAD" w:rsidP="00FD7CA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78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4"/>
        <w:gridCol w:w="1134"/>
        <w:gridCol w:w="1134"/>
        <w:gridCol w:w="1277"/>
      </w:tblGrid>
      <w:tr w:rsidR="00440797" w:rsidRPr="00FD7CAD" w:rsidTr="00440797">
        <w:trPr>
          <w:trHeight w:val="96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97" w:rsidRPr="00FD7CAD" w:rsidRDefault="00440797" w:rsidP="004407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EC57BB" w:rsidRDefault="00440797" w:rsidP="00D35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A575EB" w:rsidRDefault="00440797" w:rsidP="00D35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EC57BB" w:rsidRDefault="00440797" w:rsidP="00D35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440797" w:rsidP="00D356F4">
            <w:pPr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+/- к прошлому году</w:t>
            </w:r>
          </w:p>
        </w:tc>
      </w:tr>
      <w:tr w:rsidR="00440797" w:rsidRPr="00F50D55" w:rsidTr="00440797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97" w:rsidRPr="00FD7CAD" w:rsidRDefault="00440797" w:rsidP="00440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Объем электронных каталогов библиотек, тыс. библиографических записей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440797" w:rsidP="0044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440797" w:rsidP="0044079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149,2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2905B7" w:rsidP="0044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F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50D55" w:rsidRDefault="00F50D55" w:rsidP="00292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 отр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 в ЭК</w:t>
            </w:r>
          </w:p>
        </w:tc>
      </w:tr>
      <w:tr w:rsidR="00440797" w:rsidRPr="00CC33B1" w:rsidTr="00440797">
        <w:trPr>
          <w:trHeight w:val="91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97" w:rsidRPr="00FD7CAD" w:rsidRDefault="00440797" w:rsidP="00440797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Объем электронных каталогов библиотек, тыс. библиографических записей, доступных в И</w:t>
            </w: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</w:t>
            </w: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тернет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440797" w:rsidP="00440797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136,3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440797" w:rsidP="00440797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149,2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FD7CAD" w:rsidRDefault="002905B7" w:rsidP="00440797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F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797" w:rsidRPr="00440797" w:rsidRDefault="00F50D55" w:rsidP="00292861">
            <w:pPr>
              <w:spacing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 отр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 в ЭК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доступен в Интернет</w:t>
            </w:r>
          </w:p>
        </w:tc>
      </w:tr>
    </w:tbl>
    <w:p w:rsidR="00DD1386" w:rsidRPr="00DD1386" w:rsidRDefault="00547B0D" w:rsidP="00C366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</w:t>
      </w:r>
      <w:r w:rsidR="009B500A"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каталога </w:t>
      </w:r>
      <w:r w:rsidR="00F94D10"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Искитимской ЦБС </w:t>
      </w:r>
      <w:proofErr w:type="gramStart"/>
      <w:r w:rsidR="009B500A" w:rsidRPr="00A231BD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="009B500A"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DD1386" w:rsidRPr="00A231B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B500A"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A231BD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F94D10" w:rsidRPr="00A2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D10" w:rsidRPr="00B65B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E70E3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9B500A" w:rsidRPr="00B65B2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FE70E3">
        <w:rPr>
          <w:rFonts w:ascii="Times New Roman" w:hAnsi="Times New Roman" w:cs="Times New Roman"/>
          <w:b/>
          <w:sz w:val="28"/>
          <w:szCs w:val="28"/>
          <w:lang w:val="ru-RU"/>
        </w:rPr>
        <w:t>922</w:t>
      </w:r>
      <w:r w:rsidR="009B500A" w:rsidRPr="00A231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500A" w:rsidRPr="00A231BD">
        <w:rPr>
          <w:rFonts w:ascii="Times New Roman" w:hAnsi="Times New Roman" w:cs="Times New Roman"/>
          <w:sz w:val="28"/>
          <w:szCs w:val="28"/>
          <w:lang w:val="ru-RU"/>
        </w:rPr>
        <w:t>запис</w:t>
      </w:r>
      <w:r w:rsidR="005F2A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138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>.</w:t>
      </w:r>
      <w:r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</w:t>
      </w:r>
      <w:r w:rsidR="00DD1386">
        <w:rPr>
          <w:rFonts w:ascii="Times New Roman" w:hAnsi="Times New Roman" w:cs="Times New Roman"/>
          <w:sz w:val="28"/>
          <w:szCs w:val="28"/>
          <w:lang w:val="ru-RU"/>
        </w:rPr>
        <w:t xml:space="preserve">Весь библиотечный фонд отражен в ЭК. 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Пок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зател</w:t>
      </w:r>
      <w:r w:rsidR="00DD13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, включенны</w:t>
      </w:r>
      <w:r w:rsidR="00DD138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 xml:space="preserve"> в региональную «дорожную карту» по увеличению к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личества библиографических записей в</w:t>
      </w:r>
      <w:r w:rsidR="00F50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386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="00DD1386" w:rsidRPr="00DD1386">
        <w:rPr>
          <w:rFonts w:ascii="Times New Roman" w:hAnsi="Times New Roman" w:cs="Times New Roman"/>
          <w:sz w:val="28"/>
          <w:szCs w:val="28"/>
          <w:lang w:val="ru-RU"/>
        </w:rPr>
        <w:t>, выполнен.</w:t>
      </w:r>
    </w:p>
    <w:p w:rsidR="00D67544" w:rsidRPr="00F50D55" w:rsidRDefault="00D67544" w:rsidP="004852A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5B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9F0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Сводном</w:t>
      </w:r>
      <w:r w:rsidRPr="00B65B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электронном каталоге библиотек Новосибирской области</w:t>
      </w:r>
      <w:r w:rsidR="004A4F4F" w:rsidRPr="00B65B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F74CB" w:rsidRPr="00B65B2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F74CB" w:rsidRPr="00680C12">
        <w:rPr>
          <w:rFonts w:ascii="Times New Roman" w:hAnsi="Times New Roman" w:cs="Times New Roman"/>
          <w:b/>
          <w:i/>
          <w:sz w:val="28"/>
          <w:szCs w:val="28"/>
          <w:lang w:val="ru-RU"/>
        </w:rPr>
        <w:t>книги</w:t>
      </w:r>
      <w:r w:rsidR="005F74CB" w:rsidRPr="00B65B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F74CB"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</w:t>
      </w:r>
      <w:r w:rsidR="00B65B23" w:rsidRPr="00B65B23">
        <w:rPr>
          <w:rFonts w:ascii="Times New Roman" w:hAnsi="Times New Roman" w:cs="Times New Roman"/>
          <w:b/>
          <w:sz w:val="28"/>
          <w:szCs w:val="28"/>
          <w:lang w:val="ru-RU"/>
        </w:rPr>
        <w:t>116 729</w:t>
      </w:r>
      <w:r w:rsidR="00B5170B" w:rsidRPr="00B65B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5F74CB" w:rsidRPr="00B65B23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="005F74CB"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, </w:t>
      </w:r>
      <w:r w:rsidR="005F74CB" w:rsidRPr="00F50D5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5170B" w:rsidRPr="00F50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B23" w:rsidRPr="002F2412">
        <w:rPr>
          <w:rFonts w:ascii="Times New Roman" w:hAnsi="Times New Roman" w:cs="Times New Roman"/>
          <w:b/>
          <w:bCs/>
          <w:sz w:val="28"/>
          <w:szCs w:val="28"/>
          <w:lang w:val="ru-RU"/>
        </w:rPr>
        <w:t>2 829</w:t>
      </w:r>
      <w:r w:rsidR="00B65B23" w:rsidRPr="00F50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4CB" w:rsidRPr="00F50D55">
        <w:rPr>
          <w:rFonts w:ascii="Times New Roman" w:hAnsi="Times New Roman" w:cs="Times New Roman"/>
          <w:sz w:val="28"/>
          <w:szCs w:val="28"/>
          <w:lang w:val="ru-RU"/>
        </w:rPr>
        <w:t>записей больше, чем в конце 201</w:t>
      </w:r>
      <w:r w:rsidR="00B65B23" w:rsidRPr="00F50D5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F74CB" w:rsidRPr="00F50D5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530BE" w:rsidRPr="004530BE" w:rsidRDefault="00D67544" w:rsidP="004852A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0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Сводной</w:t>
      </w:r>
      <w:r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данных «Краеведческая аналитика»</w:t>
      </w:r>
      <w:r w:rsidR="00B048C7" w:rsidRPr="004530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50D55" w:rsidRPr="004530BE">
        <w:rPr>
          <w:rFonts w:ascii="Times New Roman" w:hAnsi="Times New Roman" w:cs="Times New Roman"/>
          <w:b/>
          <w:bCs/>
          <w:sz w:val="28"/>
          <w:szCs w:val="28"/>
        </w:rPr>
        <w:t>8 321</w:t>
      </w:r>
      <w:r w:rsidR="00F50D55" w:rsidRPr="004530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964D6" w:rsidRPr="004530BE">
        <w:rPr>
          <w:rFonts w:ascii="Times New Roman" w:hAnsi="Times New Roman" w:cs="Times New Roman"/>
          <w:sz w:val="28"/>
          <w:szCs w:val="28"/>
        </w:rPr>
        <w:t>запис</w:t>
      </w:r>
      <w:r w:rsidR="004530BE" w:rsidRPr="004530BE">
        <w:rPr>
          <w:rFonts w:ascii="Times New Roman" w:hAnsi="Times New Roman" w:cs="Times New Roman"/>
          <w:sz w:val="28"/>
          <w:szCs w:val="28"/>
        </w:rPr>
        <w:t>ь</w:t>
      </w:r>
      <w:r w:rsidR="00B048C7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8C7" w:rsidRPr="004530B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B048C7" w:rsidRPr="00453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="00B048C7" w:rsidRPr="00453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048C7" w:rsidRPr="00453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рост</w:t>
      </w:r>
      <w:r w:rsidR="00B048C7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55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="005A5073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50D55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B048C7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55" w:rsidRPr="00453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592</w:t>
      </w:r>
      <w:r w:rsidR="00F50D55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C7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F50D55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30BE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0937" w:rsidRPr="004530BE" w:rsidRDefault="00D67544" w:rsidP="004852A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0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Сводном</w:t>
      </w:r>
      <w:r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</w:t>
      </w:r>
      <w:r w:rsidR="009964D6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2BE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ифровые ресурсы</w:t>
      </w:r>
      <w:r w:rsidR="009964D6" w:rsidRPr="00453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2BE" w:rsidRPr="004530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530BE" w:rsidRPr="004530BE">
        <w:rPr>
          <w:rFonts w:ascii="Times New Roman" w:hAnsi="Times New Roman" w:cs="Times New Roman"/>
          <w:b/>
          <w:bCs/>
          <w:sz w:val="28"/>
          <w:szCs w:val="28"/>
        </w:rPr>
        <w:t>7 2</w:t>
      </w:r>
      <w:r w:rsidR="002F2412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4530BE" w:rsidRPr="004530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964D6" w:rsidRPr="004530BE">
        <w:rPr>
          <w:rFonts w:ascii="Times New Roman" w:hAnsi="Times New Roman" w:cs="Times New Roman"/>
          <w:b/>
          <w:sz w:val="28"/>
          <w:szCs w:val="28"/>
        </w:rPr>
        <w:t>записей</w:t>
      </w:r>
      <w:r w:rsidR="00EA02BE" w:rsidRPr="004530BE">
        <w:rPr>
          <w:rFonts w:ascii="Times New Roman" w:hAnsi="Times New Roman" w:cs="Times New Roman"/>
          <w:sz w:val="28"/>
          <w:szCs w:val="28"/>
        </w:rPr>
        <w:t xml:space="preserve">, на </w:t>
      </w:r>
      <w:r w:rsidR="004530BE" w:rsidRPr="002F2412">
        <w:rPr>
          <w:rFonts w:ascii="Times New Roman" w:hAnsi="Times New Roman" w:cs="Times New Roman"/>
          <w:b/>
          <w:bCs/>
          <w:sz w:val="28"/>
          <w:szCs w:val="28"/>
        </w:rPr>
        <w:t>1 37</w:t>
      </w:r>
      <w:r w:rsidR="002F24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530BE" w:rsidRPr="004530BE">
        <w:rPr>
          <w:rFonts w:ascii="Times New Roman" w:hAnsi="Times New Roman" w:cs="Times New Roman"/>
          <w:sz w:val="28"/>
          <w:szCs w:val="28"/>
        </w:rPr>
        <w:t xml:space="preserve"> </w:t>
      </w:r>
      <w:r w:rsidR="00EA02BE" w:rsidRPr="004530BE">
        <w:rPr>
          <w:rFonts w:ascii="Times New Roman" w:hAnsi="Times New Roman" w:cs="Times New Roman"/>
          <w:sz w:val="28"/>
          <w:szCs w:val="28"/>
        </w:rPr>
        <w:t>бол</w:t>
      </w:r>
      <w:r w:rsidR="00EA02BE" w:rsidRPr="004530BE">
        <w:rPr>
          <w:rFonts w:ascii="Times New Roman" w:hAnsi="Times New Roman" w:cs="Times New Roman"/>
          <w:sz w:val="28"/>
          <w:szCs w:val="28"/>
        </w:rPr>
        <w:t>ь</w:t>
      </w:r>
      <w:r w:rsidR="00EA02BE" w:rsidRPr="004530BE">
        <w:rPr>
          <w:rFonts w:ascii="Times New Roman" w:hAnsi="Times New Roman" w:cs="Times New Roman"/>
          <w:sz w:val="28"/>
          <w:szCs w:val="28"/>
        </w:rPr>
        <w:t xml:space="preserve">ше, чем </w:t>
      </w:r>
      <w:r w:rsidR="00F61D2B" w:rsidRPr="004530BE">
        <w:rPr>
          <w:rFonts w:ascii="Times New Roman" w:hAnsi="Times New Roman" w:cs="Times New Roman"/>
          <w:sz w:val="28"/>
          <w:szCs w:val="28"/>
        </w:rPr>
        <w:t>в конце 20</w:t>
      </w:r>
      <w:r w:rsidR="00140937" w:rsidRPr="004530BE">
        <w:rPr>
          <w:rFonts w:ascii="Times New Roman" w:hAnsi="Times New Roman" w:cs="Times New Roman"/>
          <w:sz w:val="28"/>
          <w:szCs w:val="28"/>
        </w:rPr>
        <w:t>1</w:t>
      </w:r>
      <w:r w:rsidR="004530BE" w:rsidRPr="004530BE">
        <w:rPr>
          <w:rFonts w:ascii="Times New Roman" w:hAnsi="Times New Roman" w:cs="Times New Roman"/>
          <w:sz w:val="28"/>
          <w:szCs w:val="28"/>
        </w:rPr>
        <w:t>9</w:t>
      </w:r>
      <w:r w:rsidR="00140937" w:rsidRPr="004530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67544" w:rsidRPr="004530BE" w:rsidRDefault="00D67544" w:rsidP="004852A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9F0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Сводном</w:t>
      </w:r>
      <w:r w:rsidRP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каталоге библиотек Новосибирской области периодических изданий </w:t>
      </w:r>
      <w:r w:rsidR="005A5073" w:rsidRP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4530BE" w:rsidRPr="004530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23</w:t>
      </w:r>
      <w:r w:rsidR="004530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4530BE" w:rsidRPr="004530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628</w:t>
      </w:r>
      <w:r w:rsid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A5073" w:rsidRP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записей</w:t>
      </w:r>
      <w:r w:rsidR="00420B4A" w:rsidRP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прирост за год составил</w:t>
      </w:r>
      <w:r w:rsidR="004530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530BE" w:rsidRPr="004530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6 800</w:t>
      </w:r>
      <w:r w:rsidR="00F61D2B" w:rsidRPr="004530B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.</w:t>
      </w:r>
    </w:p>
    <w:p w:rsidR="00931AE2" w:rsidRPr="00A27CD6" w:rsidRDefault="004B025C" w:rsidP="00BC0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E040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Совокупный </w:t>
      </w:r>
      <w:r w:rsidRPr="00E04003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</w:t>
      </w:r>
      <w:r w:rsidRPr="00E04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F27" w:rsidRPr="00E04003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собственных</w:t>
      </w:r>
      <w:r w:rsidR="00D16F27" w:rsidRPr="00E04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003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библиографических баз данных</w:t>
      </w:r>
      <w:r w:rsidR="000411DF" w:rsidRPr="00E040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B0D20" w:rsidRPr="00E040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D20" w:rsidRPr="00E040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0D20" w:rsidRPr="00E04003">
        <w:rPr>
          <w:rFonts w:ascii="Times New Roman" w:hAnsi="Times New Roman" w:cs="Times New Roman"/>
          <w:sz w:val="28"/>
          <w:szCs w:val="28"/>
          <w:lang w:val="ru-RU"/>
        </w:rPr>
        <w:t>ставляет</w:t>
      </w:r>
      <w:r w:rsidR="00BB0D20" w:rsidRPr="0085774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 xml:space="preserve"> </w:t>
      </w:r>
      <w:r w:rsidR="00FE70E3" w:rsidRPr="00FE70E3">
        <w:rPr>
          <w:rFonts w:ascii="Times New Roman" w:hAnsi="Times New Roman" w:cs="Times New Roman"/>
          <w:b/>
          <w:iCs/>
          <w:sz w:val="28"/>
          <w:szCs w:val="28"/>
          <w:lang w:val="ru-RU"/>
        </w:rPr>
        <w:t>165 321</w:t>
      </w:r>
      <w:r w:rsidR="00FE70E3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ru-RU"/>
        </w:rPr>
        <w:t xml:space="preserve"> </w:t>
      </w:r>
      <w:r w:rsidR="00182A2E" w:rsidRPr="002F2412">
        <w:rPr>
          <w:rFonts w:ascii="Times New Roman" w:hAnsi="Times New Roman" w:cs="Times New Roman"/>
          <w:sz w:val="28"/>
          <w:szCs w:val="28"/>
          <w:lang w:val="ru-RU"/>
        </w:rPr>
        <w:t>запис</w:t>
      </w:r>
      <w:r w:rsidR="00FE70E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82A2E" w:rsidRPr="002F24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6546" w:rsidRPr="002F2412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числе,</w:t>
      </w:r>
      <w:r w:rsidR="00FB6546"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</w:t>
      </w:r>
      <w:r w:rsidR="00FB6546" w:rsidRPr="00B7384A">
        <w:rPr>
          <w:rFonts w:ascii="Times New Roman" w:hAnsi="Times New Roman" w:cs="Times New Roman"/>
          <w:sz w:val="28"/>
          <w:szCs w:val="28"/>
          <w:lang w:val="ru-RU"/>
        </w:rPr>
        <w:t>ЭК –</w:t>
      </w:r>
      <w:r w:rsidR="00FE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0E3" w:rsidRPr="00B65B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E70E3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FE70E3" w:rsidRPr="00B65B2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FE70E3">
        <w:rPr>
          <w:rFonts w:ascii="Times New Roman" w:hAnsi="Times New Roman" w:cs="Times New Roman"/>
          <w:b/>
          <w:sz w:val="28"/>
          <w:szCs w:val="28"/>
          <w:lang w:val="ru-RU"/>
        </w:rPr>
        <w:t>922</w:t>
      </w:r>
      <w:r w:rsidR="00FE70E3" w:rsidRPr="00A231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B6546" w:rsidRPr="00B7384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27CD6" w:rsidRPr="00B7384A">
        <w:rPr>
          <w:rFonts w:ascii="Times New Roman" w:hAnsi="Times New Roman" w:cs="Times New Roman"/>
          <w:sz w:val="28"/>
          <w:szCs w:val="28"/>
          <w:lang w:val="ru-RU"/>
        </w:rPr>
        <w:t>библиографическая БД «Край родной мой искитимский»</w:t>
      </w:r>
      <w:r w:rsidR="00FB6546" w:rsidRPr="00B7384A">
        <w:rPr>
          <w:rFonts w:ascii="Times New Roman" w:hAnsi="Times New Roman" w:cs="Times New Roman"/>
          <w:sz w:val="28"/>
          <w:szCs w:val="28"/>
          <w:lang w:val="ru-RU"/>
        </w:rPr>
        <w:t xml:space="preserve"> за 1</w:t>
      </w:r>
      <w:r w:rsidR="00073A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B6546" w:rsidRPr="00B7384A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FB6546"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–</w:t>
      </w:r>
      <w:r w:rsidR="00073AB0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</w:t>
      </w:r>
      <w:r w:rsidR="00073AB0" w:rsidRPr="00073AB0">
        <w:rPr>
          <w:rFonts w:ascii="Times New Roman" w:hAnsi="Times New Roman" w:cs="Times New Roman"/>
          <w:b/>
          <w:bCs/>
          <w:sz w:val="28"/>
          <w:szCs w:val="28"/>
          <w:lang w:val="ru-RU"/>
        </w:rPr>
        <w:t>9 399</w:t>
      </w:r>
      <w:r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>.</w:t>
      </w:r>
      <w:r w:rsidR="00DE36B6" w:rsidRPr="00857746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Доступ к </w:t>
      </w:r>
      <w:r w:rsidR="00BB5D29">
        <w:rPr>
          <w:rFonts w:ascii="Times New Roman" w:hAnsi="Times New Roman" w:cs="Times New Roman"/>
          <w:sz w:val="28"/>
          <w:szCs w:val="28"/>
          <w:lang w:val="ru-RU"/>
        </w:rPr>
        <w:t xml:space="preserve">ЭК и 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>библи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графическим, фактографическим и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полнотекстовым 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 xml:space="preserve">БД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>обеспечен через сайт МКУК «Искитим</w:t>
      </w:r>
      <w:r w:rsidR="00BB5D29">
        <w:rPr>
          <w:rFonts w:ascii="Times New Roman" w:hAnsi="Times New Roman" w:cs="Times New Roman"/>
          <w:sz w:val="28"/>
          <w:szCs w:val="28"/>
          <w:lang w:val="ru-RU"/>
        </w:rPr>
        <w:t>ская ЦБ</w:t>
      </w:r>
      <w:r w:rsidR="002F2412">
        <w:rPr>
          <w:rFonts w:ascii="Times New Roman" w:hAnsi="Times New Roman" w:cs="Times New Roman"/>
          <w:sz w:val="28"/>
          <w:szCs w:val="28"/>
          <w:lang w:val="ru-RU"/>
        </w:rPr>
        <w:t>С»:</w:t>
      </w:r>
      <w:r w:rsidR="00BB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546" w:rsidRPr="002F2412">
        <w:rPr>
          <w:rFonts w:ascii="Times New Roman" w:hAnsi="Times New Roman" w:cs="Times New Roman"/>
          <w:color w:val="0000FF"/>
          <w:sz w:val="28"/>
          <w:szCs w:val="28"/>
          <w:u w:val="single"/>
        </w:rPr>
        <w:t>http</w:t>
      </w:r>
      <w:r w:rsidR="00FB6546" w:rsidRPr="002F2412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 w:rsidR="00FB6546" w:rsidRPr="002F2412">
        <w:rPr>
          <w:rFonts w:ascii="Times New Roman" w:hAnsi="Times New Roman" w:cs="Times New Roman"/>
          <w:color w:val="0000FF"/>
          <w:sz w:val="28"/>
          <w:szCs w:val="28"/>
          <w:u w:val="single"/>
        </w:rPr>
        <w:t>bsiskitim</w:t>
      </w:r>
      <w:r w:rsidR="00FB6546" w:rsidRPr="002F2412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="00FB6546" w:rsidRPr="002F2412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="00BB5D29" w:rsidRPr="002F24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6546" w:rsidRPr="00BB5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7CAD" w:rsidRPr="00FD7CAD" w:rsidRDefault="00FD7CAD" w:rsidP="00FD7C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544">
        <w:rPr>
          <w:rFonts w:ascii="Times New Roman" w:hAnsi="Times New Roman" w:cs="Times New Roman"/>
          <w:b/>
          <w:sz w:val="28"/>
          <w:szCs w:val="28"/>
          <w:lang w:val="ru-RU"/>
        </w:rPr>
        <w:t>Статистика обращений к электронным каталогам за три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34"/>
        <w:gridCol w:w="1275"/>
        <w:gridCol w:w="1418"/>
        <w:gridCol w:w="2374"/>
      </w:tblGrid>
      <w:tr w:rsidR="00FD7CAD" w:rsidRPr="00FD7CAD" w:rsidTr="00292861">
        <w:trPr>
          <w:trHeight w:val="184"/>
          <w:jc w:val="center"/>
        </w:trPr>
        <w:tc>
          <w:tcPr>
            <w:tcW w:w="3369" w:type="dxa"/>
            <w:vMerge w:val="restart"/>
          </w:tcPr>
          <w:p w:rsidR="00FD7CAD" w:rsidRPr="00247C0D" w:rsidRDefault="00FD7CAD" w:rsidP="0094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 </w:t>
            </w:r>
          </w:p>
        </w:tc>
        <w:tc>
          <w:tcPr>
            <w:tcW w:w="6201" w:type="dxa"/>
            <w:gridSpan w:val="4"/>
          </w:tcPr>
          <w:p w:rsidR="00FD7CAD" w:rsidRPr="00247C0D" w:rsidRDefault="00FD7CAD" w:rsidP="0094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к ЭК</w:t>
            </w:r>
          </w:p>
        </w:tc>
      </w:tr>
      <w:tr w:rsidR="00857746" w:rsidRPr="00FD7CAD" w:rsidTr="00292861">
        <w:trPr>
          <w:trHeight w:val="219"/>
          <w:jc w:val="center"/>
        </w:trPr>
        <w:tc>
          <w:tcPr>
            <w:tcW w:w="3369" w:type="dxa"/>
            <w:vMerge/>
          </w:tcPr>
          <w:p w:rsidR="00857746" w:rsidRPr="00247C0D" w:rsidRDefault="00857746" w:rsidP="0094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746" w:rsidRPr="00247C0D" w:rsidRDefault="00857746" w:rsidP="00A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57746" w:rsidRPr="00247C0D" w:rsidRDefault="00857746" w:rsidP="00A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57746" w:rsidRPr="00247C0D" w:rsidRDefault="00857746" w:rsidP="004A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374" w:type="dxa"/>
          </w:tcPr>
          <w:p w:rsidR="00857746" w:rsidRPr="00247C0D" w:rsidRDefault="00857746" w:rsidP="00292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</w:tr>
      <w:tr w:rsidR="00857746" w:rsidRPr="00FD7CAD" w:rsidTr="00292861">
        <w:trPr>
          <w:jc w:val="center"/>
        </w:trPr>
        <w:tc>
          <w:tcPr>
            <w:tcW w:w="3369" w:type="dxa"/>
          </w:tcPr>
          <w:p w:rsidR="00857746" w:rsidRPr="00247C0D" w:rsidRDefault="00857746" w:rsidP="00945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«Искитимская ЦБС»</w:t>
            </w:r>
          </w:p>
        </w:tc>
        <w:tc>
          <w:tcPr>
            <w:tcW w:w="1134" w:type="dxa"/>
          </w:tcPr>
          <w:p w:rsidR="00857746" w:rsidRPr="00247C0D" w:rsidRDefault="00857746" w:rsidP="00A6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5" w:type="dxa"/>
          </w:tcPr>
          <w:p w:rsidR="00857746" w:rsidRPr="00247C0D" w:rsidRDefault="00857746" w:rsidP="00A6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</w:t>
            </w:r>
          </w:p>
        </w:tc>
        <w:tc>
          <w:tcPr>
            <w:tcW w:w="1418" w:type="dxa"/>
          </w:tcPr>
          <w:p w:rsidR="00857746" w:rsidRPr="00247C0D" w:rsidRDefault="000E2AAE" w:rsidP="0094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2374" w:type="dxa"/>
          </w:tcPr>
          <w:p w:rsidR="00857746" w:rsidRPr="00247C0D" w:rsidRDefault="000E2AAE" w:rsidP="0094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</w:t>
            </w:r>
          </w:p>
        </w:tc>
      </w:tr>
    </w:tbl>
    <w:p w:rsidR="00292861" w:rsidRDefault="00292861" w:rsidP="00344FB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Toc29987207"/>
    </w:p>
    <w:p w:rsidR="00FD7CAD" w:rsidRPr="002F2412" w:rsidRDefault="00FD7CAD" w:rsidP="00BB5D2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8" w:name="_Toc62558199"/>
      <w:r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>Оцифровка документов библиотечного фонда</w:t>
      </w:r>
      <w:bookmarkStart w:id="29" w:name="_Toc503970856"/>
      <w:r w:rsidR="001A48B1"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муниципальных библи</w:t>
      </w:r>
      <w:r w:rsidR="00792295"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BB5D29"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2F2412">
        <w:rPr>
          <w:rFonts w:ascii="Times New Roman" w:hAnsi="Times New Roman" w:cs="Times New Roman"/>
          <w:color w:val="auto"/>
          <w:sz w:val="28"/>
          <w:szCs w:val="28"/>
          <w:lang w:val="ru-RU"/>
        </w:rPr>
        <w:t>ек</w:t>
      </w:r>
      <w:bookmarkEnd w:id="27"/>
      <w:bookmarkEnd w:id="29"/>
      <w:bookmarkEnd w:id="28"/>
    </w:p>
    <w:p w:rsidR="00792295" w:rsidRPr="00792295" w:rsidRDefault="00792295" w:rsidP="00792295">
      <w:pPr>
        <w:spacing w:after="0"/>
        <w:rPr>
          <w:lang w:val="ru-RU"/>
        </w:rPr>
      </w:pPr>
    </w:p>
    <w:p w:rsidR="00FD7CAD" w:rsidRDefault="00FD7CAD" w:rsidP="00693B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6372"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бъем электронной (цифровой) библиотеки</w:t>
      </w:r>
      <w:r w:rsidR="00D6754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7 244</w:t>
      </w:r>
      <w:r w:rsidR="00326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C26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A60C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 xml:space="preserve"> (мес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>ные газеты</w:t>
      </w:r>
      <w:r w:rsidR="00A60C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0008">
        <w:rPr>
          <w:rFonts w:ascii="Times New Roman" w:hAnsi="Times New Roman" w:cs="Times New Roman"/>
          <w:sz w:val="28"/>
          <w:szCs w:val="28"/>
          <w:lang w:val="ru-RU"/>
        </w:rPr>
        <w:t>, прирост за год</w:t>
      </w:r>
      <w:r w:rsidR="00857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571C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377</w:t>
      </w:r>
      <w:r w:rsidR="008571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20C26" w:rsidRPr="006C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4D2" w:rsidRPr="008571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года </w:t>
      </w:r>
      <w:r w:rsidR="008571C3" w:rsidRPr="002F2412">
        <w:rPr>
          <w:rFonts w:ascii="Times New Roman" w:hAnsi="Times New Roman" w:cs="Times New Roman"/>
          <w:iCs/>
          <w:sz w:val="28"/>
          <w:szCs w:val="28"/>
          <w:lang w:val="ru-RU"/>
        </w:rPr>
        <w:t>цифровой библиотек</w:t>
      </w:r>
      <w:r w:rsidR="008571C3">
        <w:rPr>
          <w:rFonts w:ascii="Times New Roman" w:hAnsi="Times New Roman" w:cs="Times New Roman"/>
          <w:iCs/>
          <w:sz w:val="28"/>
          <w:szCs w:val="28"/>
          <w:lang w:val="ru-RU"/>
        </w:rPr>
        <w:t>ой</w:t>
      </w:r>
      <w:r w:rsidR="008571C3">
        <w:rPr>
          <w:rFonts w:ascii="Times New Roman" w:hAnsi="Times New Roman" w:cs="Times New Roman"/>
          <w:sz w:val="28"/>
          <w:szCs w:val="28"/>
          <w:lang w:val="ru-RU"/>
        </w:rPr>
        <w:t xml:space="preserve"> воспользовались </w:t>
      </w:r>
      <w:r w:rsidR="006B64D2" w:rsidRPr="008571C3">
        <w:rPr>
          <w:rFonts w:ascii="Times New Roman" w:eastAsia="Calibri" w:hAnsi="Times New Roman" w:cs="Times New Roman"/>
          <w:sz w:val="28"/>
          <w:szCs w:val="28"/>
          <w:lang w:val="ru-RU"/>
        </w:rPr>
        <w:t>более 800 раз</w:t>
      </w:r>
      <w:r w:rsidR="008571C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6B64D2" w:rsidRPr="008571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книговыдача составила </w:t>
      </w:r>
      <w:r w:rsidR="006B64D2" w:rsidRPr="008571C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1 323</w:t>
      </w:r>
      <w:r w:rsidR="006B64D2" w:rsidRPr="008571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документа.</w:t>
      </w:r>
      <w:r w:rsidR="00395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2021 г. будут оцифрованы оставшиеся газеты </w:t>
      </w:r>
      <w:r w:rsidR="00693B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это </w:t>
      </w:r>
      <w:r w:rsidR="00395461">
        <w:rPr>
          <w:rFonts w:ascii="Times New Roman" w:eastAsia="Calibri" w:hAnsi="Times New Roman" w:cs="Times New Roman"/>
          <w:sz w:val="28"/>
          <w:szCs w:val="28"/>
          <w:lang w:val="ru-RU"/>
        </w:rPr>
        <w:t>2000-2011г.г.</w:t>
      </w:r>
      <w:r w:rsidR="00693B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и книги искитимского краеведа-документалиста  Г.Г.  Максимова.</w:t>
      </w:r>
      <w:r w:rsidR="00395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3B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</w:t>
      </w:r>
      <w:r w:rsidRPr="00FD7C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B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бщее число оцифрованных документов, поступивших в качестве муниц</w:t>
      </w:r>
      <w:r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пального обязательного экземпляра</w:t>
      </w:r>
      <w:r w:rsidR="00233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="004B5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31438C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244</w:t>
      </w:r>
      <w:r w:rsidR="00340175" w:rsidRPr="002F241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F20BDA" w:rsidRPr="00A60CA7" w:rsidRDefault="00FD7CAD" w:rsidP="00F20BD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3B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F2412">
        <w:rPr>
          <w:rFonts w:ascii="Times New Roman" w:hAnsi="Times New Roman" w:cs="Times New Roman"/>
          <w:iCs/>
          <w:sz w:val="28"/>
          <w:szCs w:val="28"/>
          <w:lang w:val="ru-RU"/>
        </w:rPr>
        <w:t>бщее число сетевых локальных документов</w:t>
      </w:r>
      <w:r w:rsidR="00DF00EC" w:rsidRPr="002F241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F00EC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9A4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3262C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262CD" w:rsidRPr="003262CD">
        <w:rPr>
          <w:rFonts w:ascii="Times New Roman" w:hAnsi="Times New Roman" w:cs="Times New Roman"/>
          <w:b/>
          <w:sz w:val="28"/>
          <w:szCs w:val="28"/>
          <w:lang w:val="ru-RU"/>
        </w:rPr>
        <w:t>244</w:t>
      </w:r>
      <w:r w:rsidR="00326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F00EC" w:rsidRPr="00DF00EC">
        <w:rPr>
          <w:rFonts w:ascii="Times New Roman" w:hAnsi="Times New Roman" w:cs="Times New Roman"/>
          <w:sz w:val="28"/>
          <w:szCs w:val="28"/>
          <w:lang w:val="ru-RU"/>
        </w:rPr>
        <w:t>цифровая библиотека</w:t>
      </w:r>
      <w:r w:rsidR="00DF00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00EC" w:rsidRPr="00DF00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F00EC">
        <w:rPr>
          <w:rFonts w:ascii="Times New Roman" w:hAnsi="Times New Roman" w:cs="Times New Roman"/>
          <w:sz w:val="28"/>
          <w:szCs w:val="28"/>
        </w:rPr>
        <w:t>OPAC</w:t>
      </w:r>
      <w:r w:rsidR="00DF00EC" w:rsidRPr="00B52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0EC">
        <w:rPr>
          <w:rFonts w:ascii="Times New Roman" w:hAnsi="Times New Roman" w:cs="Times New Roman"/>
          <w:sz w:val="28"/>
          <w:szCs w:val="28"/>
        </w:rPr>
        <w:t>Global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25049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B57D7" w:rsidRPr="004B57D7" w:rsidRDefault="004B57D7" w:rsidP="00E210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bookmarkStart w:id="30" w:name="_Hlk60315901"/>
      <w:r w:rsidRPr="009F0028">
        <w:rPr>
          <w:rFonts w:ascii="Times New Roman" w:hAnsi="Times New Roman" w:cs="Times New Roman"/>
          <w:iCs/>
          <w:sz w:val="28"/>
          <w:szCs w:val="28"/>
          <w:lang w:val="ru-RU"/>
        </w:rPr>
        <w:t>общее число оцифрованных документов, собственной генерации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4B57D7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B57D7">
        <w:rPr>
          <w:rFonts w:ascii="Times New Roman" w:hAnsi="Times New Roman" w:cs="Times New Roman"/>
          <w:b/>
          <w:sz w:val="28"/>
          <w:szCs w:val="28"/>
          <w:lang w:val="ru-RU"/>
        </w:rPr>
        <w:t>694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262C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3262CD">
        <w:rPr>
          <w:rFonts w:ascii="Times New Roman" w:hAnsi="Times New Roman" w:cs="Times New Roman"/>
          <w:b/>
          <w:sz w:val="28"/>
          <w:szCs w:val="28"/>
          <w:lang w:val="ru-RU"/>
        </w:rPr>
        <w:t>244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A2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00EC">
        <w:rPr>
          <w:rFonts w:ascii="Times New Roman" w:hAnsi="Times New Roman" w:cs="Times New Roman"/>
          <w:sz w:val="28"/>
          <w:szCs w:val="28"/>
          <w:lang w:val="ru-RU"/>
        </w:rPr>
        <w:t>цифровая библиотека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F00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OPAC</w:t>
      </w:r>
      <w:r w:rsidRPr="00B52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Global</w:t>
      </w:r>
      <w:r w:rsidRPr="004B57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8F1D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38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8F1D0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1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40175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1A213B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полн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текстовых краеведческих БД.</w:t>
      </w:r>
    </w:p>
    <w:bookmarkEnd w:id="30"/>
    <w:p w:rsidR="000545A6" w:rsidRDefault="0077383A" w:rsidP="00EC24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83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57D7" w:rsidRPr="0077383A">
        <w:rPr>
          <w:rFonts w:ascii="Times New Roman" w:hAnsi="Times New Roman" w:cs="Times New Roman"/>
          <w:sz w:val="28"/>
          <w:szCs w:val="28"/>
          <w:lang w:val="ru-RU"/>
        </w:rPr>
        <w:t>общее число</w:t>
      </w:r>
      <w:r w:rsidR="004B57D7" w:rsidRPr="004B5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B57D7" w:rsidRPr="00693B2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сетевых</w:t>
      </w:r>
      <w:r w:rsidR="004B57D7" w:rsidRPr="009F002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B57D7" w:rsidRPr="009F0028">
        <w:rPr>
          <w:rFonts w:ascii="Times New Roman" w:hAnsi="Times New Roman" w:cs="Times New Roman"/>
          <w:b/>
          <w:i/>
          <w:sz w:val="28"/>
          <w:szCs w:val="28"/>
          <w:lang w:val="ru-RU"/>
        </w:rPr>
        <w:t>локальных</w:t>
      </w:r>
      <w:r w:rsidR="004B57D7" w:rsidRPr="009F002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документов</w:t>
      </w:r>
      <w:r w:rsidR="00657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57BDB" w:rsidRPr="004B57D7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657BDB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657BDB" w:rsidRPr="004B57D7">
        <w:rPr>
          <w:rFonts w:ascii="Times New Roman" w:hAnsi="Times New Roman" w:cs="Times New Roman"/>
          <w:b/>
          <w:sz w:val="28"/>
          <w:szCs w:val="28"/>
          <w:lang w:val="ru-RU"/>
        </w:rPr>
        <w:t>694</w:t>
      </w:r>
      <w:r w:rsidR="004B57D7" w:rsidRPr="00657BDB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4B57D7" w:rsidRPr="004B57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B57D7" w:rsidRPr="0077383A">
        <w:rPr>
          <w:rFonts w:ascii="Times New Roman" w:hAnsi="Times New Roman" w:cs="Times New Roman"/>
          <w:sz w:val="28"/>
          <w:szCs w:val="28"/>
          <w:lang w:val="ru-RU"/>
        </w:rPr>
        <w:t>из них документов в открытом</w:t>
      </w:r>
      <w:r w:rsidR="001A213B" w:rsidRPr="0077383A">
        <w:rPr>
          <w:rFonts w:ascii="Times New Roman" w:hAnsi="Times New Roman" w:cs="Times New Roman"/>
          <w:sz w:val="28"/>
          <w:szCs w:val="28"/>
          <w:lang w:val="ru-RU"/>
        </w:rPr>
        <w:t xml:space="preserve"> доступе</w:t>
      </w:r>
      <w:r w:rsidR="001A21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="00657B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57D7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B57D7">
        <w:rPr>
          <w:rFonts w:ascii="Times New Roman" w:hAnsi="Times New Roman" w:cs="Times New Roman"/>
          <w:b/>
          <w:sz w:val="28"/>
          <w:szCs w:val="28"/>
          <w:lang w:val="ru-RU"/>
        </w:rPr>
        <w:t>694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EC24F8" w:rsidRDefault="00EC24F8" w:rsidP="00EC24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F002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Из </w:t>
      </w:r>
      <w:r w:rsidRPr="00693B2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сетевых</w:t>
      </w:r>
      <w:r w:rsidRPr="00DC79D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удаленных</w:t>
      </w:r>
      <w:r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МБ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предоставля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доступ к </w:t>
      </w:r>
      <w:r w:rsidR="00693B21">
        <w:rPr>
          <w:rFonts w:ascii="Times New Roman" w:eastAsia="Calibri" w:hAnsi="Times New Roman" w:cs="Times New Roman"/>
          <w:sz w:val="28"/>
          <w:szCs w:val="28"/>
          <w:lang w:val="ru-RU" w:bidi="ar-SA"/>
        </w:rPr>
        <w:t>НЭБ и д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вум </w:t>
      </w:r>
      <w:r w:rsidRPr="000545A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правовым </w:t>
      </w:r>
      <w:r w:rsidR="000545A6" w:rsidRPr="000545A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инсталлированным базам данных</w:t>
      </w:r>
      <w:r w:rsidR="000545A6">
        <w:rPr>
          <w:lang w:val="ru-RU"/>
        </w:rPr>
        <w:t xml:space="preserve">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«Гарант» и «Консультант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Плюс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течение года пользователями просмотрено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572624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172</w:t>
      </w:r>
      <w:r w:rsidRPr="00EC24F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док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мента. </w:t>
      </w:r>
      <w:r w:rsidR="000545A6"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14 с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ельски</w:t>
      </w:r>
      <w:r w:rsidR="000545A6"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х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библиотек, на базе которых действуют </w:t>
      </w:r>
      <w:r w:rsidRPr="00B32B5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ИКП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, предоста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B32B5F">
        <w:rPr>
          <w:rFonts w:ascii="Times New Roman" w:eastAsia="Calibri" w:hAnsi="Times New Roman" w:cs="Times New Roman"/>
          <w:sz w:val="28"/>
          <w:szCs w:val="28"/>
          <w:lang w:val="ru-RU" w:bidi="ar-SA"/>
        </w:rPr>
        <w:t>ляют доступ к БД «Гарант».</w:t>
      </w:r>
      <w:r w:rsidR="000545A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0545A6" w:rsidRPr="00C31F7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Они выдали </w:t>
      </w:r>
      <w:r w:rsidR="00C31F7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более </w:t>
      </w:r>
      <w:r w:rsidR="00C31F75" w:rsidRPr="00FD3A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500 </w:t>
      </w:r>
      <w:r w:rsidR="00C31F75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документов.</w:t>
      </w:r>
      <w:r w:rsidR="000545A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3D5C6F" w:rsidRPr="002F2412" w:rsidRDefault="00FD7CAD" w:rsidP="00E2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B">
        <w:rPr>
          <w:rFonts w:ascii="Times New Roman" w:hAnsi="Times New Roman" w:cs="Times New Roman"/>
          <w:i/>
          <w:sz w:val="28"/>
          <w:szCs w:val="28"/>
          <w:lang w:val="ru-RU"/>
        </w:rPr>
        <w:t>Обеспечение удаленным пользователям доступа к полнотекстовым документам электронных библиотечных систем</w:t>
      </w:r>
      <w:r w:rsidR="009F00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210A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210A3" w:rsidRPr="00111E54">
        <w:rPr>
          <w:rFonts w:ascii="Times New Roman" w:hAnsi="Times New Roman" w:cs="Times New Roman"/>
          <w:b/>
          <w:sz w:val="28"/>
          <w:szCs w:val="28"/>
          <w:lang w:val="ru-RU"/>
        </w:rPr>
        <w:t>нет.</w:t>
      </w:r>
      <w:r w:rsidR="00054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D5C6F" w:rsidRDefault="003D5C6F" w:rsidP="00EC2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Собственные краеведческие </w:t>
      </w:r>
      <w:r w:rsidRPr="00250490">
        <w:rPr>
          <w:rFonts w:ascii="Times New Roman" w:hAnsi="Times New Roman" w:cs="Times New Roman"/>
          <w:b/>
          <w:i/>
          <w:sz w:val="28"/>
          <w:szCs w:val="28"/>
          <w:lang w:val="ru-RU"/>
        </w:rPr>
        <w:t>БД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E28AF">
        <w:rPr>
          <w:rFonts w:ascii="Times New Roman" w:hAnsi="Times New Roman" w:cs="Times New Roman"/>
          <w:sz w:val="28"/>
          <w:szCs w:val="28"/>
          <w:lang w:val="ru-RU"/>
        </w:rPr>
        <w:t>«Не властны над памятью годы: и</w:t>
      </w:r>
      <w:r w:rsidRPr="001E28A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E28AF">
        <w:rPr>
          <w:rFonts w:ascii="Times New Roman" w:hAnsi="Times New Roman" w:cs="Times New Roman"/>
          <w:sz w:val="28"/>
          <w:szCs w:val="28"/>
          <w:lang w:val="ru-RU"/>
        </w:rPr>
        <w:t>китимцы в Великой Отечественной войне»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28AF">
        <w:rPr>
          <w:rFonts w:ascii="Times New Roman" w:hAnsi="Times New Roman" w:cs="Times New Roman"/>
          <w:sz w:val="28"/>
          <w:szCs w:val="28"/>
          <w:lang w:val="ru-RU"/>
        </w:rPr>
        <w:t>«Их трудом славен Искитимский рай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он», </w:t>
      </w:r>
      <w:r w:rsidRPr="001E28AF">
        <w:rPr>
          <w:rFonts w:ascii="Times New Roman" w:hAnsi="Times New Roman" w:cs="Times New Roman"/>
          <w:sz w:val="28"/>
          <w:szCs w:val="28"/>
          <w:lang w:val="ru-RU"/>
        </w:rPr>
        <w:t>«Край родной мой, искитимский»</w:t>
      </w:r>
      <w:r w:rsidR="003C2B50">
        <w:rPr>
          <w:rFonts w:ascii="Times New Roman" w:hAnsi="Times New Roman" w:cs="Times New Roman"/>
          <w:sz w:val="28"/>
          <w:szCs w:val="28"/>
          <w:lang w:val="ru-RU"/>
        </w:rPr>
        <w:t>: ежегодная универсальная БД</w:t>
      </w:r>
      <w:r>
        <w:rPr>
          <w:rFonts w:ascii="Times New Roman" w:hAnsi="Times New Roman" w:cs="Times New Roman"/>
          <w:sz w:val="28"/>
          <w:szCs w:val="28"/>
          <w:lang w:val="ru-RU"/>
        </w:rPr>
        <w:t>, «Сказительница земли сибирской»</w:t>
      </w:r>
      <w:r w:rsidR="003C2B50">
        <w:rPr>
          <w:rFonts w:ascii="Times New Roman" w:hAnsi="Times New Roman" w:cs="Times New Roman"/>
          <w:sz w:val="28"/>
          <w:szCs w:val="28"/>
          <w:lang w:val="ru-RU"/>
        </w:rPr>
        <w:t>: о Т.Е. Пьянковой</w:t>
      </w:r>
      <w:r>
        <w:rPr>
          <w:rFonts w:ascii="Times New Roman" w:hAnsi="Times New Roman" w:cs="Times New Roman"/>
          <w:sz w:val="28"/>
          <w:szCs w:val="28"/>
          <w:lang w:val="ru-RU"/>
        </w:rPr>
        <w:t>, «Льется, сверкая, 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вая вода»</w:t>
      </w:r>
      <w:r w:rsidR="003C2B50">
        <w:rPr>
          <w:rFonts w:ascii="Times New Roman" w:hAnsi="Times New Roman" w:cs="Times New Roman"/>
          <w:sz w:val="28"/>
          <w:szCs w:val="28"/>
          <w:lang w:val="ru-RU"/>
        </w:rPr>
        <w:t>: водные ресурсы Искитимского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5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«Память, которой не будет забвенья»</w:t>
      </w:r>
      <w:r w:rsidR="003C2B50">
        <w:rPr>
          <w:rFonts w:ascii="Times New Roman" w:hAnsi="Times New Roman" w:cs="Times New Roman"/>
          <w:sz w:val="28"/>
          <w:szCs w:val="28"/>
          <w:lang w:val="ru-RU"/>
        </w:rPr>
        <w:t>: памятники воинской славы Искитимского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1563A">
        <w:rPr>
          <w:rFonts w:ascii="Times New Roman" w:hAnsi="Times New Roman" w:cs="Times New Roman"/>
          <w:sz w:val="28"/>
          <w:szCs w:val="28"/>
          <w:lang w:val="ru-RU"/>
        </w:rPr>
        <w:t>«Земля Сте</w:t>
      </w:r>
      <w:r w:rsidRPr="0061563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1563A">
        <w:rPr>
          <w:rFonts w:ascii="Times New Roman" w:hAnsi="Times New Roman" w:cs="Times New Roman"/>
          <w:sz w:val="28"/>
          <w:szCs w:val="28"/>
          <w:lang w:val="ru-RU"/>
        </w:rPr>
        <w:t>нинская: история и современность»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«Улыбино: от прошлого к настоящему». Они содержат </w:t>
      </w:r>
      <w:r w:rsidR="008F1D0F" w:rsidRPr="008F1D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38 </w:t>
      </w:r>
      <w:r w:rsidR="004B57D7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8F1D0F" w:rsidRPr="008F1D0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F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17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находятся </w:t>
      </w:r>
      <w:r w:rsidRPr="00A45820">
        <w:rPr>
          <w:rFonts w:ascii="Times New Roman" w:hAnsi="Times New Roman" w:cs="Times New Roman"/>
          <w:sz w:val="28"/>
          <w:szCs w:val="28"/>
          <w:lang w:val="ru-RU"/>
        </w:rPr>
        <w:t>в открытом доступе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сайте ЦБС: </w:t>
      </w:r>
      <w:hyperlink r:id="rId9" w:history="1">
        <w:r w:rsidRPr="00C07D7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https://bsiskitim.ru/?page_id=8028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10A3">
        <w:rPr>
          <w:rFonts w:ascii="Times New Roman" w:hAnsi="Times New Roman" w:cs="Times New Roman"/>
          <w:sz w:val="28"/>
          <w:szCs w:val="28"/>
          <w:lang w:val="ru-RU"/>
        </w:rPr>
        <w:t xml:space="preserve">Просмотрено не менее </w:t>
      </w:r>
      <w:r w:rsidR="00E210A3" w:rsidRPr="00111E54">
        <w:rPr>
          <w:rFonts w:ascii="Times New Roman" w:hAnsi="Times New Roman" w:cs="Times New Roman"/>
          <w:b/>
          <w:sz w:val="28"/>
          <w:szCs w:val="28"/>
          <w:lang w:val="ru-RU"/>
        </w:rPr>
        <w:t>10 тысяч</w:t>
      </w:r>
      <w:r w:rsidR="00E210A3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E210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10A3">
        <w:rPr>
          <w:rFonts w:ascii="Times New Roman" w:hAnsi="Times New Roman" w:cs="Times New Roman"/>
          <w:sz w:val="28"/>
          <w:szCs w:val="28"/>
          <w:lang w:val="ru-RU"/>
        </w:rPr>
        <w:t>кументов.</w:t>
      </w:r>
      <w:r w:rsidRPr="00F20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DF4" w:rsidRPr="000545A6" w:rsidRDefault="003C2B50" w:rsidP="00EC2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_Hlk60315960"/>
      <w:r w:rsidRPr="004F19B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Доступ к 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D5C6F">
        <w:rPr>
          <w:rFonts w:ascii="Times New Roman" w:hAnsi="Times New Roman" w:cs="Times New Roman"/>
          <w:sz w:val="28"/>
          <w:szCs w:val="28"/>
          <w:lang w:val="ru-RU"/>
        </w:rPr>
        <w:t xml:space="preserve">беспечен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в 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>межпоселенческой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1"/>
      <w:r w:rsidRPr="00FF5DD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F5DD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5DDF">
        <w:rPr>
          <w:rFonts w:ascii="Times New Roman" w:hAnsi="Times New Roman" w:cs="Times New Roman"/>
          <w:sz w:val="28"/>
          <w:szCs w:val="28"/>
          <w:lang w:val="ru-RU"/>
        </w:rPr>
        <w:t xml:space="preserve">сурсами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воспользовались </w:t>
      </w:r>
      <w:r w:rsidR="00B65B23" w:rsidRPr="005726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36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B65B23">
        <w:rPr>
          <w:rFonts w:ascii="Times New Roman" w:hAnsi="Times New Roman" w:cs="Times New Roman"/>
          <w:sz w:val="28"/>
          <w:szCs w:val="28"/>
          <w:lang w:val="ru-RU"/>
        </w:rPr>
        <w:t xml:space="preserve"> (в 2019 г. 13)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 xml:space="preserve">выдано </w:t>
      </w:r>
      <w:r w:rsidR="002905B7" w:rsidRPr="00572624">
        <w:rPr>
          <w:rFonts w:ascii="Times New Roman" w:hAnsi="Times New Roman" w:cs="Times New Roman"/>
          <w:b/>
          <w:bCs/>
          <w:sz w:val="28"/>
          <w:szCs w:val="28"/>
          <w:lang w:val="ru-RU"/>
        </w:rPr>
        <w:t>162</w:t>
      </w:r>
      <w:r w:rsidR="00FE6F36" w:rsidRPr="005726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>док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>мент</w:t>
      </w:r>
      <w:r w:rsidR="002905B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6F3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широкую рекламу </w:t>
      </w:r>
      <w:r w:rsidR="00CD4414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в целом и её спецпроектов 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 xml:space="preserve">(на сайте, </w:t>
      </w:r>
      <w:r w:rsidR="003E4B8C">
        <w:rPr>
          <w:rFonts w:ascii="Times New Roman" w:hAnsi="Times New Roman" w:cs="Times New Roman"/>
          <w:sz w:val="28"/>
          <w:szCs w:val="28"/>
          <w:lang w:val="ru-RU"/>
        </w:rPr>
        <w:t xml:space="preserve">в соцсетях, 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>на стенде в фойе МБ, по местному ТВ), ресурсы НЭБ</w:t>
      </w:r>
      <w:r w:rsidR="00111E54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мало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Причины: небольшой объем художественной литерат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ры, отсутствие возможности копирования материалов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 xml:space="preserve"> и, самое главное, пр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>вязка</w:t>
      </w:r>
      <w:r w:rsidR="00705B98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705B98">
        <w:rPr>
          <w:rFonts w:ascii="Times New Roman" w:hAnsi="Times New Roman"/>
          <w:sz w:val="28"/>
          <w:szCs w:val="28"/>
        </w:rPr>
        <w:t>IP</w:t>
      </w:r>
      <w:r w:rsidR="00705B98">
        <w:rPr>
          <w:rFonts w:ascii="Times New Roman" w:hAnsi="Times New Roman"/>
          <w:sz w:val="28"/>
          <w:szCs w:val="28"/>
          <w:lang w:val="ru-RU"/>
        </w:rPr>
        <w:t>-адресу конкретного компьютера, который стоит в библиотеке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>Тем не менее, с</w:t>
      </w:r>
      <w:r w:rsidR="000545A6">
        <w:rPr>
          <w:rFonts w:ascii="Times New Roman" w:hAnsi="Times New Roman" w:cs="Times New Roman"/>
          <w:sz w:val="28"/>
          <w:szCs w:val="28"/>
          <w:lang w:val="ru-RU"/>
        </w:rPr>
        <w:t>отрудникам библиотек с</w:t>
      </w:r>
      <w:r w:rsidR="004F19B4">
        <w:rPr>
          <w:rFonts w:ascii="Times New Roman" w:hAnsi="Times New Roman" w:cs="Times New Roman"/>
          <w:sz w:val="28"/>
          <w:szCs w:val="28"/>
          <w:lang w:val="ru-RU"/>
        </w:rPr>
        <w:t xml:space="preserve">ледует </w:t>
      </w:r>
      <w:r w:rsidR="0046173B">
        <w:rPr>
          <w:rFonts w:ascii="Times New Roman" w:hAnsi="Times New Roman" w:cs="Times New Roman"/>
          <w:sz w:val="28"/>
          <w:szCs w:val="28"/>
          <w:lang w:val="ru-RU"/>
        </w:rPr>
        <w:t xml:space="preserve">подробнее рассказывать о ресурсах </w:t>
      </w:r>
      <w:r w:rsidR="002905B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="004F19B4">
        <w:rPr>
          <w:rFonts w:ascii="Times New Roman" w:hAnsi="Times New Roman" w:cs="Times New Roman"/>
          <w:sz w:val="28"/>
          <w:szCs w:val="28"/>
          <w:lang w:val="ru-RU"/>
        </w:rPr>
        <w:t>на библиотечных уроках, Днях</w:t>
      </w:r>
      <w:r w:rsidR="00B65B23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="004F19B4">
        <w:rPr>
          <w:rFonts w:ascii="Times New Roman" w:hAnsi="Times New Roman" w:cs="Times New Roman"/>
          <w:sz w:val="28"/>
          <w:szCs w:val="28"/>
          <w:lang w:val="ru-RU"/>
        </w:rPr>
        <w:t>, в и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>ндивидуальн</w:t>
      </w:r>
      <w:r w:rsidR="004F19B4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9B4">
        <w:rPr>
          <w:rFonts w:ascii="Times New Roman" w:hAnsi="Times New Roman" w:cs="Times New Roman"/>
          <w:sz w:val="28"/>
          <w:szCs w:val="28"/>
          <w:lang w:val="ru-RU"/>
        </w:rPr>
        <w:t xml:space="preserve">беседах </w:t>
      </w:r>
      <w:r w:rsidR="008941AD">
        <w:rPr>
          <w:rFonts w:ascii="Times New Roman" w:hAnsi="Times New Roman" w:cs="Times New Roman"/>
          <w:sz w:val="28"/>
          <w:szCs w:val="28"/>
          <w:lang w:val="ru-RU"/>
        </w:rPr>
        <w:t>с читателями</w:t>
      </w:r>
      <w:r w:rsidR="000545A6"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>что не менее важно</w:t>
      </w:r>
      <w:r w:rsidR="000545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05B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повыш</w:t>
      </w:r>
      <w:r w:rsidR="000545A6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</w:t>
      </w:r>
      <w:r w:rsidR="00302D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</w:t>
      </w:r>
      <w:r w:rsidR="00302D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45A6" w:rsidRPr="000545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0DF4" w:rsidRPr="00054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CAD" w:rsidRPr="00FD7CAD" w:rsidRDefault="00FD7CAD" w:rsidP="0077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0C4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число сетевых удаленных лицензионных документов</w:t>
      </w:r>
      <w:r w:rsidR="009A470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37C91" w:rsidRPr="00637C91"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  <w:r w:rsidRPr="00FD7C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523" w:rsidRPr="00344FB4" w:rsidRDefault="00A44523" w:rsidP="00344F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2" w:name="_Toc29987208"/>
      <w:bookmarkStart w:id="33" w:name="_Toc62558200"/>
      <w:r w:rsidRPr="00344FB4">
        <w:rPr>
          <w:rFonts w:ascii="Times New Roman" w:hAnsi="Times New Roman" w:cs="Times New Roman"/>
          <w:color w:val="auto"/>
          <w:sz w:val="28"/>
          <w:szCs w:val="28"/>
        </w:rPr>
        <w:t>Представительство в сети Интернет</w:t>
      </w:r>
      <w:bookmarkEnd w:id="32"/>
      <w:bookmarkEnd w:id="3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977"/>
        <w:gridCol w:w="709"/>
        <w:gridCol w:w="709"/>
        <w:gridCol w:w="708"/>
        <w:gridCol w:w="851"/>
        <w:gridCol w:w="1134"/>
        <w:gridCol w:w="992"/>
        <w:gridCol w:w="992"/>
        <w:gridCol w:w="1134"/>
      </w:tblGrid>
      <w:tr w:rsidR="00A44523" w:rsidRPr="00A44523" w:rsidTr="00ED689F">
        <w:trPr>
          <w:trHeight w:val="540"/>
        </w:trPr>
        <w:tc>
          <w:tcPr>
            <w:tcW w:w="541" w:type="dxa"/>
            <w:vMerge w:val="restart"/>
          </w:tcPr>
          <w:p w:rsidR="0050113C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0113C" w:rsidRPr="0050113C" w:rsidRDefault="0050113C" w:rsidP="0050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3" w:rsidRPr="0050113C" w:rsidRDefault="00A44523" w:rsidP="0050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A44523" w:rsidRPr="00A44523" w:rsidRDefault="00A44523" w:rsidP="00D35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сети Интернет</w:t>
            </w:r>
          </w:p>
        </w:tc>
        <w:tc>
          <w:tcPr>
            <w:tcW w:w="2977" w:type="dxa"/>
            <w:gridSpan w:val="4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4252" w:type="dxa"/>
            <w:gridSpan w:val="4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  <w:tr w:rsidR="00FE0DF4" w:rsidRPr="00A44523" w:rsidTr="00BF3183">
        <w:trPr>
          <w:trHeight w:val="270"/>
        </w:trPr>
        <w:tc>
          <w:tcPr>
            <w:tcW w:w="541" w:type="dxa"/>
            <w:vMerge/>
          </w:tcPr>
          <w:p w:rsidR="00FE0DF4" w:rsidRPr="00A44523" w:rsidRDefault="00FE0DF4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E0DF4" w:rsidRPr="00A44523" w:rsidRDefault="00FE0DF4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DF4" w:rsidRPr="002A12EA" w:rsidRDefault="00FE0DF4" w:rsidP="00A6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FE0DF4" w:rsidRPr="002A12EA" w:rsidRDefault="00FE0DF4" w:rsidP="00A6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</w:tcPr>
          <w:p w:rsidR="00FE0DF4" w:rsidRPr="002A12EA" w:rsidRDefault="00FE0DF4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1" w:type="dxa"/>
          </w:tcPr>
          <w:p w:rsidR="00FE0DF4" w:rsidRPr="00A44523" w:rsidRDefault="00FE0DF4" w:rsidP="00A44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  <w:tc>
          <w:tcPr>
            <w:tcW w:w="1134" w:type="dxa"/>
          </w:tcPr>
          <w:p w:rsidR="00FE0DF4" w:rsidRPr="002A12EA" w:rsidRDefault="00FE0DF4" w:rsidP="00A6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FE0DF4" w:rsidRPr="002A12EA" w:rsidRDefault="00FE0DF4" w:rsidP="00A6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FE0DF4" w:rsidRPr="002A12EA" w:rsidRDefault="00FE0DF4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FE0DF4" w:rsidRPr="00A44523" w:rsidRDefault="00FE0DF4" w:rsidP="00A44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</w:tr>
      <w:tr w:rsidR="00FE0DF4" w:rsidRPr="00A44523" w:rsidTr="00BF3183">
        <w:tc>
          <w:tcPr>
            <w:tcW w:w="541" w:type="dxa"/>
          </w:tcPr>
          <w:p w:rsidR="00FE0DF4" w:rsidRPr="00A44523" w:rsidRDefault="00FE0DF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FE0DF4" w:rsidRPr="00A44523" w:rsidRDefault="00FE0DF4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709" w:type="dxa"/>
          </w:tcPr>
          <w:p w:rsidR="00FE0DF4" w:rsidRPr="007347E9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FE0DF4" w:rsidRPr="007347E9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FE0DF4" w:rsidRPr="007347E9" w:rsidRDefault="00FE0DF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FE0DF4" w:rsidRPr="004316A6" w:rsidRDefault="00FE0DF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134" w:type="dxa"/>
          </w:tcPr>
          <w:p w:rsidR="00FE0DF4" w:rsidRPr="00834874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</w:t>
            </w:r>
          </w:p>
        </w:tc>
        <w:tc>
          <w:tcPr>
            <w:tcW w:w="992" w:type="dxa"/>
          </w:tcPr>
          <w:p w:rsidR="00FE0DF4" w:rsidRPr="005F03C8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1F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992" w:type="dxa"/>
          </w:tcPr>
          <w:p w:rsidR="00E05B9C" w:rsidRPr="00E05B9C" w:rsidRDefault="00C51A30" w:rsidP="00E0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4" w:name="_Hlk61191313"/>
            <w:r w:rsidRPr="00E0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36074</w:t>
            </w:r>
            <w:r w:rsidRPr="00E05B9C">
              <w:rPr>
                <w:sz w:val="24"/>
                <w:szCs w:val="24"/>
                <w:lang w:val="ru-RU"/>
              </w:rPr>
              <w:t xml:space="preserve"> </w:t>
            </w:r>
            <w:bookmarkEnd w:id="34"/>
          </w:p>
          <w:p w:rsidR="00FE0DF4" w:rsidRPr="005F03C8" w:rsidRDefault="00FE0DF4" w:rsidP="001F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E0DF4" w:rsidRPr="005F03C8" w:rsidRDefault="00E05B9C" w:rsidP="00E0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+4701</w:t>
            </w:r>
          </w:p>
        </w:tc>
      </w:tr>
      <w:tr w:rsidR="00FE0DF4" w:rsidRPr="00A44523" w:rsidTr="00BF3183">
        <w:tc>
          <w:tcPr>
            <w:tcW w:w="541" w:type="dxa"/>
          </w:tcPr>
          <w:p w:rsidR="00FE0DF4" w:rsidRPr="00A44523" w:rsidRDefault="00FE0DF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FE0DF4" w:rsidRPr="00F4288E" w:rsidRDefault="00FE0DF4" w:rsidP="00DA31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с</w:t>
            </w: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FE0DF4" w:rsidRPr="007347E9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FE0DF4" w:rsidRPr="00141E45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</w:tcPr>
          <w:p w:rsidR="00FE0DF4" w:rsidRPr="00141E45" w:rsidRDefault="000517ED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E0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FE0DF4" w:rsidRPr="00A67BC8" w:rsidRDefault="00FE0DF4" w:rsidP="00051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051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E0DF4" w:rsidRPr="00A44523" w:rsidRDefault="00FE0DF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173 866</w:t>
            </w:r>
          </w:p>
        </w:tc>
        <w:tc>
          <w:tcPr>
            <w:tcW w:w="992" w:type="dxa"/>
          </w:tcPr>
          <w:p w:rsidR="00FE0DF4" w:rsidRPr="00E32259" w:rsidRDefault="00FE0DF4" w:rsidP="00A6497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192 631</w:t>
            </w:r>
          </w:p>
        </w:tc>
        <w:tc>
          <w:tcPr>
            <w:tcW w:w="992" w:type="dxa"/>
          </w:tcPr>
          <w:p w:rsidR="00FE0DF4" w:rsidRPr="00E32259" w:rsidRDefault="00BF3183" w:rsidP="00F1759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725 145</w:t>
            </w:r>
          </w:p>
        </w:tc>
        <w:tc>
          <w:tcPr>
            <w:tcW w:w="1134" w:type="dxa"/>
          </w:tcPr>
          <w:p w:rsidR="00FE0DF4" w:rsidRPr="003F5FCB" w:rsidRDefault="00FE0DF4" w:rsidP="00BF3183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BF3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532 514</w:t>
            </w:r>
          </w:p>
        </w:tc>
      </w:tr>
      <w:tr w:rsidR="00DA31C4" w:rsidRPr="00A44523" w:rsidTr="00BF3183">
        <w:tc>
          <w:tcPr>
            <w:tcW w:w="541" w:type="dxa"/>
          </w:tcPr>
          <w:p w:rsidR="00DA31C4" w:rsidRPr="00A44523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A31C4" w:rsidRPr="007347E9" w:rsidRDefault="00DA31C4" w:rsidP="007347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7E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ВКонтакте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A31C4" w:rsidRPr="006B0AC2" w:rsidRDefault="006B0AC2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DA31C4" w:rsidRPr="00FE5636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6B0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Default="00DA31C4" w:rsidP="00A6497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Pr="00E32259" w:rsidRDefault="00BF3183" w:rsidP="00F1759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5" w:name="_Hlk60827236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114 460</w:t>
            </w:r>
            <w:bookmarkEnd w:id="35"/>
          </w:p>
        </w:tc>
        <w:tc>
          <w:tcPr>
            <w:tcW w:w="1134" w:type="dxa"/>
          </w:tcPr>
          <w:p w:rsidR="00DA31C4" w:rsidRDefault="00DA31C4" w:rsidP="0070710C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C4" w:rsidRPr="00A44523" w:rsidTr="00BF3183">
        <w:tc>
          <w:tcPr>
            <w:tcW w:w="541" w:type="dxa"/>
          </w:tcPr>
          <w:p w:rsidR="00DA31C4" w:rsidRPr="00A44523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31C4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DA31C4" w:rsidRDefault="00A64970" w:rsidP="00A6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DA31C4" w:rsidRDefault="00A64970" w:rsidP="00A6497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DA31C4" w:rsidRPr="00E32259" w:rsidRDefault="00A64970" w:rsidP="00A6497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DA31C4" w:rsidRDefault="00A64970" w:rsidP="00A6497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A31C4" w:rsidRPr="00A44523" w:rsidTr="00BF3183">
        <w:tc>
          <w:tcPr>
            <w:tcW w:w="541" w:type="dxa"/>
          </w:tcPr>
          <w:p w:rsidR="00DA31C4" w:rsidRPr="00A44523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A31C4" w:rsidRPr="00DA31C4" w:rsidRDefault="00DA31C4" w:rsidP="007347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31C4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134" w:type="dxa"/>
          </w:tcPr>
          <w:p w:rsid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Default="00DA31C4" w:rsidP="00A6497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Pr="00E32259" w:rsidRDefault="00A64970" w:rsidP="00F1759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6" w:name="_Hlk6082728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10 350</w:t>
            </w:r>
            <w:bookmarkEnd w:id="36"/>
          </w:p>
        </w:tc>
        <w:tc>
          <w:tcPr>
            <w:tcW w:w="1134" w:type="dxa"/>
          </w:tcPr>
          <w:p w:rsidR="00DA31C4" w:rsidRDefault="00DA31C4" w:rsidP="0070710C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C4" w:rsidRPr="00A44523" w:rsidTr="00BF3183">
        <w:tc>
          <w:tcPr>
            <w:tcW w:w="541" w:type="dxa"/>
          </w:tcPr>
          <w:p w:rsidR="00DA31C4" w:rsidRPr="00A44523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A31C4" w:rsidRPr="007347E9" w:rsidRDefault="00DA31C4" w:rsidP="007347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Одноклассники,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31C4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+12</w:t>
            </w:r>
          </w:p>
        </w:tc>
        <w:tc>
          <w:tcPr>
            <w:tcW w:w="1134" w:type="dxa"/>
          </w:tcPr>
          <w:p w:rsid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Pr="00A64970" w:rsidRDefault="00DA31C4" w:rsidP="00A64970">
            <w:pPr>
              <w:ind w:hanging="108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A31C4" w:rsidRPr="00BF3183" w:rsidRDefault="00A64970" w:rsidP="00F1759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F3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600 335</w:t>
            </w:r>
          </w:p>
        </w:tc>
        <w:tc>
          <w:tcPr>
            <w:tcW w:w="1134" w:type="dxa"/>
          </w:tcPr>
          <w:p w:rsidR="00DA31C4" w:rsidRDefault="00DA31C4" w:rsidP="0070710C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C4" w:rsidRPr="00A44523" w:rsidTr="00BF3183">
        <w:tc>
          <w:tcPr>
            <w:tcW w:w="541" w:type="dxa"/>
          </w:tcPr>
          <w:p w:rsidR="00DA31C4" w:rsidRPr="00A44523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A31C4" w:rsidRPr="00A44523" w:rsidRDefault="00DA31C4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A31C4" w:rsidRPr="00DA31C4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DA31C4" w:rsidRPr="007347E9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DA31C4" w:rsidRPr="00643406" w:rsidRDefault="00DA31C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</w:tcPr>
          <w:p w:rsidR="00DA31C4" w:rsidRPr="00FF5DDF" w:rsidRDefault="00DA31C4" w:rsidP="00A64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1 586</w:t>
            </w:r>
          </w:p>
        </w:tc>
        <w:tc>
          <w:tcPr>
            <w:tcW w:w="992" w:type="dxa"/>
          </w:tcPr>
          <w:p w:rsidR="00DA31C4" w:rsidRPr="00FF5DDF" w:rsidRDefault="00DA31C4" w:rsidP="00A6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1580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992" w:type="dxa"/>
          </w:tcPr>
          <w:p w:rsidR="00DA31C4" w:rsidRPr="00BF3183" w:rsidRDefault="00BF3183" w:rsidP="00FF5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</w:t>
            </w:r>
          </w:p>
        </w:tc>
        <w:tc>
          <w:tcPr>
            <w:tcW w:w="1134" w:type="dxa"/>
          </w:tcPr>
          <w:p w:rsidR="00DA31C4" w:rsidRPr="003F5FCB" w:rsidRDefault="00BF3183" w:rsidP="00FF5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- 596</w:t>
            </w:r>
          </w:p>
        </w:tc>
      </w:tr>
    </w:tbl>
    <w:p w:rsidR="009F0028" w:rsidRDefault="009F0028" w:rsidP="00C4065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72FED" w:rsidRPr="00C64253" w:rsidRDefault="009F0028" w:rsidP="00872FED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9F0028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="00A44523" w:rsidRPr="009F0028">
        <w:rPr>
          <w:rFonts w:ascii="Times New Roman" w:hAnsi="Times New Roman" w:cs="Times New Roman"/>
          <w:iCs/>
          <w:sz w:val="28"/>
          <w:szCs w:val="28"/>
          <w:lang w:val="ru-RU"/>
        </w:rPr>
        <w:t>еб-сайты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имеют</w:t>
      </w:r>
      <w:r w:rsidR="002E7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E751D" w:rsidRPr="002E751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библиотек. </w:t>
      </w:r>
      <w:proofErr w:type="gramStart"/>
      <w:r w:rsidR="00366486" w:rsidRPr="009F0028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Кроме 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 xml:space="preserve">оплачиваемого </w:t>
      </w:r>
      <w:r w:rsidR="00366486" w:rsidRPr="009F002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официального 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>веб-сайта</w:t>
      </w:r>
      <w:r w:rsidR="00366486" w:rsidRPr="009F002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90246D" w:rsidRPr="009F002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МКУК «Искитимская ЦБС» </w:t>
      </w:r>
      <w:hyperlink r:id="rId10" w:history="1"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90246D" w:rsidRPr="009F0028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bsiskitim</w:t>
        </w:r>
        <w:r w:rsidR="0090246D" w:rsidRPr="009F0028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366486" w:rsidRPr="009F0028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, на котором</w:t>
      </w:r>
      <w:r w:rsidR="0090246D" w:rsidRPr="009F002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 w:rsidR="0090246D" w:rsidRPr="009F0028">
        <w:rPr>
          <w:rFonts w:ascii="Times New Roman" w:hAnsi="Times New Roman"/>
          <w:sz w:val="28"/>
          <w:szCs w:val="28"/>
          <w:lang w:val="ru-RU"/>
        </w:rPr>
        <w:t>отраж</w:t>
      </w:r>
      <w:r w:rsidR="0090246D" w:rsidRPr="009F0028">
        <w:rPr>
          <w:rFonts w:ascii="Times New Roman" w:hAnsi="Times New Roman"/>
          <w:sz w:val="28"/>
          <w:szCs w:val="28"/>
          <w:lang w:val="ru-RU"/>
        </w:rPr>
        <w:t>а</w:t>
      </w:r>
      <w:r w:rsidR="0090246D" w:rsidRPr="009F0028">
        <w:rPr>
          <w:rFonts w:ascii="Times New Roman" w:hAnsi="Times New Roman"/>
          <w:sz w:val="28"/>
          <w:szCs w:val="28"/>
          <w:lang w:val="ru-RU"/>
        </w:rPr>
        <w:t>ется вся деятельность библиотек системы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>, действуют</w:t>
      </w:r>
      <w:r w:rsidR="00366486" w:rsidRPr="009F0028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  <w:r w:rsidR="00366486" w:rsidRPr="009F0028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  <w:lang w:val="ru-RU"/>
        </w:rPr>
        <w:t>к</w:t>
      </w:r>
      <w:r w:rsidR="00366486" w:rsidRPr="009F0028">
        <w:rPr>
          <w:rFonts w:ascii="Times New Roman" w:hAnsi="Times New Roman"/>
          <w:b/>
          <w:i/>
          <w:sz w:val="28"/>
          <w:szCs w:val="28"/>
          <w:lang w:val="ru-RU"/>
        </w:rPr>
        <w:t>раеведческий портал «Земля Искитимская»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proofErr w:type="gramEnd"/>
        <w:r w:rsidR="00366486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http</w:t>
        </w:r>
        <w:r w:rsidR="00366486" w:rsidRPr="009F0028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://</w:t>
        </w:r>
        <w:r w:rsidR="00366486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infomania</w:t>
        </w:r>
        <w:r w:rsidR="00366486" w:rsidRPr="009F0028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 w:rsidR="00366486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ru</w:t>
        </w:r>
        <w:r w:rsidR="00366486" w:rsidRPr="009F0028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366486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iskitim</w:t>
        </w:r>
        <w:r w:rsidR="00366486" w:rsidRPr="009F0028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proofErr w:type="gramStart"/>
      </w:hyperlink>
      <w:r w:rsidR="00366486" w:rsidRPr="009F00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 xml:space="preserve"> созданный на информац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>и</w:t>
      </w:r>
      <w:r w:rsidR="00366486" w:rsidRPr="009F0028">
        <w:rPr>
          <w:rFonts w:ascii="Times New Roman" w:hAnsi="Times New Roman"/>
          <w:sz w:val="28"/>
          <w:szCs w:val="28"/>
          <w:lang w:val="ru-RU"/>
        </w:rPr>
        <w:t xml:space="preserve">онной площадке НОЮБ, </w:t>
      </w:r>
      <w:r w:rsidR="00366486">
        <w:rPr>
          <w:rFonts w:ascii="Times New Roman" w:hAnsi="Times New Roman"/>
          <w:sz w:val="28"/>
          <w:szCs w:val="28"/>
          <w:lang w:val="ru-RU"/>
        </w:rPr>
        <w:t>с</w:t>
      </w:r>
      <w:r w:rsidR="00366486" w:rsidRPr="00366486">
        <w:rPr>
          <w:rFonts w:ascii="Times New Roman" w:hAnsi="Times New Roman"/>
          <w:sz w:val="28"/>
          <w:szCs w:val="28"/>
          <w:lang w:val="ru-RU"/>
        </w:rPr>
        <w:t>айт</w:t>
      </w:r>
      <w:r w:rsidR="0036648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>методическ</w:t>
      </w:r>
      <w:r w:rsidR="00366486">
        <w:rPr>
          <w:rFonts w:ascii="Times New Roman" w:hAnsi="Times New Roman"/>
          <w:b/>
          <w:i/>
          <w:sz w:val="28"/>
          <w:szCs w:val="28"/>
          <w:lang w:val="ru-RU"/>
        </w:rPr>
        <w:t>ого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отдел</w:t>
      </w:r>
      <w:r w:rsidR="00366486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МБ</w:t>
      </w:r>
      <w:r w:rsidR="00C4065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2" w:history="1"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https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://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sites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google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com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site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metodistmb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home</w:t>
        </w:r>
      </w:hyperlink>
      <w:r w:rsidR="00C406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и </w:t>
      </w:r>
      <w:r w:rsidR="00F22988">
        <w:rPr>
          <w:rFonts w:ascii="Times New Roman" w:hAnsi="Times New Roman"/>
          <w:b/>
          <w:i/>
          <w:sz w:val="28"/>
          <w:szCs w:val="28"/>
          <w:lang w:val="ru-RU"/>
        </w:rPr>
        <w:t xml:space="preserve">сайты </w:t>
      </w:r>
      <w:r w:rsidR="004316A6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библиотек </w:t>
      </w:r>
      <w:r w:rsidR="00872FED" w:rsidRPr="00872FED">
        <w:rPr>
          <w:rFonts w:ascii="Times New Roman" w:hAnsi="Times New Roman"/>
          <w:sz w:val="28"/>
          <w:szCs w:val="28"/>
          <w:lang w:val="ru-RU"/>
        </w:rPr>
        <w:t>района</w:t>
      </w:r>
      <w:r w:rsidR="00872FED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</w:p>
    <w:p w:rsidR="005208A9" w:rsidRDefault="002E751D" w:rsidP="005208A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3E77" w:rsidRPr="009D3E77">
        <w:rPr>
          <w:rFonts w:ascii="Times New Roman" w:hAnsi="Times New Roman" w:cs="Times New Roman"/>
          <w:sz w:val="28"/>
          <w:szCs w:val="28"/>
          <w:lang w:val="ru-RU"/>
        </w:rPr>
        <w:t xml:space="preserve">ккаунты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 </w:t>
      </w:r>
      <w:r w:rsidR="009D3E77" w:rsidRPr="009D3E77">
        <w:rPr>
          <w:rFonts w:ascii="Times New Roman" w:hAnsi="Times New Roman" w:cs="Times New Roman"/>
          <w:sz w:val="28"/>
          <w:szCs w:val="28"/>
          <w:lang w:val="ru-RU"/>
        </w:rPr>
        <w:t>в социальных сетях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F67">
        <w:rPr>
          <w:rFonts w:ascii="Times New Roman" w:hAnsi="Times New Roman" w:cs="Times New Roman"/>
          <w:sz w:val="28"/>
          <w:szCs w:val="28"/>
          <w:lang w:val="ru-RU"/>
        </w:rPr>
        <w:t xml:space="preserve">к концу 2020 г.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имеют </w:t>
      </w:r>
      <w:r w:rsidR="006F1891" w:rsidRPr="00292861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4F262E" w:rsidRPr="0029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62E" w:rsidRPr="00292861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библиотек</w:t>
      </w:r>
      <w:r w:rsidR="00DA50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06B">
        <w:rPr>
          <w:rFonts w:ascii="Times New Roman" w:hAnsi="Times New Roman" w:cs="Times New Roman"/>
          <w:sz w:val="28"/>
          <w:szCs w:val="28"/>
          <w:lang w:val="ru-RU"/>
        </w:rPr>
        <w:t>на 14 больше, чем в</w:t>
      </w:r>
      <w:r w:rsidR="00B27F67">
        <w:rPr>
          <w:rFonts w:ascii="Times New Roman" w:hAnsi="Times New Roman" w:cs="Times New Roman"/>
          <w:sz w:val="28"/>
          <w:szCs w:val="28"/>
          <w:lang w:val="ru-RU"/>
        </w:rPr>
        <w:t xml:space="preserve"> 2019 г.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Всего создано </w:t>
      </w:r>
      <w:r w:rsidR="00B27F67" w:rsidRPr="0029286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93149" w:rsidRPr="0029286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A506B" w:rsidRPr="002928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страниц</w:t>
      </w:r>
      <w:r w:rsidR="00E93149" w:rsidRPr="00292861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A1BA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ВКонтакте, </w:t>
      </w:r>
      <w:r w:rsidR="00B27F6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в ОК, </w:t>
      </w:r>
      <w:r w:rsidR="005654B5" w:rsidRPr="004F26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1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>Инстаграм, 1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ЖЖ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262E" w:rsidRP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CD4623" w:rsidRP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Активность</w:t>
      </w:r>
      <w:r w:rsid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9937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б</w:t>
      </w:r>
      <w:r w:rsidR="00CD4623" w:rsidRP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иблиотек в соц</w:t>
      </w:r>
      <w:r w:rsidR="00CD4623" w:rsidRP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</w:t>
      </w:r>
      <w:r w:rsidR="00CD4623" w:rsidRP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альных сетях</w:t>
      </w:r>
      <w:r w:rsid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9A1B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значительно </w:t>
      </w:r>
      <w:r w:rsidR="009937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выросла в период</w:t>
      </w:r>
      <w:r w:rsidR="00CD46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пандемии.</w:t>
      </w:r>
      <w:bookmarkStart w:id="37" w:name="_Toc29987209"/>
      <w:r w:rsidR="005208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                                                     </w:t>
      </w:r>
    </w:p>
    <w:p w:rsidR="005208A9" w:rsidRDefault="00A44523" w:rsidP="005208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08A9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состояния и использования</w:t>
      </w:r>
      <w:r w:rsidR="001A48B1" w:rsidRPr="005208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208A9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</w:t>
      </w:r>
      <w:r w:rsidR="00864206" w:rsidRPr="005208A9">
        <w:rPr>
          <w:rFonts w:ascii="Times New Roman" w:hAnsi="Times New Roman" w:cs="Times New Roman"/>
          <w:b/>
          <w:i/>
          <w:sz w:val="28"/>
          <w:szCs w:val="28"/>
          <w:lang w:val="ru-RU"/>
        </w:rPr>
        <w:t>тронных ресурсов библиотеками</w:t>
      </w:r>
      <w:bookmarkEnd w:id="37"/>
      <w:r w:rsidR="005208A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0517ED" w:rsidRDefault="007A240F" w:rsidP="005208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70B12">
        <w:rPr>
          <w:rFonts w:ascii="Times New Roman" w:hAnsi="Times New Roman" w:cs="Times New Roman"/>
          <w:sz w:val="28"/>
          <w:szCs w:val="28"/>
          <w:lang w:val="ru-RU"/>
        </w:rPr>
        <w:t>Работа с электронными ресурсами – одно из основных направлений деятельности библиотек на современном этапе.</w:t>
      </w:r>
      <w:r w:rsidR="003A3C91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633">
        <w:rPr>
          <w:rFonts w:ascii="Times New Roman" w:hAnsi="Times New Roman" w:cs="Times New Roman"/>
          <w:sz w:val="28"/>
          <w:szCs w:val="28"/>
          <w:lang w:val="ru-RU"/>
        </w:rPr>
        <w:t xml:space="preserve">Доступ 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к ресурсам собстве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ной генерации и основному библиографическому ресурсу – электронному каталогу</w:t>
      </w:r>
      <w:r w:rsidR="00B60A4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</w:t>
      </w:r>
      <w:r w:rsidR="00B60A40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насчитывающий </w:t>
      </w:r>
      <w:r w:rsidR="00B60A40" w:rsidRPr="00E93149">
        <w:rPr>
          <w:rFonts w:ascii="Times New Roman" w:hAnsi="Times New Roman" w:cs="Times New Roman"/>
          <w:b/>
          <w:bCs/>
          <w:sz w:val="28"/>
          <w:szCs w:val="28"/>
          <w:lang w:val="ru-RU"/>
        </w:rPr>
        <w:t>155 922</w:t>
      </w:r>
      <w:r w:rsidR="00B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0A40" w:rsidRPr="00F578B5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осуществляется через официал</w:t>
      </w:r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ный сайт ЦБС </w:t>
      </w:r>
      <w:hyperlink r:id="rId13" w:history="1">
        <w:r w:rsidR="00CA7633" w:rsidRPr="001F1A81">
          <w:rPr>
            <w:rStyle w:val="a3"/>
            <w:rFonts w:ascii="Times New Roman" w:eastAsia="Calibri" w:hAnsi="Times New Roman" w:cs="Times New Roman"/>
            <w:sz w:val="28"/>
            <w:szCs w:val="28"/>
            <w:lang w:val="ru-RU" w:bidi="ar-SA"/>
          </w:rPr>
          <w:t>http://bsiskitim.ru/</w:t>
        </w:r>
      </w:hyperlink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</w:p>
    <w:p w:rsidR="0032270F" w:rsidRDefault="00F578B5" w:rsidP="003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сайте 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 xml:space="preserve">представлены  структура ЦБС, график работы библиотек, </w:t>
      </w:r>
      <w:r w:rsidR="00EF3606">
        <w:rPr>
          <w:rFonts w:ascii="Times New Roman" w:hAnsi="Times New Roman"/>
          <w:sz w:val="28"/>
          <w:szCs w:val="28"/>
          <w:lang w:val="ru-RU"/>
        </w:rPr>
        <w:t>п</w:t>
      </w:r>
      <w:r w:rsidR="00EF3606">
        <w:rPr>
          <w:rFonts w:ascii="Times New Roman" w:hAnsi="Times New Roman"/>
          <w:sz w:val="28"/>
          <w:szCs w:val="28"/>
          <w:lang w:val="ru-RU"/>
        </w:rPr>
        <w:t>е</w:t>
      </w:r>
      <w:r w:rsidR="00EF3606">
        <w:rPr>
          <w:rFonts w:ascii="Times New Roman" w:hAnsi="Times New Roman"/>
          <w:sz w:val="28"/>
          <w:szCs w:val="28"/>
          <w:lang w:val="ru-RU"/>
        </w:rPr>
        <w:t xml:space="preserve">речень услуг, 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>новости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270F" w:rsidRPr="00F578B5">
        <w:rPr>
          <w:rFonts w:ascii="Times New Roman" w:hAnsi="Times New Roman"/>
          <w:sz w:val="28"/>
          <w:szCs w:val="28"/>
          <w:lang w:val="ru-RU"/>
        </w:rPr>
        <w:t xml:space="preserve">анонсы значимых </w:t>
      </w:r>
      <w:r w:rsidR="0032270F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для ЦБС и МБ </w:t>
      </w:r>
      <w:r w:rsidR="0032270F" w:rsidRPr="00F578B5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 и т.д.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В разделе </w:t>
      </w:r>
      <w:r w:rsidR="0032270F" w:rsidRPr="00E81463">
        <w:rPr>
          <w:rFonts w:ascii="Times New Roman" w:hAnsi="Times New Roman"/>
          <w:b/>
          <w:bCs/>
          <w:sz w:val="28"/>
          <w:szCs w:val="28"/>
          <w:lang w:val="ru-RU"/>
        </w:rPr>
        <w:t>Читателям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 представлена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70F" w:rsidRPr="00F578B5">
        <w:rPr>
          <w:rFonts w:ascii="Times New Roman" w:hAnsi="Times New Roman"/>
          <w:sz w:val="28"/>
          <w:szCs w:val="28"/>
          <w:lang w:val="ru-RU"/>
        </w:rPr>
        <w:t>информация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 о новых поступлениях, о 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>ч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>и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>тательских объединениях</w:t>
      </w:r>
      <w:r w:rsidR="0032270F">
        <w:rPr>
          <w:rFonts w:ascii="Times New Roman" w:hAnsi="Times New Roman"/>
          <w:sz w:val="28"/>
          <w:szCs w:val="28"/>
          <w:lang w:val="ru-RU"/>
        </w:rPr>
        <w:t xml:space="preserve">. Здесь же пользователь сайта может совершить </w:t>
      </w:r>
      <w:r w:rsidR="0032270F">
        <w:rPr>
          <w:rFonts w:ascii="Times New Roman" w:hAnsi="Times New Roman"/>
          <w:sz w:val="28"/>
          <w:szCs w:val="28"/>
          <w:lang w:val="ru-RU"/>
        </w:rPr>
        <w:lastRenderedPageBreak/>
        <w:t xml:space="preserve">виртуальную </w:t>
      </w:r>
      <w:hyperlink r:id="rId14" w:history="1">
        <w:r w:rsidR="00A86F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э</w:t>
        </w:r>
        <w:r w:rsidR="00A86FBA" w:rsidRPr="003227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кскурси</w:t>
        </w:r>
        <w:r w:rsidR="00A86F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ю</w:t>
        </w:r>
        <w:r w:rsidR="00A86FBA" w:rsidRPr="003227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 по </w:t>
        </w:r>
        <w:r w:rsidR="00A86F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межпоселенческой </w:t>
        </w:r>
        <w:r w:rsidR="00A86FBA" w:rsidRPr="003227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библиотеке</w:t>
        </w:r>
      </w:hyperlink>
      <w:r w:rsidR="00A86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5" w:history="1">
        <w:r w:rsidR="0032270F" w:rsidRPr="003227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заказать книг</w:t>
        </w:r>
        <w:r w:rsidR="00A86F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и</w:t>
        </w:r>
        <w:r w:rsidR="0032270F" w:rsidRPr="003227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 по МБА</w:t>
        </w:r>
      </w:hyperlink>
      <w:r w:rsidR="00322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6FBA">
        <w:rPr>
          <w:rFonts w:ascii="Times New Roman" w:hAnsi="Times New Roman" w:cs="Times New Roman"/>
          <w:sz w:val="28"/>
          <w:szCs w:val="28"/>
          <w:lang w:val="ru-RU"/>
        </w:rPr>
        <w:t>получить виртуальную справку, продлить или забронировать книгу, посетить виртуальный читальный зал</w:t>
      </w:r>
      <w:r w:rsidR="00E81463">
        <w:rPr>
          <w:rFonts w:ascii="Times New Roman" w:hAnsi="Times New Roman" w:cs="Times New Roman"/>
          <w:sz w:val="28"/>
          <w:szCs w:val="28"/>
          <w:lang w:val="ru-RU"/>
        </w:rPr>
        <w:t>, познако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81463">
        <w:rPr>
          <w:rFonts w:ascii="Times New Roman" w:hAnsi="Times New Roman" w:cs="Times New Roman"/>
          <w:sz w:val="28"/>
          <w:szCs w:val="28"/>
          <w:lang w:val="ru-RU"/>
        </w:rPr>
        <w:t>иться с планом</w:t>
      </w:r>
      <w:r w:rsidR="00E81463" w:rsidRPr="00E81463">
        <w:rPr>
          <w:lang w:val="ru-RU"/>
        </w:rPr>
        <w:t xml:space="preserve"> </w:t>
      </w:r>
      <w:r w:rsidR="00E81463" w:rsidRPr="00E81463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E81463">
        <w:rPr>
          <w:rFonts w:ascii="Times New Roman" w:hAnsi="Times New Roman" w:cs="Times New Roman"/>
          <w:sz w:val="28"/>
          <w:szCs w:val="28"/>
          <w:lang w:val="ru-RU"/>
        </w:rPr>
        <w:t xml:space="preserve"> на предстоящий месяц, а также оставить свой отзыв о работе библиотек</w:t>
      </w:r>
      <w:r w:rsidR="00A86F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5B7" w:rsidRDefault="00872FED" w:rsidP="002905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2FE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Кнопкой </w:t>
      </w:r>
      <w:r w:rsidR="00C82595" w:rsidRPr="00C8259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Виртуальн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ая</w:t>
      </w:r>
      <w:r w:rsidR="00C82595" w:rsidRPr="00C82595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справк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а</w:t>
      </w:r>
      <w:r w:rsidR="00C82595" w:rsidRPr="00C825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</w:rPr>
          <w:t>bsiskitim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/?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</w:rPr>
          <w:t>page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_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</w:rPr>
          <w:t>id</w:t>
        </w:r>
        <w:r w:rsidR="00C82595" w:rsidRPr="00930C4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=11135</w:t>
        </w:r>
      </w:hyperlink>
      <w:r w:rsidR="00C82595" w:rsidRPr="00930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8259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C82595" w:rsidRPr="00C825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анализируемом году воспользовались всего </w:t>
      </w:r>
      <w:r w:rsidR="00C72B6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2595" w:rsidRPr="00C72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человека</w:t>
      </w:r>
      <w:r w:rsidR="00A575BD">
        <w:rPr>
          <w:rFonts w:ascii="Times New Roman" w:eastAsia="Calibri" w:hAnsi="Times New Roman" w:cs="Times New Roman"/>
          <w:sz w:val="28"/>
          <w:szCs w:val="28"/>
          <w:lang w:val="ru-RU"/>
        </w:rPr>
        <w:t>, в то же время много справок было выполнено</w:t>
      </w:r>
      <w:r w:rsidR="002D6E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905B7">
        <w:rPr>
          <w:rFonts w:ascii="Times New Roman" w:eastAsia="Calibri" w:hAnsi="Times New Roman" w:cs="Times New Roman"/>
          <w:sz w:val="28"/>
          <w:szCs w:val="28"/>
          <w:lang w:val="ru-RU"/>
        </w:rPr>
        <w:t>по телефону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2D6E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электронной почте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через соцсети</w:t>
      </w:r>
      <w:r w:rsidR="00102A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02A25" w:rsidRPr="00102A25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r w:rsidR="002905B7" w:rsidRPr="00102A2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90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D10F5" w:rsidRPr="00C82595" w:rsidRDefault="00C9747C" w:rsidP="002D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  <w:lang w:val="ru-RU"/>
        </w:rPr>
      </w:pPr>
      <w:r w:rsidRPr="00F578B5">
        <w:rPr>
          <w:rFonts w:ascii="Times New Roman" w:hAnsi="Times New Roman" w:cs="Times New Roman"/>
          <w:sz w:val="28"/>
          <w:szCs w:val="28"/>
          <w:lang w:val="ru-RU"/>
        </w:rPr>
        <w:t>Один из приоритетных разделов сайта – раздел «</w:t>
      </w:r>
      <w:r w:rsidRPr="00F578B5">
        <w:rPr>
          <w:rFonts w:ascii="Times New Roman" w:hAnsi="Times New Roman" w:cs="Times New Roman"/>
          <w:b/>
          <w:sz w:val="28"/>
          <w:szCs w:val="28"/>
          <w:lang w:val="ru-RU"/>
        </w:rPr>
        <w:t>Ресурсы</w:t>
      </w:r>
      <w:r w:rsidRPr="00F578B5">
        <w:rPr>
          <w:rFonts w:ascii="Times New Roman" w:hAnsi="Times New Roman" w:cs="Times New Roman"/>
          <w:sz w:val="28"/>
          <w:szCs w:val="28"/>
          <w:lang w:val="ru-RU"/>
        </w:rPr>
        <w:t>», в котором представлен</w:t>
      </w:r>
      <w:r w:rsidRPr="00F578B5">
        <w:rPr>
          <w:lang w:val="ru-RU"/>
        </w:rPr>
        <w:t xml:space="preserve"> </w:t>
      </w:r>
      <w:r w:rsidRPr="00B60A40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электронный каталог</w:t>
      </w:r>
      <w:r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, насчитывающий </w:t>
      </w:r>
      <w:r w:rsidR="00E93149" w:rsidRPr="00E93149">
        <w:rPr>
          <w:rFonts w:ascii="Times New Roman" w:hAnsi="Times New Roman" w:cs="Times New Roman"/>
          <w:b/>
          <w:bCs/>
          <w:sz w:val="28"/>
          <w:szCs w:val="28"/>
          <w:lang w:val="ru-RU"/>
        </w:rPr>
        <w:t>155 922</w:t>
      </w:r>
      <w:r w:rsidR="00E93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записей. В этом же разделе самый популярный блок сайта – </w:t>
      </w:r>
      <w:r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краеведение </w:t>
      </w:r>
      <w:hyperlink r:id="rId17" w:history="1"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bsiskitim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/?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page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id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=8028</w:t>
        </w:r>
      </w:hyperlink>
      <w:r w:rsidRPr="00F578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, о</w:t>
      </w:r>
      <w:r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н содержит </w:t>
      </w:r>
      <w:r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собственные краеведческие ресу</w:t>
      </w:r>
      <w:r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сы</w:t>
      </w:r>
      <w:r w:rsidR="00AB3E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24194E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полнотекстовые 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базы данных, 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 xml:space="preserve">в т.ч., Улыбинской и Степнинской </w:t>
      </w:r>
      <w:proofErr w:type="gramStart"/>
      <w:r w:rsidR="002D6165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EA35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6165" w:rsidRPr="00AB3E54">
        <w:rPr>
          <w:rFonts w:ascii="Times New Roman" w:hAnsi="Times New Roman" w:cs="Times New Roman"/>
          <w:sz w:val="28"/>
          <w:szCs w:val="28"/>
          <w:lang w:val="ru-RU"/>
        </w:rPr>
        <w:t>виртуальный музей Степнинской с/б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616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библиографические указатели, КЗД И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китимского района, видеоролики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 xml:space="preserve"> об Искитимском районе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51A30">
        <w:rPr>
          <w:rFonts w:ascii="Times New Roman" w:hAnsi="Times New Roman" w:cs="Times New Roman"/>
          <w:sz w:val="28"/>
          <w:szCs w:val="28"/>
          <w:lang w:val="ru-RU"/>
        </w:rPr>
        <w:t xml:space="preserve">ссылка на </w:t>
      </w:r>
      <w:r w:rsidR="005D10F5" w:rsidRPr="00C51A30">
        <w:rPr>
          <w:rFonts w:ascii="Times New Roman" w:hAnsi="Times New Roman" w:cs="Times New Roman"/>
          <w:sz w:val="28"/>
          <w:szCs w:val="28"/>
          <w:lang w:val="ru-RU"/>
        </w:rPr>
        <w:t>архив местной газеты.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94E">
        <w:rPr>
          <w:rFonts w:ascii="Times New Roman" w:hAnsi="Times New Roman" w:cs="Times New Roman"/>
          <w:sz w:val="28"/>
          <w:szCs w:val="28"/>
          <w:lang w:val="ru-RU"/>
        </w:rPr>
        <w:t xml:space="preserve">Перечисленные ресурсы пользуются спросом виртуальных и реальных пользователей </w:t>
      </w:r>
      <w:r w:rsidR="004C76D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194E">
        <w:rPr>
          <w:rFonts w:ascii="Times New Roman" w:hAnsi="Times New Roman" w:cs="Times New Roman"/>
          <w:sz w:val="28"/>
          <w:szCs w:val="28"/>
          <w:lang w:val="ru-RU"/>
        </w:rPr>
        <w:t>местных журналистов, сотрудников администр</w:t>
      </w:r>
      <w:r w:rsidR="0024194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4194E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 xml:space="preserve"> района, архивов, преподавателей 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 xml:space="preserve">и учащихся 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>школ и ССУЗов</w:t>
      </w:r>
      <w:r w:rsidR="00B81C7E">
        <w:rPr>
          <w:rFonts w:ascii="Times New Roman" w:hAnsi="Times New Roman" w:cs="Times New Roman"/>
          <w:sz w:val="28"/>
          <w:szCs w:val="28"/>
          <w:lang w:val="ru-RU"/>
        </w:rPr>
        <w:t xml:space="preserve"> и, конечно, библиотекарей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0F5" w:rsidRPr="00950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595" w:rsidRPr="001F65D5">
        <w:rPr>
          <w:rFonts w:ascii="Times New Roman" w:hAnsi="Times New Roman" w:cs="Times New Roman"/>
          <w:sz w:val="28"/>
          <w:szCs w:val="28"/>
          <w:lang w:val="ru-RU"/>
        </w:rPr>
        <w:t>В течение года п</w:t>
      </w:r>
      <w:r w:rsidR="001F65D5">
        <w:rPr>
          <w:rFonts w:ascii="Times New Roman" w:hAnsi="Times New Roman" w:cs="Times New Roman"/>
          <w:sz w:val="28"/>
          <w:szCs w:val="28"/>
          <w:lang w:val="ru-RU"/>
        </w:rPr>
        <w:t>росмотре</w:t>
      </w:r>
      <w:r w:rsidR="004E770A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1F65D5" w:rsidRPr="004B62B0">
        <w:rPr>
          <w:rFonts w:ascii="Times New Roman" w:hAnsi="Times New Roman" w:cs="Times New Roman"/>
          <w:b/>
          <w:sz w:val="28"/>
          <w:szCs w:val="28"/>
          <w:lang w:val="ru-RU"/>
        </w:rPr>
        <w:t>не менее</w:t>
      </w:r>
      <w:r w:rsidR="001F6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595" w:rsidRPr="004B62B0">
        <w:rPr>
          <w:rFonts w:ascii="Times New Roman" w:hAnsi="Times New Roman" w:cs="Times New Roman"/>
          <w:b/>
          <w:sz w:val="28"/>
          <w:szCs w:val="28"/>
          <w:lang w:val="ru-RU"/>
        </w:rPr>
        <w:t>10 тысяч</w:t>
      </w:r>
      <w:r w:rsidR="00C82595" w:rsidRPr="001F65D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 xml:space="preserve"> (специального счетчика 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 xml:space="preserve">просмотров 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>ресурс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 xml:space="preserve"> нет)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. В Год памяти и сл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вы особой популярностью</w:t>
      </w:r>
      <w:r w:rsidR="00A95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пользовал</w:t>
      </w:r>
      <w:r w:rsidR="004E77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>сь БД «Не властны над памятью годы</w:t>
      </w:r>
      <w:r w:rsidR="00A95E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82595">
        <w:rPr>
          <w:rFonts w:ascii="Times New Roman" w:hAnsi="Times New Roman" w:cs="Times New Roman"/>
          <w:sz w:val="28"/>
          <w:szCs w:val="28"/>
          <w:lang w:val="ru-RU"/>
        </w:rPr>
        <w:t xml:space="preserve">: искитимцы в </w:t>
      </w:r>
      <w:r w:rsidR="00E6276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82595">
        <w:rPr>
          <w:rFonts w:ascii="Times New Roman" w:hAnsi="Times New Roman" w:cs="Times New Roman"/>
          <w:sz w:val="28"/>
          <w:szCs w:val="28"/>
          <w:u w:val="double"/>
          <w:lang w:val="ru-RU"/>
        </w:rPr>
        <w:t>еликой Отечественной войне</w:t>
      </w:r>
      <w:r w:rsidR="001F65D5">
        <w:rPr>
          <w:rFonts w:ascii="Times New Roman" w:hAnsi="Times New Roman" w:cs="Times New Roman"/>
          <w:sz w:val="28"/>
          <w:szCs w:val="28"/>
          <w:u w:val="double"/>
          <w:lang w:val="ru-RU"/>
        </w:rPr>
        <w:t xml:space="preserve"> и «Память, которой не будет забвенья»: памятники воинской славы Искитимского района</w:t>
      </w:r>
      <w:r w:rsidR="00E6276D">
        <w:rPr>
          <w:rFonts w:ascii="Times New Roman" w:hAnsi="Times New Roman" w:cs="Times New Roman"/>
          <w:sz w:val="28"/>
          <w:szCs w:val="28"/>
          <w:u w:val="double"/>
          <w:lang w:val="ru-RU"/>
        </w:rPr>
        <w:t xml:space="preserve">. </w:t>
      </w:r>
    </w:p>
    <w:p w:rsidR="006043D1" w:rsidRPr="00F646A0" w:rsidRDefault="00437A9F" w:rsidP="004E770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04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нопка </w:t>
      </w:r>
      <w:r w:rsidR="00014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4287" w:rsidRPr="00F603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Госуслуги</w:t>
      </w:r>
      <w:r w:rsidR="00014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8" w:history="1">
        <w:r w:rsidR="0056323B" w:rsidRPr="00A00F4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http://bsiskitim.ru/?p=11422</w:t>
        </w:r>
      </w:hyperlink>
      <w:r w:rsidR="005E2638" w:rsidRPr="005E26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ирует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CD8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Центра</w:t>
      </w:r>
      <w:r w:rsidR="00F60375" w:rsidRPr="005E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60375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обслуживания пользователей госуслуг</w:t>
      </w:r>
      <w:r w:rsidR="00F6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открытого в МБ в 2017 г.</w:t>
      </w:r>
      <w:r w:rsidR="00E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646A0" w:rsidRP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позволяющего оперативно осуществить регистрацию на портале и получить доступ к каталогу услуг.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Услугами Центра в 20</w:t>
      </w:r>
      <w:r w:rsidR="00E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воспользовались </w:t>
      </w:r>
      <w:r w:rsidR="00FE235C" w:rsidRPr="00FE23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44</w:t>
      </w:r>
      <w:r w:rsidR="00700476" w:rsidRPr="00FE23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EC2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05EC2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05EC2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</w:t>
      </w:r>
      <w:r w:rsidR="00700476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5EC2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201</w:t>
      </w:r>
      <w:r w:rsidR="00A95E2E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05EC2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A95E2E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E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E2E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02878" w:rsidRPr="00700476">
        <w:rPr>
          <w:rFonts w:ascii="Times New Roman" w:hAnsi="Times New Roman" w:cs="Times New Roman"/>
          <w:sz w:val="28"/>
          <w:szCs w:val="28"/>
        </w:rPr>
        <w:t xml:space="preserve"> ч</w:t>
      </w:r>
      <w:r w:rsidR="00F646A0" w:rsidRPr="00700476">
        <w:rPr>
          <w:rFonts w:ascii="Times New Roman" w:hAnsi="Times New Roman" w:cs="Times New Roman"/>
          <w:sz w:val="28"/>
          <w:szCs w:val="28"/>
        </w:rPr>
        <w:t>еловек</w:t>
      </w:r>
      <w:r w:rsidR="00905EC2" w:rsidRPr="00700476">
        <w:rPr>
          <w:rFonts w:ascii="Times New Roman" w:hAnsi="Times New Roman" w:cs="Times New Roman"/>
          <w:sz w:val="28"/>
          <w:szCs w:val="28"/>
        </w:rPr>
        <w:t>)</w:t>
      </w:r>
      <w:r w:rsidR="00F646A0" w:rsidRPr="0070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говорит о росте популярности портала г</w:t>
      </w:r>
      <w:r w:rsidR="00CC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C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суслуг, чему поспособствовали ограничительные меры</w:t>
      </w:r>
      <w:r w:rsidR="001F6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4C6" w:rsidRDefault="002874C6" w:rsidP="004E7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F59">
        <w:rPr>
          <w:rFonts w:ascii="Times New Roman" w:hAnsi="Times New Roman" w:cs="Times New Roman"/>
          <w:b/>
          <w:i/>
          <w:sz w:val="28"/>
          <w:szCs w:val="28"/>
          <w:lang w:val="ru-RU"/>
        </w:rPr>
        <w:t>Виртуальные выставки</w:t>
      </w:r>
      <w:r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 знакомят с фондом, в первую очередь, с н</w:t>
      </w:r>
      <w:r w:rsidRPr="004B7F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выми поступлениями в МБ и служат привлечению реальных читателей. </w:t>
      </w:r>
      <w:r w:rsidR="00DD3B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20</w:t>
      </w:r>
      <w:r w:rsidR="00E6276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FE1BE0">
        <w:rPr>
          <w:rFonts w:ascii="Times New Roman" w:hAnsi="Times New Roman"/>
          <w:sz w:val="28"/>
          <w:szCs w:val="28"/>
          <w:lang w:val="ru-RU"/>
        </w:rPr>
        <w:t>виртуальная выставка «Новые поступления» на главной странице са</w:t>
      </w:r>
      <w:r w:rsidR="00FE1BE0">
        <w:rPr>
          <w:rFonts w:ascii="Times New Roman" w:hAnsi="Times New Roman"/>
          <w:sz w:val="28"/>
          <w:szCs w:val="28"/>
          <w:lang w:val="ru-RU"/>
        </w:rPr>
        <w:t>й</w:t>
      </w:r>
      <w:r w:rsidR="00FE1BE0">
        <w:rPr>
          <w:rFonts w:ascii="Times New Roman" w:hAnsi="Times New Roman"/>
          <w:sz w:val="28"/>
          <w:szCs w:val="28"/>
          <w:lang w:val="ru-RU"/>
        </w:rPr>
        <w:t>та ЦБС</w:t>
      </w:r>
      <w:r w:rsidR="00FE1BE0"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BE0">
        <w:rPr>
          <w:rFonts w:ascii="Times New Roman" w:hAnsi="Times New Roman" w:cs="Times New Roman"/>
          <w:sz w:val="28"/>
          <w:szCs w:val="28"/>
          <w:lang w:val="ru-RU"/>
        </w:rPr>
        <w:t>обновлялась</w:t>
      </w:r>
      <w:r w:rsidR="004E770A">
        <w:rPr>
          <w:rFonts w:ascii="Times New Roman" w:hAnsi="Times New Roman" w:cs="Times New Roman"/>
          <w:sz w:val="28"/>
          <w:szCs w:val="28"/>
          <w:lang w:val="ru-RU"/>
        </w:rPr>
        <w:t xml:space="preserve"> трижды</w:t>
      </w:r>
      <w:r w:rsidR="00FE1B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9" w:history="1">
        <w:r w:rsidR="00E6276D" w:rsidRPr="00930C4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https://bsiskitim.ru/?cat=147</w:t>
        </w:r>
      </w:hyperlink>
      <w:r w:rsidR="00E627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>Здесь же в</w:t>
      </w:r>
      <w:r w:rsidR="00985CCB" w:rsidRPr="003C5FDA">
        <w:rPr>
          <w:rFonts w:ascii="Times New Roman" w:hAnsi="Times New Roman" w:cs="Times New Roman"/>
          <w:sz w:val="28"/>
          <w:szCs w:val="28"/>
          <w:lang w:val="ru-RU"/>
        </w:rPr>
        <w:t xml:space="preserve">ыставлен </w:t>
      </w:r>
      <w:r w:rsidR="00985CCB" w:rsidRPr="003C5FDA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985CCB" w:rsidRPr="003C5FDA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985CCB" w:rsidRPr="003C5FDA">
        <w:rPr>
          <w:rFonts w:ascii="Times New Roman" w:hAnsi="Times New Roman" w:cs="Times New Roman"/>
          <w:i/>
          <w:sz w:val="28"/>
          <w:szCs w:val="28"/>
          <w:lang w:val="ru-RU"/>
        </w:rPr>
        <w:t>део-обзор</w:t>
      </w:r>
      <w:r w:rsidR="00985CCB" w:rsidRPr="003C5FDA">
        <w:rPr>
          <w:rFonts w:ascii="Times New Roman" w:hAnsi="Times New Roman" w:cs="Times New Roman"/>
          <w:sz w:val="28"/>
          <w:szCs w:val="28"/>
          <w:lang w:val="ru-RU"/>
        </w:rPr>
        <w:t xml:space="preserve"> зарубежной художественной</w:t>
      </w:r>
      <w:r w:rsidR="00985CC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поступившей в</w:t>
      </w:r>
      <w:r w:rsidR="002D6165" w:rsidRPr="002D6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165">
        <w:rPr>
          <w:rFonts w:ascii="Times New Roman" w:hAnsi="Times New Roman" w:cs="Times New Roman"/>
          <w:sz w:val="28"/>
          <w:szCs w:val="28"/>
          <w:lang w:val="ru-RU"/>
        </w:rPr>
        <w:t>МБ в конце года</w:t>
      </w:r>
      <w:r w:rsidR="00985CC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7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0" w:history="1">
        <w:r w:rsidR="0044771C" w:rsidRPr="00930C4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https://bsiskitim.ru/?page_id=19053</w:t>
        </w:r>
      </w:hyperlink>
      <w:r w:rsidR="0044771C" w:rsidRPr="00930C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31D4B" w:rsidRDefault="00F578B5" w:rsidP="003C5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посещений </w:t>
      </w:r>
      <w:r w:rsidR="00985CC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</w:t>
      </w:r>
      <w:r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сайта </w:t>
      </w:r>
      <w:r w:rsidR="00985CCB">
        <w:rPr>
          <w:rFonts w:ascii="Times New Roman" w:hAnsi="Times New Roman" w:cs="Times New Roman"/>
          <w:sz w:val="28"/>
          <w:szCs w:val="28"/>
          <w:lang w:val="ru-RU"/>
        </w:rPr>
        <w:t xml:space="preserve">ЦБС 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 xml:space="preserve">и краеведческого портала «Земля искитимская» 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 xml:space="preserve">на площадке НОЮБ </w:t>
      </w:r>
      <w:r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составило </w:t>
      </w:r>
      <w:r w:rsidR="00985CCB" w:rsidRPr="00985CC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E05B9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F18E1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E05B9C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985CCB" w:rsidRPr="00985CCB">
        <w:rPr>
          <w:rFonts w:ascii="Times New Roman" w:hAnsi="Times New Roman" w:cs="Times New Roman"/>
          <w:b/>
          <w:bCs/>
          <w:sz w:val="28"/>
          <w:szCs w:val="28"/>
          <w:lang w:val="ru-RU"/>
        </w:rPr>
        <w:t>41</w:t>
      </w:r>
      <w:r w:rsidR="003F18E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985CCB" w:rsidRPr="00985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1D4B">
        <w:rPr>
          <w:rFonts w:ascii="Times New Roman" w:hAnsi="Times New Roman" w:cs="Times New Roman"/>
          <w:sz w:val="28"/>
          <w:szCs w:val="28"/>
          <w:lang w:val="ru-RU"/>
        </w:rPr>
        <w:t>В 2021 г. планиру</w:t>
      </w:r>
      <w:r w:rsidR="00872F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1D4B">
        <w:rPr>
          <w:rFonts w:ascii="Times New Roman" w:hAnsi="Times New Roman" w:cs="Times New Roman"/>
          <w:sz w:val="28"/>
          <w:szCs w:val="28"/>
          <w:lang w:val="ru-RU"/>
        </w:rPr>
        <w:t>тся на</w:t>
      </w:r>
      <w:r w:rsidR="00872FED">
        <w:rPr>
          <w:rFonts w:ascii="Times New Roman" w:hAnsi="Times New Roman" w:cs="Times New Roman"/>
          <w:sz w:val="28"/>
          <w:szCs w:val="28"/>
          <w:lang w:val="ru-RU"/>
        </w:rPr>
        <w:t>полнение</w:t>
      </w:r>
      <w:r w:rsidR="00531D4B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 w:rsidR="00872FED">
        <w:rPr>
          <w:rFonts w:ascii="Times New Roman" w:hAnsi="Times New Roman" w:cs="Times New Roman"/>
          <w:sz w:val="28"/>
          <w:szCs w:val="28"/>
          <w:lang w:val="ru-RU"/>
        </w:rPr>
        <w:t>а новыми сервисами</w:t>
      </w:r>
      <w:r w:rsidR="00531D4B">
        <w:rPr>
          <w:rFonts w:ascii="Times New Roman" w:hAnsi="Times New Roman" w:cs="Times New Roman"/>
          <w:sz w:val="28"/>
          <w:szCs w:val="28"/>
          <w:lang w:val="ru-RU"/>
        </w:rPr>
        <w:t xml:space="preserve"> с целью привлечения большего числа пользователей. </w:t>
      </w:r>
    </w:p>
    <w:p w:rsidR="00353420" w:rsidRDefault="006E4AD7" w:rsidP="004B62B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Главн</w:t>
      </w:r>
      <w:r w:rsidR="00FE5F71">
        <w:rPr>
          <w:rFonts w:ascii="Times New Roman" w:hAnsi="Times New Roman" w:cs="Times New Roman"/>
          <w:iCs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я ценность </w:t>
      </w:r>
      <w:r w:rsidRPr="00A35D0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сайтов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F064D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сельских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35D0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библиотек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E5F71">
        <w:rPr>
          <w:rFonts w:ascii="Times New Roman" w:hAnsi="Times New Roman" w:cs="Times New Roman"/>
          <w:iCs/>
          <w:sz w:val="28"/>
          <w:szCs w:val="28"/>
          <w:lang w:val="ru-RU"/>
        </w:rPr>
        <w:t>представляет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инфо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мация</w:t>
      </w:r>
      <w:r w:rsidR="0068308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 селе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 история, старые фотографии</w:t>
      </w:r>
      <w:r w:rsidR="00032C2F">
        <w:rPr>
          <w:rFonts w:ascii="Times New Roman" w:hAnsi="Times New Roman" w:cs="Times New Roman"/>
          <w:iCs/>
          <w:sz w:val="28"/>
          <w:szCs w:val="28"/>
          <w:lang w:val="ru-RU"/>
        </w:rPr>
        <w:t>, новости.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="006B1A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Она вызывает особый интерес у жителей, </w:t>
      </w:r>
      <w:r w:rsidR="00CF186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том числе, бывших. </w:t>
      </w:r>
      <w:r w:rsidR="007028EA">
        <w:rPr>
          <w:rFonts w:ascii="Times New Roman" w:hAnsi="Times New Roman" w:cs="Times New Roman"/>
          <w:iCs/>
          <w:sz w:val="28"/>
          <w:szCs w:val="28"/>
          <w:lang w:val="ru-RU"/>
        </w:rPr>
        <w:t>С огромной благодарностью данной информацией пользуются учителя и учащиеся сельских школ.</w:t>
      </w:r>
    </w:p>
    <w:p w:rsidR="003C0698" w:rsidRPr="003C0698" w:rsidRDefault="008B73D3" w:rsidP="000A6C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62A3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Блоги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2020 г. вели только линевские библиотеки: </w:t>
      </w:r>
      <w:r w:rsidR="003C0698">
        <w:rPr>
          <w:rFonts w:ascii="Times New Roman" w:eastAsia="Calibri" w:hAnsi="Times New Roman" w:cs="Times New Roman"/>
          <w:sz w:val="28"/>
          <w:szCs w:val="28"/>
          <w:lang w:val="ru-RU" w:bidi="ar-SA"/>
        </w:rPr>
        <w:t>блог линевских ч</w:t>
      </w:r>
      <w:r w:rsidR="003C0698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3C069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тателей и библиотекарей </w:t>
      </w:r>
      <w:r w:rsidR="00D970E7">
        <w:rPr>
          <w:rFonts w:ascii="Times New Roman" w:eastAsia="Calibri" w:hAnsi="Times New Roman" w:cs="Times New Roman"/>
          <w:sz w:val="28"/>
          <w:szCs w:val="28"/>
          <w:lang w:val="ru-RU" w:bidi="ar-SA"/>
        </w:rPr>
        <w:t>«Книжка каждый день» и «Линево: дела и люди»</w:t>
      </w:r>
      <w:r w:rsidR="003C069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Линевской п/б. </w:t>
      </w:r>
      <w:r w:rsidR="003C0698" w:rsidRPr="003C0698">
        <w:rPr>
          <w:rFonts w:ascii="Times New Roman" w:hAnsi="Times New Roman"/>
          <w:bCs/>
          <w:spacing w:val="2"/>
          <w:sz w:val="28"/>
          <w:szCs w:val="28"/>
          <w:lang w:val="ru-RU"/>
        </w:rPr>
        <w:t>Из-за снижения интереса к блог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у и </w:t>
      </w:r>
      <w:r w:rsidR="003C0698" w:rsidRPr="003C069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странице в </w:t>
      </w:r>
      <w:r w:rsidR="003C0698" w:rsidRPr="00EC04AE">
        <w:rPr>
          <w:rFonts w:ascii="Times New Roman" w:hAnsi="Times New Roman"/>
          <w:bCs/>
          <w:spacing w:val="2"/>
          <w:sz w:val="28"/>
          <w:szCs w:val="28"/>
        </w:rPr>
        <w:t>LiveJournal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 w:rsidR="003C0698" w:rsidRPr="003C069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>Линевская п/б намерена отказаться от ведения этих аккаунтов, как в пр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>о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шлые годы отказались </w:t>
      </w:r>
      <w:r w:rsidR="00930C4A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от блогов </w:t>
      </w:r>
      <w:r w:rsidR="003C0698">
        <w:rPr>
          <w:rFonts w:ascii="Times New Roman" w:hAnsi="Times New Roman"/>
          <w:bCs/>
          <w:spacing w:val="2"/>
          <w:sz w:val="28"/>
          <w:szCs w:val="28"/>
          <w:lang w:val="ru-RU"/>
        </w:rPr>
        <w:t>РДБ и отдел обслуживания МБ.</w:t>
      </w:r>
    </w:p>
    <w:p w:rsidR="000A6C62" w:rsidRPr="00D524A3" w:rsidRDefault="008B73D3" w:rsidP="000A6C6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A6C62" w:rsidRPr="00D524A3">
        <w:rPr>
          <w:rFonts w:ascii="Times New Roman" w:hAnsi="Times New Roman" w:cs="Times New Roman"/>
          <w:lang w:val="ru-RU"/>
        </w:rPr>
        <w:t xml:space="preserve"> </w:t>
      </w:r>
      <w:r w:rsidR="000A6C62" w:rsidRPr="00DD753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социальных сетях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раскрывают свой творческий поте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 xml:space="preserve">циал, представляют свои ресурсы и услуги. 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пандемии активность библиотек в социальных сетях резко возросла. Если в 2019 г. аккаунты имели </w:t>
      </w:r>
      <w:r w:rsidR="003C069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библиотек, то к концу анализируемого года </w:t>
      </w:r>
      <w:r w:rsidR="00FE5636" w:rsidRPr="00DD753D"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системы имеют </w:t>
      </w:r>
      <w:r w:rsidR="00FE5636" w:rsidRPr="00DD753D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6B0AC2" w:rsidRPr="00DD753D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 страницы (группы): </w:t>
      </w:r>
      <w:r w:rsidR="006B0AC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="00FE5636" w:rsidRPr="006B4801">
        <w:rPr>
          <w:rFonts w:ascii="Times New Roman" w:hAnsi="Times New Roman" w:cs="Times New Roman"/>
          <w:sz w:val="28"/>
          <w:szCs w:val="28"/>
          <w:lang w:val="ru-RU"/>
        </w:rPr>
        <w:t>Контакте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, 22 - в </w:t>
      </w:r>
      <w:r w:rsidR="00FE5636" w:rsidRPr="006B4801">
        <w:rPr>
          <w:rFonts w:ascii="Times New Roman" w:hAnsi="Times New Roman" w:cs="Times New Roman"/>
          <w:sz w:val="28"/>
          <w:szCs w:val="28"/>
          <w:lang w:val="ru-RU"/>
        </w:rPr>
        <w:t>Одноклассниках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 xml:space="preserve">1 - </w:t>
      </w:r>
      <w:r w:rsidR="00CF186D">
        <w:rPr>
          <w:rFonts w:ascii="Times New Roman" w:hAnsi="Times New Roman" w:cs="Times New Roman"/>
          <w:sz w:val="28"/>
          <w:szCs w:val="28"/>
          <w:lang w:val="ru-RU"/>
        </w:rPr>
        <w:t>в Инстаграм (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>Линевская д/б</w:t>
      </w:r>
      <w:r w:rsidR="00CF18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30C4A">
        <w:rPr>
          <w:rFonts w:ascii="Times New Roman" w:hAnsi="Times New Roman" w:cs="Times New Roman"/>
          <w:sz w:val="28"/>
          <w:szCs w:val="28"/>
          <w:lang w:val="ru-RU"/>
        </w:rPr>
        <w:t xml:space="preserve">1- 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>в ЖЖ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>Линевская п/б</w:t>
      </w:r>
      <w:r w:rsidR="006C688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4291">
        <w:rPr>
          <w:rFonts w:ascii="Times New Roman" w:hAnsi="Times New Roman" w:cs="Times New Roman"/>
          <w:sz w:val="28"/>
          <w:szCs w:val="28"/>
          <w:lang w:val="ru-RU"/>
        </w:rPr>
        <w:t>Общее к</w:t>
      </w:r>
      <w:r w:rsidR="00FE5636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просмотров </w:t>
      </w:r>
      <w:r w:rsidR="003C5FD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A0F2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C5FDA">
        <w:rPr>
          <w:rFonts w:ascii="Times New Roman" w:hAnsi="Times New Roman" w:cs="Times New Roman"/>
          <w:sz w:val="28"/>
          <w:szCs w:val="28"/>
          <w:lang w:val="ru-RU"/>
        </w:rPr>
        <w:t xml:space="preserve">1 декабря </w:t>
      </w:r>
      <w:r w:rsidR="00AF3A31">
        <w:rPr>
          <w:rFonts w:ascii="Times New Roman" w:hAnsi="Times New Roman" w:cs="Times New Roman"/>
          <w:sz w:val="28"/>
          <w:szCs w:val="28"/>
          <w:lang w:val="ru-RU"/>
        </w:rPr>
        <w:t xml:space="preserve">составило </w:t>
      </w:r>
      <w:r w:rsidR="00FD156C" w:rsidRPr="003C5FDA">
        <w:rPr>
          <w:rFonts w:ascii="Times New Roman" w:hAnsi="Times New Roman" w:cs="Times New Roman"/>
          <w:b/>
          <w:sz w:val="28"/>
          <w:szCs w:val="28"/>
          <w:lang w:val="ru-RU"/>
        </w:rPr>
        <w:t>725</w:t>
      </w:r>
      <w:r w:rsidR="003C5FDA" w:rsidRPr="003C5FDA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FD156C" w:rsidRPr="003C5FDA">
        <w:rPr>
          <w:rFonts w:ascii="Times New Roman" w:hAnsi="Times New Roman" w:cs="Times New Roman"/>
          <w:b/>
          <w:sz w:val="28"/>
          <w:szCs w:val="28"/>
          <w:lang w:val="ru-RU"/>
        </w:rPr>
        <w:t>145</w:t>
      </w:r>
      <w:r w:rsidR="003C5F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205" w:rsidRPr="00531D4B" w:rsidRDefault="00E42ECB" w:rsidP="00085FB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Через соцсети библиотеки</w:t>
      </w:r>
      <w:r w:rsidR="00930C4A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501205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продви</w:t>
      </w:r>
      <w:r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гают</w:t>
      </w:r>
      <w:r w:rsidR="00501205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3DE4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краеведческие </w:t>
      </w:r>
      <w:r w:rsidR="00501205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</w:t>
      </w:r>
      <w:r w:rsidR="00501205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501205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A3DE4" w:rsidRPr="0053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501205" w:rsidRPr="00531D4B">
        <w:rPr>
          <w:rFonts w:ascii="Times New Roman" w:hAnsi="Times New Roman" w:cs="Times New Roman"/>
          <w:sz w:val="28"/>
          <w:szCs w:val="28"/>
        </w:rPr>
        <w:t>. Так, группа «Искитимский краевед» «ВКонтакте», выставляя пост об участник</w:t>
      </w:r>
      <w:r w:rsidR="00302DE2" w:rsidRPr="00531D4B">
        <w:rPr>
          <w:rFonts w:ascii="Times New Roman" w:hAnsi="Times New Roman" w:cs="Times New Roman"/>
          <w:sz w:val="28"/>
          <w:szCs w:val="28"/>
        </w:rPr>
        <w:t>е</w:t>
      </w:r>
      <w:r w:rsidR="00501205" w:rsidRPr="00531D4B">
        <w:rPr>
          <w:rFonts w:ascii="Times New Roman" w:hAnsi="Times New Roman" w:cs="Times New Roman"/>
          <w:sz w:val="28"/>
          <w:szCs w:val="28"/>
        </w:rPr>
        <w:t xml:space="preserve"> войны, делает ссылку на БД «Не властны над памятью годы: иск</w:t>
      </w:r>
      <w:r w:rsidR="00501205" w:rsidRPr="00531D4B">
        <w:rPr>
          <w:rFonts w:ascii="Times New Roman" w:hAnsi="Times New Roman" w:cs="Times New Roman"/>
          <w:sz w:val="28"/>
          <w:szCs w:val="28"/>
        </w:rPr>
        <w:t>и</w:t>
      </w:r>
      <w:r w:rsidR="00501205" w:rsidRPr="00531D4B">
        <w:rPr>
          <w:rFonts w:ascii="Times New Roman" w:hAnsi="Times New Roman" w:cs="Times New Roman"/>
          <w:sz w:val="28"/>
          <w:szCs w:val="28"/>
        </w:rPr>
        <w:t>тимцы в Великой Отечественной войне», размещенную на сайте:</w:t>
      </w:r>
      <w:r w:rsidR="00501205" w:rsidRPr="00531D4B">
        <w:rPr>
          <w:sz w:val="28"/>
          <w:szCs w:val="28"/>
        </w:rPr>
        <w:t xml:space="preserve"> </w:t>
      </w:r>
      <w:hyperlink r:id="rId21" w:history="1">
        <w:r w:rsidR="00501205" w:rsidRPr="00531D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https://bsiskitim.ru/?page_id=276</w:t>
        </w:r>
      </w:hyperlink>
      <w:r w:rsidR="00501205" w:rsidRPr="00531D4B">
        <w:rPr>
          <w:rFonts w:ascii="Times New Roman" w:hAnsi="Times New Roman" w:cs="Times New Roman"/>
          <w:sz w:val="28"/>
          <w:szCs w:val="28"/>
        </w:rPr>
        <w:t>. Рассказывая о Героях Советского Союза и Полных кавалерах орденов Славы - юбилярах, ссылается на КЗД Искити</w:t>
      </w:r>
      <w:r w:rsidR="00501205" w:rsidRPr="00531D4B">
        <w:rPr>
          <w:rFonts w:ascii="Times New Roman" w:hAnsi="Times New Roman" w:cs="Times New Roman"/>
          <w:sz w:val="28"/>
          <w:szCs w:val="28"/>
        </w:rPr>
        <w:t>м</w:t>
      </w:r>
      <w:r w:rsidR="00501205" w:rsidRPr="00531D4B">
        <w:rPr>
          <w:rFonts w:ascii="Times New Roman" w:hAnsi="Times New Roman" w:cs="Times New Roman"/>
          <w:sz w:val="28"/>
          <w:szCs w:val="28"/>
        </w:rPr>
        <w:lastRenderedPageBreak/>
        <w:t>ского района</w:t>
      </w:r>
      <w:r w:rsidR="00501205" w:rsidRPr="00531D4B">
        <w:rPr>
          <w:sz w:val="28"/>
          <w:szCs w:val="28"/>
        </w:rPr>
        <w:t xml:space="preserve"> </w:t>
      </w:r>
      <w:hyperlink r:id="rId22" w:history="1">
        <w:r w:rsidR="00501205" w:rsidRPr="00531D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https://bsiskitim.ru/k2020/index.htm</w:t>
        </w:r>
      </w:hyperlink>
      <w:r w:rsidR="00501205" w:rsidRPr="00531D4B">
        <w:rPr>
          <w:rFonts w:ascii="Times New Roman" w:hAnsi="Times New Roman" w:cs="Times New Roman"/>
          <w:sz w:val="28"/>
          <w:szCs w:val="28"/>
        </w:rPr>
        <w:t>. Рассказ о людях труда также сопровождается ссылкой на КЗД или БД «Их трудом славен Искитимский район»</w:t>
      </w:r>
      <w:r w:rsidR="00501205" w:rsidRPr="00531D4B">
        <w:rPr>
          <w:sz w:val="28"/>
          <w:szCs w:val="28"/>
        </w:rPr>
        <w:t xml:space="preserve"> </w:t>
      </w:r>
      <w:hyperlink r:id="rId23" w:history="1">
        <w:r w:rsidR="00501205" w:rsidRPr="00531D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http://krai.bsiskitim.ru/</w:t>
        </w:r>
      </w:hyperlink>
      <w:r w:rsidR="00501205" w:rsidRPr="00531D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2DE2" w:rsidRPr="00531D4B" w:rsidRDefault="00501205" w:rsidP="00DE7F9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 xml:space="preserve">Другие библиотеки ЦБС, имеющие страницы или группы в соцсетях, также </w:t>
      </w:r>
      <w:r w:rsidR="002D616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531D4B">
        <w:rPr>
          <w:rFonts w:ascii="Times New Roman" w:hAnsi="Times New Roman" w:cs="Times New Roman"/>
          <w:sz w:val="28"/>
          <w:szCs w:val="28"/>
        </w:rPr>
        <w:t xml:space="preserve">продвигали </w:t>
      </w:r>
      <w:r w:rsidR="00DD753D" w:rsidRPr="00531D4B">
        <w:rPr>
          <w:rFonts w:ascii="Times New Roman" w:hAnsi="Times New Roman" w:cs="Times New Roman"/>
          <w:sz w:val="28"/>
          <w:szCs w:val="28"/>
        </w:rPr>
        <w:t xml:space="preserve">краеведческие </w:t>
      </w:r>
      <w:r w:rsidRPr="00531D4B">
        <w:rPr>
          <w:rFonts w:ascii="Times New Roman" w:hAnsi="Times New Roman" w:cs="Times New Roman"/>
          <w:sz w:val="28"/>
          <w:szCs w:val="28"/>
        </w:rPr>
        <w:t xml:space="preserve">электронные ресурсы. </w:t>
      </w:r>
      <w:r w:rsidR="00DE7F9F" w:rsidRPr="00531D4B">
        <w:rPr>
          <w:rFonts w:ascii="Times New Roman" w:hAnsi="Times New Roman" w:cs="Times New Roman"/>
          <w:sz w:val="28"/>
          <w:szCs w:val="28"/>
        </w:rPr>
        <w:t>Ссылку на видеоролики «75 стихов о войне – во имя мира» сделали библиотеки, чьи ч</w:t>
      </w:r>
      <w:r w:rsidR="00DE7F9F" w:rsidRPr="00531D4B">
        <w:rPr>
          <w:rFonts w:ascii="Times New Roman" w:hAnsi="Times New Roman" w:cs="Times New Roman"/>
          <w:sz w:val="28"/>
          <w:szCs w:val="28"/>
        </w:rPr>
        <w:t>и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татели участвовали в одноименном видео-марафоне. </w:t>
      </w:r>
      <w:r w:rsidR="00F42B27" w:rsidRPr="00531D4B">
        <w:rPr>
          <w:rFonts w:ascii="Times New Roman" w:hAnsi="Times New Roman" w:cs="Times New Roman"/>
          <w:sz w:val="28"/>
          <w:szCs w:val="28"/>
        </w:rPr>
        <w:t>Евсинская</w:t>
      </w:r>
      <w:r w:rsidR="00C60D05" w:rsidRPr="00531D4B">
        <w:rPr>
          <w:rFonts w:ascii="Times New Roman" w:hAnsi="Times New Roman" w:cs="Times New Roman"/>
          <w:sz w:val="28"/>
          <w:szCs w:val="28"/>
        </w:rPr>
        <w:t>, Шибковская</w:t>
      </w:r>
      <w:r w:rsidR="00F42B27" w:rsidRPr="00531D4B">
        <w:rPr>
          <w:rFonts w:ascii="Times New Roman" w:hAnsi="Times New Roman" w:cs="Times New Roman"/>
          <w:sz w:val="28"/>
          <w:szCs w:val="28"/>
        </w:rPr>
        <w:t xml:space="preserve"> с/б отмеча</w:t>
      </w:r>
      <w:r w:rsidR="00C60D05" w:rsidRPr="00531D4B">
        <w:rPr>
          <w:rFonts w:ascii="Times New Roman" w:hAnsi="Times New Roman" w:cs="Times New Roman"/>
          <w:sz w:val="28"/>
          <w:szCs w:val="28"/>
        </w:rPr>
        <w:t>ю</w:t>
      </w:r>
      <w:r w:rsidR="00F42B27" w:rsidRPr="00531D4B">
        <w:rPr>
          <w:rFonts w:ascii="Times New Roman" w:hAnsi="Times New Roman" w:cs="Times New Roman"/>
          <w:sz w:val="28"/>
          <w:szCs w:val="28"/>
        </w:rPr>
        <w:t>т большой интерес своих подписчиков к публикациям краеведч</w:t>
      </w:r>
      <w:r w:rsidR="00F42B27" w:rsidRPr="00531D4B">
        <w:rPr>
          <w:rFonts w:ascii="Times New Roman" w:hAnsi="Times New Roman" w:cs="Times New Roman"/>
          <w:sz w:val="28"/>
          <w:szCs w:val="28"/>
        </w:rPr>
        <w:t>е</w:t>
      </w:r>
      <w:r w:rsidR="00F42B27" w:rsidRPr="00531D4B">
        <w:rPr>
          <w:rFonts w:ascii="Times New Roman" w:hAnsi="Times New Roman" w:cs="Times New Roman"/>
          <w:sz w:val="28"/>
          <w:szCs w:val="28"/>
        </w:rPr>
        <w:t>ского содержания</w:t>
      </w:r>
      <w:r w:rsidR="00C60D05" w:rsidRPr="00531D4B">
        <w:rPr>
          <w:rFonts w:ascii="Times New Roman" w:hAnsi="Times New Roman" w:cs="Times New Roman"/>
          <w:sz w:val="28"/>
          <w:szCs w:val="28"/>
        </w:rPr>
        <w:t>, в том числе, к ресурсам на сайте ЦБС.</w:t>
      </w:r>
      <w:r w:rsidR="00F42B27" w:rsidRPr="00531D4B">
        <w:rPr>
          <w:rFonts w:ascii="Times New Roman" w:hAnsi="Times New Roman" w:cs="Times New Roman"/>
          <w:sz w:val="28"/>
          <w:szCs w:val="28"/>
        </w:rPr>
        <w:t xml:space="preserve"> </w:t>
      </w:r>
      <w:r w:rsidR="00C60D05" w:rsidRPr="00531D4B">
        <w:rPr>
          <w:rFonts w:ascii="Times New Roman" w:hAnsi="Times New Roman" w:cs="Times New Roman"/>
          <w:sz w:val="28"/>
          <w:szCs w:val="28"/>
        </w:rPr>
        <w:t>Например, со стр</w:t>
      </w:r>
      <w:r w:rsidR="00C60D05" w:rsidRPr="00531D4B">
        <w:rPr>
          <w:rFonts w:ascii="Times New Roman" w:hAnsi="Times New Roman" w:cs="Times New Roman"/>
          <w:sz w:val="28"/>
          <w:szCs w:val="28"/>
        </w:rPr>
        <w:t>а</w:t>
      </w:r>
      <w:r w:rsidR="00C60D05" w:rsidRPr="00531D4B">
        <w:rPr>
          <w:rFonts w:ascii="Times New Roman" w:hAnsi="Times New Roman" w:cs="Times New Roman"/>
          <w:sz w:val="28"/>
          <w:szCs w:val="28"/>
        </w:rPr>
        <w:t>ницы Евсинской с/б «Библиотека для Вас»</w:t>
      </w:r>
      <w:r w:rsidR="00C60D05" w:rsidRPr="00531D4B">
        <w:rPr>
          <w:sz w:val="28"/>
          <w:szCs w:val="28"/>
        </w:rPr>
        <w:t xml:space="preserve"> </w:t>
      </w:r>
      <w:r w:rsidR="00C60D05" w:rsidRPr="00531D4B">
        <w:rPr>
          <w:rFonts w:ascii="Times New Roman" w:hAnsi="Times New Roman" w:cs="Times New Roman"/>
          <w:sz w:val="28"/>
          <w:szCs w:val="28"/>
        </w:rPr>
        <w:t>в ОК ч</w:t>
      </w:r>
      <w:r w:rsidR="00F42B27" w:rsidRPr="00531D4B">
        <w:rPr>
          <w:rFonts w:ascii="Times New Roman" w:hAnsi="Times New Roman" w:cs="Times New Roman"/>
          <w:sz w:val="28"/>
          <w:szCs w:val="28"/>
        </w:rPr>
        <w:t>исло просмотров БД «Не властны над памятью годы»</w:t>
      </w:r>
      <w:r w:rsidR="00C60D05" w:rsidRPr="00531D4B">
        <w:rPr>
          <w:rFonts w:ascii="Times New Roman" w:hAnsi="Times New Roman" w:cs="Times New Roman"/>
          <w:sz w:val="28"/>
          <w:szCs w:val="28"/>
        </w:rPr>
        <w:t xml:space="preserve"> </w:t>
      </w:r>
      <w:r w:rsidR="002D6165">
        <w:rPr>
          <w:rFonts w:ascii="Times New Roman" w:hAnsi="Times New Roman" w:cs="Times New Roman"/>
          <w:sz w:val="28"/>
          <w:szCs w:val="28"/>
        </w:rPr>
        <w:t>составило</w:t>
      </w:r>
      <w:r w:rsidR="00F42B27" w:rsidRPr="00531D4B">
        <w:rPr>
          <w:sz w:val="28"/>
          <w:szCs w:val="28"/>
        </w:rPr>
        <w:t xml:space="preserve"> </w:t>
      </w:r>
      <w:r w:rsidR="00F42B27" w:rsidRPr="00531D4B">
        <w:rPr>
          <w:rFonts w:ascii="Times New Roman" w:hAnsi="Times New Roman" w:cs="Times New Roman"/>
          <w:sz w:val="28"/>
          <w:szCs w:val="28"/>
        </w:rPr>
        <w:t>206</w:t>
      </w:r>
      <w:r w:rsidR="00C60D05" w:rsidRPr="00531D4B">
        <w:rPr>
          <w:rFonts w:ascii="Times New Roman" w:hAnsi="Times New Roman" w:cs="Times New Roman"/>
          <w:sz w:val="28"/>
          <w:szCs w:val="28"/>
        </w:rPr>
        <w:t>, видео-презентации проекта  «С</w:t>
      </w:r>
      <w:r w:rsidR="00C60D05" w:rsidRPr="00531D4B">
        <w:rPr>
          <w:rFonts w:ascii="Times New Roman" w:hAnsi="Times New Roman" w:cs="Times New Roman"/>
          <w:sz w:val="28"/>
          <w:szCs w:val="28"/>
        </w:rPr>
        <w:t>е</w:t>
      </w:r>
      <w:r w:rsidR="00C60D05" w:rsidRPr="00531D4B">
        <w:rPr>
          <w:rFonts w:ascii="Times New Roman" w:hAnsi="Times New Roman" w:cs="Times New Roman"/>
          <w:sz w:val="28"/>
          <w:szCs w:val="28"/>
        </w:rPr>
        <w:t>мейная память: от войны к Победе» - 307, интернет — викторины</w:t>
      </w:r>
      <w:r w:rsidR="00C60D05" w:rsidRPr="00531D4B">
        <w:rPr>
          <w:sz w:val="28"/>
          <w:szCs w:val="28"/>
        </w:rPr>
        <w:t xml:space="preserve">  </w:t>
      </w:r>
      <w:r w:rsidR="00C60D05" w:rsidRPr="00531D4B">
        <w:rPr>
          <w:rFonts w:ascii="Times New Roman" w:hAnsi="Times New Roman" w:cs="Times New Roman"/>
          <w:sz w:val="28"/>
          <w:szCs w:val="28"/>
        </w:rPr>
        <w:t>«Край, в котором я живу» к 85-летию Искитимского района</w:t>
      </w:r>
      <w:r w:rsidR="00F42B27" w:rsidRPr="00531D4B">
        <w:rPr>
          <w:rFonts w:ascii="Times New Roman" w:hAnsi="Times New Roman" w:cs="Times New Roman"/>
          <w:sz w:val="28"/>
          <w:szCs w:val="28"/>
        </w:rPr>
        <w:t xml:space="preserve"> </w:t>
      </w:r>
      <w:r w:rsidR="00C60D05" w:rsidRPr="00531D4B">
        <w:rPr>
          <w:rFonts w:ascii="Times New Roman" w:hAnsi="Times New Roman" w:cs="Times New Roman"/>
          <w:sz w:val="28"/>
          <w:szCs w:val="28"/>
        </w:rPr>
        <w:t>– 460, видеоролика о п</w:t>
      </w:r>
      <w:r w:rsidR="00C60D05" w:rsidRPr="00531D4B">
        <w:rPr>
          <w:rFonts w:ascii="Times New Roman" w:hAnsi="Times New Roman" w:cs="Times New Roman"/>
          <w:sz w:val="28"/>
          <w:szCs w:val="28"/>
        </w:rPr>
        <w:t>о</w:t>
      </w:r>
      <w:r w:rsidR="00C60D05" w:rsidRPr="00531D4B">
        <w:rPr>
          <w:rFonts w:ascii="Times New Roman" w:hAnsi="Times New Roman" w:cs="Times New Roman"/>
          <w:sz w:val="28"/>
          <w:szCs w:val="28"/>
        </w:rPr>
        <w:t>четных жителях «Их трудом славен Искитимский район» - 814.</w:t>
      </w:r>
    </w:p>
    <w:p w:rsidR="00DE7F9F" w:rsidRPr="00531D4B" w:rsidRDefault="00C60D05" w:rsidP="002D61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D4B">
        <w:rPr>
          <w:sz w:val="28"/>
          <w:szCs w:val="28"/>
        </w:rPr>
        <w:t xml:space="preserve"> </w:t>
      </w:r>
      <w:r w:rsidR="00DE7F9F" w:rsidRPr="00531D4B">
        <w:rPr>
          <w:rFonts w:ascii="Times New Roman" w:hAnsi="Times New Roman" w:cs="Times New Roman"/>
          <w:sz w:val="28"/>
          <w:szCs w:val="28"/>
        </w:rPr>
        <w:t>Интересна подписчикам</w:t>
      </w:r>
      <w:r w:rsidR="00DE7F9F" w:rsidRPr="00531D4B">
        <w:rPr>
          <w:sz w:val="28"/>
          <w:szCs w:val="28"/>
        </w:rPr>
        <w:t xml:space="preserve"> </w:t>
      </w:r>
      <w:r w:rsidR="00DE7F9F" w:rsidRPr="00531D4B">
        <w:rPr>
          <w:rFonts w:ascii="Times New Roman" w:hAnsi="Times New Roman" w:cs="Times New Roman"/>
          <w:sz w:val="28"/>
          <w:szCs w:val="28"/>
        </w:rPr>
        <w:t>евсинской страницы</w:t>
      </w:r>
      <w:r w:rsidR="00DE7F9F" w:rsidRPr="00531D4B">
        <w:rPr>
          <w:sz w:val="28"/>
          <w:szCs w:val="28"/>
        </w:rPr>
        <w:t xml:space="preserve"> 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302DE2" w:rsidRPr="00531D4B">
        <w:rPr>
          <w:rFonts w:ascii="Times New Roman" w:hAnsi="Times New Roman" w:cs="Times New Roman"/>
          <w:sz w:val="28"/>
          <w:szCs w:val="28"/>
        </w:rPr>
        <w:t>ТВ-</w:t>
      </w:r>
      <w:r w:rsidR="00DE7F9F" w:rsidRPr="00531D4B">
        <w:rPr>
          <w:rFonts w:ascii="Times New Roman" w:hAnsi="Times New Roman" w:cs="Times New Roman"/>
          <w:sz w:val="28"/>
          <w:szCs w:val="28"/>
        </w:rPr>
        <w:t>рубрика «Вр</w:t>
      </w:r>
      <w:r w:rsidR="00DE7F9F" w:rsidRPr="00531D4B">
        <w:rPr>
          <w:rFonts w:ascii="Times New Roman" w:hAnsi="Times New Roman" w:cs="Times New Roman"/>
          <w:sz w:val="28"/>
          <w:szCs w:val="28"/>
        </w:rPr>
        <w:t>е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мя читать» (дублируется на сайте). Только </w:t>
      </w:r>
      <w:r w:rsidR="00302DE2" w:rsidRPr="00531D4B">
        <w:rPr>
          <w:rFonts w:ascii="Times New Roman" w:hAnsi="Times New Roman" w:cs="Times New Roman"/>
          <w:sz w:val="28"/>
          <w:szCs w:val="28"/>
        </w:rPr>
        <w:t xml:space="preserve">одна 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02DE2" w:rsidRPr="00531D4B">
        <w:rPr>
          <w:rFonts w:ascii="Times New Roman" w:hAnsi="Times New Roman" w:cs="Times New Roman"/>
          <w:sz w:val="28"/>
          <w:szCs w:val="28"/>
        </w:rPr>
        <w:t xml:space="preserve">- 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по творчеству </w:t>
      </w:r>
      <w:r w:rsidR="002D6165">
        <w:rPr>
          <w:rFonts w:ascii="Times New Roman" w:hAnsi="Times New Roman" w:cs="Times New Roman"/>
          <w:sz w:val="28"/>
          <w:szCs w:val="28"/>
        </w:rPr>
        <w:t xml:space="preserve">Н. 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Самохина набрала </w:t>
      </w:r>
      <w:r w:rsidR="002A0564" w:rsidRPr="00531D4B">
        <w:rPr>
          <w:rFonts w:ascii="Times New Roman" w:hAnsi="Times New Roman" w:cs="Times New Roman"/>
          <w:sz w:val="28"/>
          <w:szCs w:val="28"/>
        </w:rPr>
        <w:t>почти 400 просмотров</w:t>
      </w:r>
      <w:r w:rsidR="00DE7F9F" w:rsidRPr="00531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C47" w:rsidRDefault="00A44523" w:rsidP="006B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Краткие выводы по разделу. </w:t>
      </w:r>
      <w:r w:rsidR="000F44D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="00C64F42">
        <w:rPr>
          <w:rFonts w:ascii="Times New Roman" w:hAnsi="Times New Roman" w:cs="Times New Roman"/>
          <w:sz w:val="28"/>
          <w:szCs w:val="28"/>
          <w:lang w:val="ru-RU"/>
        </w:rPr>
        <w:t xml:space="preserve">Искитимского района 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="00F64403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="00872FED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 в создании сводного электронного каталога библиотек НСО. </w:t>
      </w:r>
      <w:r w:rsidR="00C62A3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>онд</w:t>
      </w:r>
      <w:r w:rsidR="00C62A36">
        <w:rPr>
          <w:rFonts w:ascii="Times New Roman" w:hAnsi="Times New Roman" w:cs="Times New Roman"/>
          <w:sz w:val="28"/>
          <w:szCs w:val="28"/>
          <w:lang w:val="ru-RU"/>
        </w:rPr>
        <w:t xml:space="preserve"> ЦБС </w:t>
      </w:r>
      <w:r w:rsidR="00C64F42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</w:t>
      </w:r>
      <w:r w:rsidR="00A372F2">
        <w:rPr>
          <w:rFonts w:ascii="Times New Roman" w:hAnsi="Times New Roman" w:cs="Times New Roman"/>
          <w:sz w:val="28"/>
          <w:szCs w:val="28"/>
          <w:lang w:val="ru-RU"/>
        </w:rPr>
        <w:t xml:space="preserve">отражен в </w:t>
      </w:r>
      <w:r w:rsidR="00A575BD">
        <w:rPr>
          <w:rFonts w:ascii="Times New Roman" w:hAnsi="Times New Roman" w:cs="Times New Roman"/>
          <w:sz w:val="28"/>
          <w:szCs w:val="28"/>
          <w:lang w:val="ru-RU"/>
        </w:rPr>
        <w:t>электронном каталоге</w:t>
      </w:r>
      <w:r w:rsidR="00A372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5BD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Библиографы МБ </w:t>
      </w:r>
      <w:r w:rsidR="000F44DF">
        <w:rPr>
          <w:rFonts w:ascii="Times New Roman" w:hAnsi="Times New Roman" w:cs="Times New Roman"/>
          <w:sz w:val="28"/>
          <w:szCs w:val="28"/>
          <w:lang w:val="ru-RU"/>
        </w:rPr>
        <w:t>продо</w:t>
      </w:r>
      <w:r w:rsidR="000F44D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F44DF">
        <w:rPr>
          <w:rFonts w:ascii="Times New Roman" w:hAnsi="Times New Roman" w:cs="Times New Roman"/>
          <w:sz w:val="28"/>
          <w:szCs w:val="28"/>
          <w:lang w:val="ru-RU"/>
        </w:rPr>
        <w:t>жал</w:t>
      </w:r>
      <w:r w:rsidR="00A575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44DF">
        <w:rPr>
          <w:rFonts w:ascii="Times New Roman" w:hAnsi="Times New Roman" w:cs="Times New Roman"/>
          <w:sz w:val="28"/>
          <w:szCs w:val="28"/>
          <w:lang w:val="ru-RU"/>
        </w:rPr>
        <w:t xml:space="preserve"> пополнять </w:t>
      </w:r>
      <w:r w:rsidR="000F44DF" w:rsidRPr="000F44DF">
        <w:rPr>
          <w:rFonts w:ascii="Times New Roman" w:hAnsi="Times New Roman" w:cs="Times New Roman"/>
          <w:sz w:val="28"/>
          <w:szCs w:val="28"/>
          <w:lang w:val="ru-RU"/>
        </w:rPr>
        <w:t>цифров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F44DF" w:rsidRPr="000F44D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у, создавать краеведческие полноте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стовые БД</w:t>
      </w:r>
      <w:r w:rsidR="000F44DF" w:rsidRPr="000F44DF">
        <w:rPr>
          <w:rFonts w:ascii="Times New Roman" w:hAnsi="Times New Roman" w:cs="Times New Roman"/>
          <w:sz w:val="28"/>
          <w:szCs w:val="28"/>
          <w:lang w:val="ru-RU"/>
        </w:rPr>
        <w:t>, предоставлят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F44DF" w:rsidRPr="000F44DF">
        <w:rPr>
          <w:rFonts w:ascii="Times New Roman" w:hAnsi="Times New Roman" w:cs="Times New Roman"/>
          <w:sz w:val="28"/>
          <w:szCs w:val="28"/>
          <w:lang w:val="ru-RU"/>
        </w:rPr>
        <w:t xml:space="preserve"> доступ к электронным ресурсам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 xml:space="preserve"> через официал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 xml:space="preserve">ный сайт ЦБС </w:t>
      </w:r>
      <w:hyperlink r:id="rId24" w:history="1">
        <w:r w:rsidR="003C509F" w:rsidRPr="00EB7FF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https://bsiskitim.ru/</w:t>
        </w:r>
      </w:hyperlink>
      <w:r w:rsidR="000F44DF" w:rsidRPr="000F44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5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9CB">
        <w:rPr>
          <w:rFonts w:ascii="Times New Roman" w:hAnsi="Times New Roman" w:cs="Times New Roman"/>
          <w:sz w:val="28"/>
          <w:szCs w:val="28"/>
          <w:lang w:val="ru-RU"/>
        </w:rPr>
        <w:t>Библиотеки системы продвигали</w:t>
      </w:r>
      <w:r w:rsidR="001309CB" w:rsidRPr="00130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9CB">
        <w:rPr>
          <w:rFonts w:ascii="Times New Roman" w:hAnsi="Times New Roman" w:cs="Times New Roman"/>
          <w:sz w:val="28"/>
          <w:szCs w:val="28"/>
          <w:lang w:val="ru-RU"/>
        </w:rPr>
        <w:t>краеве</w:t>
      </w:r>
      <w:r w:rsidR="001309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309CB">
        <w:rPr>
          <w:rFonts w:ascii="Times New Roman" w:hAnsi="Times New Roman" w:cs="Times New Roman"/>
          <w:sz w:val="28"/>
          <w:szCs w:val="28"/>
          <w:lang w:val="ru-RU"/>
        </w:rPr>
        <w:t>ческие ре</w:t>
      </w:r>
      <w:r w:rsidR="006B0AC2">
        <w:rPr>
          <w:rFonts w:ascii="Times New Roman" w:hAnsi="Times New Roman" w:cs="Times New Roman"/>
          <w:sz w:val="28"/>
          <w:szCs w:val="28"/>
          <w:lang w:val="ru-RU"/>
        </w:rPr>
        <w:t xml:space="preserve">сурсы через </w:t>
      </w:r>
      <w:r w:rsidR="00FF1C47">
        <w:rPr>
          <w:rFonts w:ascii="Times New Roman" w:hAnsi="Times New Roman" w:cs="Times New Roman"/>
          <w:sz w:val="28"/>
          <w:szCs w:val="28"/>
          <w:lang w:val="ru-RU"/>
        </w:rPr>
        <w:t xml:space="preserve">33 </w:t>
      </w:r>
      <w:r w:rsidR="003B7CC0">
        <w:rPr>
          <w:rFonts w:ascii="Times New Roman" w:hAnsi="Times New Roman" w:cs="Times New Roman"/>
          <w:sz w:val="28"/>
          <w:szCs w:val="28"/>
          <w:lang w:val="ru-RU"/>
        </w:rPr>
        <w:t xml:space="preserve">страницы (группы) в </w:t>
      </w:r>
      <w:r w:rsidR="006B0AC2">
        <w:rPr>
          <w:rFonts w:ascii="Times New Roman" w:hAnsi="Times New Roman" w:cs="Times New Roman"/>
          <w:sz w:val="28"/>
          <w:szCs w:val="28"/>
          <w:lang w:val="ru-RU"/>
        </w:rPr>
        <w:t>соц</w:t>
      </w:r>
      <w:r w:rsidR="003B7CC0">
        <w:rPr>
          <w:rFonts w:ascii="Times New Roman" w:hAnsi="Times New Roman" w:cs="Times New Roman"/>
          <w:sz w:val="28"/>
          <w:szCs w:val="28"/>
          <w:lang w:val="ru-RU"/>
        </w:rPr>
        <w:t xml:space="preserve">иальных </w:t>
      </w:r>
      <w:r w:rsidR="006B0AC2">
        <w:rPr>
          <w:rFonts w:ascii="Times New Roman" w:hAnsi="Times New Roman" w:cs="Times New Roman"/>
          <w:sz w:val="28"/>
          <w:szCs w:val="28"/>
          <w:lang w:val="ru-RU"/>
        </w:rPr>
        <w:t>сет</w:t>
      </w:r>
      <w:r w:rsidR="003B7CC0">
        <w:rPr>
          <w:rFonts w:ascii="Times New Roman" w:hAnsi="Times New Roman" w:cs="Times New Roman"/>
          <w:sz w:val="28"/>
          <w:szCs w:val="28"/>
          <w:lang w:val="ru-RU"/>
        </w:rPr>
        <w:t>ях.</w:t>
      </w:r>
      <w:r w:rsidR="006B0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BE4" w:rsidRPr="00302DE2" w:rsidRDefault="00952610" w:rsidP="006B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610">
        <w:rPr>
          <w:rFonts w:ascii="Times New Roman" w:hAnsi="Times New Roman" w:cs="Times New Roman"/>
          <w:sz w:val="28"/>
          <w:szCs w:val="28"/>
          <w:lang w:val="ru-RU"/>
        </w:rPr>
        <w:t>Из сетевых удаленных</w:t>
      </w:r>
      <w:r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0FC">
        <w:rPr>
          <w:rFonts w:ascii="Times New Roman" w:hAnsi="Times New Roman" w:cs="Times New Roman"/>
          <w:sz w:val="28"/>
          <w:szCs w:val="28"/>
          <w:lang w:val="ru-RU"/>
        </w:rPr>
        <w:t xml:space="preserve">межпоселенческая библиотека </w:t>
      </w:r>
      <w:r w:rsidR="005830FC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предоставля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5830FC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5830FC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доступ к 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НЭБ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двум </w:t>
      </w:r>
      <w:r w:rsidR="005830FC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правовым полнотекстовым базам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 </w:t>
      </w:r>
      <w:r w:rsidR="003C509F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инстал</w:t>
      </w:r>
      <w:r w:rsidR="001F45F8">
        <w:rPr>
          <w:rFonts w:ascii="Times New Roman" w:eastAsia="Calibri" w:hAnsi="Times New Roman" w:cs="Times New Roman"/>
          <w:sz w:val="28"/>
          <w:szCs w:val="28"/>
          <w:lang w:val="ru-RU" w:bidi="ar-SA"/>
        </w:rPr>
        <w:t>л</w:t>
      </w:r>
      <w:r w:rsidR="003C509F">
        <w:rPr>
          <w:rFonts w:ascii="Times New Roman" w:eastAsia="Calibri" w:hAnsi="Times New Roman" w:cs="Times New Roman"/>
          <w:sz w:val="28"/>
          <w:szCs w:val="28"/>
          <w:lang w:val="ru-RU" w:bidi="ar-SA"/>
        </w:rPr>
        <w:t>ированным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>и документами</w:t>
      </w:r>
      <w:r w:rsidR="003C50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«Гарант» и «Консультант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Плюс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="005830FC" w:rsidRPr="005830FC">
        <w:rPr>
          <w:rFonts w:ascii="Times New Roman" w:hAnsi="Times New Roman" w:cs="Times New Roman"/>
          <w:sz w:val="28"/>
          <w:szCs w:val="28"/>
          <w:lang w:val="ru-RU"/>
        </w:rPr>
        <w:t>остребованность</w:t>
      </w:r>
      <w:r w:rsidR="005830F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сетевых электронных ресурсов </w:t>
      </w:r>
      <w:r w:rsidR="005830FC" w:rsidRPr="005830FC">
        <w:rPr>
          <w:rFonts w:ascii="Times New Roman" w:hAnsi="Times New Roman" w:cs="Times New Roman"/>
          <w:sz w:val="28"/>
          <w:szCs w:val="28"/>
          <w:lang w:val="ru-RU"/>
        </w:rPr>
        <w:t>остается низкой</w:t>
      </w:r>
      <w:r w:rsidR="005123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5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4B3">
        <w:rPr>
          <w:rFonts w:ascii="Times New Roman" w:hAnsi="Times New Roman" w:cs="Times New Roman"/>
          <w:sz w:val="28"/>
          <w:szCs w:val="28"/>
          <w:lang w:val="ru-RU"/>
        </w:rPr>
        <w:t>Возмо</w:t>
      </w:r>
      <w:r w:rsidR="007634B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634B3">
        <w:rPr>
          <w:rFonts w:ascii="Times New Roman" w:hAnsi="Times New Roman" w:cs="Times New Roman"/>
          <w:sz w:val="28"/>
          <w:szCs w:val="28"/>
          <w:lang w:val="ru-RU"/>
        </w:rPr>
        <w:t xml:space="preserve">но, уровень информационной культуры позволяет пользователям находить нужные ресурсы в сети самостоятельно. Или, наоборот, уровень не позволяет </w:t>
      </w:r>
      <w:r w:rsidR="007634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работать с электронными документами. </w:t>
      </w:r>
      <w:r w:rsidR="004A22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02DE2">
        <w:rPr>
          <w:rFonts w:ascii="Times New Roman" w:hAnsi="Times New Roman" w:cs="Times New Roman"/>
          <w:sz w:val="28"/>
          <w:szCs w:val="28"/>
          <w:lang w:val="ru-RU"/>
        </w:rPr>
        <w:t xml:space="preserve">опрос </w:t>
      </w:r>
      <w:r w:rsidR="00302DE2" w:rsidRPr="00302DE2">
        <w:rPr>
          <w:rFonts w:ascii="Times New Roman" w:hAnsi="Times New Roman" w:cs="Times New Roman"/>
          <w:sz w:val="28"/>
          <w:szCs w:val="28"/>
          <w:lang w:val="ru-RU"/>
        </w:rPr>
        <w:t>повышения профессионал</w:t>
      </w:r>
      <w:r w:rsidR="00302DE2" w:rsidRPr="00302DE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02DE2" w:rsidRPr="00302DE2">
        <w:rPr>
          <w:rFonts w:ascii="Times New Roman" w:hAnsi="Times New Roman" w:cs="Times New Roman"/>
          <w:sz w:val="28"/>
          <w:szCs w:val="28"/>
          <w:lang w:val="ru-RU"/>
        </w:rPr>
        <w:t>ных компетенций библиотечных работников</w:t>
      </w:r>
      <w:r w:rsidR="00302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43">
        <w:rPr>
          <w:rFonts w:ascii="Times New Roman" w:hAnsi="Times New Roman" w:cs="Times New Roman"/>
          <w:sz w:val="28"/>
          <w:szCs w:val="28"/>
          <w:lang w:val="ru-RU"/>
        </w:rPr>
        <w:t>в плане работы с электронными ресурсами также актуален</w:t>
      </w:r>
      <w:r w:rsidR="00302DE2" w:rsidRPr="00302D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30FC" w:rsidRDefault="00A372F2" w:rsidP="0086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0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Виртуальные услуги и сервисы муниципальных библиотек </w:t>
      </w:r>
    </w:p>
    <w:p w:rsidR="00A372F2" w:rsidRPr="005830FC" w:rsidRDefault="00A372F2" w:rsidP="0086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0FC">
        <w:rPr>
          <w:rFonts w:ascii="Times New Roman" w:hAnsi="Times New Roman" w:cs="Times New Roman"/>
          <w:b/>
          <w:sz w:val="28"/>
          <w:szCs w:val="28"/>
          <w:lang w:val="ru-RU"/>
        </w:rPr>
        <w:t>в динамике за 3 года</w:t>
      </w:r>
    </w:p>
    <w:p w:rsidR="00A372F2" w:rsidRPr="00A372F2" w:rsidRDefault="00A372F2" w:rsidP="00A3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5"/>
        <w:tblW w:w="0" w:type="auto"/>
        <w:tblLook w:val="04A0"/>
      </w:tblPr>
      <w:tblGrid>
        <w:gridCol w:w="542"/>
        <w:gridCol w:w="2879"/>
        <w:gridCol w:w="1461"/>
        <w:gridCol w:w="1461"/>
        <w:gridCol w:w="1468"/>
        <w:gridCol w:w="1759"/>
      </w:tblGrid>
      <w:tr w:rsidR="00A372F2" w:rsidRPr="00CC33B1" w:rsidTr="00867C09">
        <w:trPr>
          <w:trHeight w:val="270"/>
        </w:trPr>
        <w:tc>
          <w:tcPr>
            <w:tcW w:w="541" w:type="dxa"/>
            <w:vMerge w:val="restart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Merge w:val="restart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Наименования услуг и сервисов</w:t>
            </w:r>
          </w:p>
        </w:tc>
        <w:tc>
          <w:tcPr>
            <w:tcW w:w="6125" w:type="dxa"/>
            <w:gridSpan w:val="4"/>
          </w:tcPr>
          <w:p w:rsidR="00A372F2" w:rsidRPr="005830FC" w:rsidRDefault="00A372F2" w:rsidP="00867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библиотек, предоставляющих виртуальные услуги и сервисы</w:t>
            </w:r>
          </w:p>
        </w:tc>
      </w:tr>
      <w:tr w:rsidR="00A372F2" w:rsidRPr="005830FC" w:rsidTr="00867C09">
        <w:trPr>
          <w:trHeight w:val="255"/>
        </w:trPr>
        <w:tc>
          <w:tcPr>
            <w:tcW w:w="541" w:type="dxa"/>
            <w:vMerge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5" w:type="dxa"/>
            <w:vMerge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86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3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+/- к предыдущему году</w:t>
            </w:r>
          </w:p>
        </w:tc>
      </w:tr>
      <w:tr w:rsidR="00A372F2" w:rsidRPr="00CC33B1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372F2" w:rsidRPr="00512309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57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справочно-поисковому аппарату и базам данных библиотек онлайн (сайт библиотеки и сайт «Г</w:t>
            </w:r>
            <w:r w:rsidRPr="00A57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7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сударственная услуга»)</w:t>
            </w:r>
          </w:p>
        </w:tc>
        <w:tc>
          <w:tcPr>
            <w:tcW w:w="1486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86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3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60" w:type="dxa"/>
          </w:tcPr>
          <w:p w:rsidR="00A372F2" w:rsidRPr="005830FC" w:rsidRDefault="00A575BD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доставляют  МБ и 14 ИКП </w:t>
            </w: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изданиям, переведе</w:t>
            </w: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в электронный вид, хранящимся в онлайн режиме (сайт библиотеки и сайт «Государственная услуга»)</w:t>
            </w:r>
          </w:p>
        </w:tc>
        <w:tc>
          <w:tcPr>
            <w:tcW w:w="1486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86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3" w:type="dxa"/>
          </w:tcPr>
          <w:p w:rsidR="00A372F2" w:rsidRPr="005830FC" w:rsidRDefault="00A575BD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ресурсам ЭБС</w:t>
            </w:r>
          </w:p>
        </w:tc>
        <w:tc>
          <w:tcPr>
            <w:tcW w:w="1486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6" w:type="dxa"/>
          </w:tcPr>
          <w:p w:rsidR="00A372F2" w:rsidRPr="005830FC" w:rsidRDefault="00152A2B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93" w:type="dxa"/>
          </w:tcPr>
          <w:p w:rsidR="00A372F2" w:rsidRPr="005830FC" w:rsidRDefault="00152A2B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2F2" w:rsidRPr="00CC33B1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Продление пользования изданиями в режиме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A372F2" w:rsidRPr="005830FC" w:rsidRDefault="00867C09" w:rsidP="00AA4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2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660" w:type="dxa"/>
          </w:tcPr>
          <w:p w:rsidR="00A372F2" w:rsidRPr="005830FC" w:rsidRDefault="00E449CA" w:rsidP="00A57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сайта (ЦБС и Линевская д/б) и 33 страницы 26 библиотек</w:t>
            </w: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Виртуальный читальный зал</w:t>
            </w:r>
          </w:p>
        </w:tc>
        <w:tc>
          <w:tcPr>
            <w:tcW w:w="1486" w:type="dxa"/>
          </w:tcPr>
          <w:p w:rsidR="00A372F2" w:rsidRPr="00E449CA" w:rsidRDefault="00E449CA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A372F2" w:rsidRPr="00E449CA" w:rsidRDefault="00E449CA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A372F2" w:rsidRPr="00422F4E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3" w:type="dxa"/>
          </w:tcPr>
          <w:p w:rsidR="00A372F2" w:rsidRPr="00512309" w:rsidRDefault="00E449CA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F2" w:rsidRPr="00CC33B1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Виртуальная справка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0" w:type="dxa"/>
          </w:tcPr>
          <w:p w:rsidR="00A372F2" w:rsidRPr="00E449CA" w:rsidRDefault="00E449CA" w:rsidP="00AA4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Большинство справок 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зано по 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фону, в соцс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тях, эл.</w:t>
            </w:r>
            <w:r w:rsidR="00AA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Заказ документов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Электронная доставка документов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F2" w:rsidRPr="005830FC" w:rsidTr="00867C09">
        <w:tc>
          <w:tcPr>
            <w:tcW w:w="541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A372F2" w:rsidRPr="005830FC" w:rsidRDefault="00A372F2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обратной связи с пользователями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6" w:type="dxa"/>
          </w:tcPr>
          <w:p w:rsidR="00A372F2" w:rsidRPr="005830FC" w:rsidRDefault="00867C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93" w:type="dxa"/>
          </w:tcPr>
          <w:p w:rsidR="00A372F2" w:rsidRPr="005830FC" w:rsidRDefault="00512309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60" w:type="dxa"/>
          </w:tcPr>
          <w:p w:rsidR="00A372F2" w:rsidRPr="005830FC" w:rsidRDefault="003B7CC0" w:rsidP="00867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ЦБС, соцсети</w:t>
            </w:r>
          </w:p>
        </w:tc>
      </w:tr>
    </w:tbl>
    <w:p w:rsidR="003203E1" w:rsidRDefault="003203E1" w:rsidP="00A372F2">
      <w:pPr>
        <w:ind w:firstLine="709"/>
        <w:jc w:val="both"/>
        <w:rPr>
          <w:lang w:val="ru-RU"/>
        </w:rPr>
      </w:pPr>
    </w:p>
    <w:p w:rsidR="00E05B9C" w:rsidRPr="00E05B9C" w:rsidRDefault="00A372F2" w:rsidP="00A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3E1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Краткие выводы по разделу</w:t>
      </w:r>
      <w:r w:rsidRPr="003203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03E1" w:rsidRPr="00152A2B">
        <w:rPr>
          <w:rFonts w:ascii="Times New Roman" w:hAnsi="Times New Roman" w:cs="Times New Roman"/>
          <w:sz w:val="28"/>
          <w:szCs w:val="28"/>
          <w:lang w:val="ru-RU"/>
        </w:rPr>
        <w:t>Услу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="003203E1" w:rsidRPr="00152A2B">
        <w:rPr>
          <w:rFonts w:ascii="Times New Roman" w:hAnsi="Times New Roman" w:cs="Times New Roman"/>
          <w:sz w:val="28"/>
          <w:szCs w:val="28"/>
          <w:lang w:val="ru-RU"/>
        </w:rPr>
        <w:t xml:space="preserve"> продления книг онлайн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 xml:space="preserve"> предо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 xml:space="preserve">тавляется МБ и РДБ через официальный сайт ЦБС. 26 библиотек, имеющих страницы в соцсетях, также оказывают эту услугу через соцсети. Кнопка 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lastRenderedPageBreak/>
        <w:t>«виртуальный читальный зал» есть на сайте ЦБС, но эта услуга не востреб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>вана читателями. Виртуальные выставки размещались как на официальном сайт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>е ЦБС, так и в социальных сетях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>. Сервисом «виртуальн</w:t>
      </w:r>
      <w:r w:rsidR="0020038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 xml:space="preserve"> справк</w:t>
      </w:r>
      <w:r w:rsidR="00200389">
        <w:rPr>
          <w:rFonts w:ascii="Times New Roman" w:hAnsi="Times New Roman" w:cs="Times New Roman"/>
          <w:sz w:val="28"/>
          <w:szCs w:val="28"/>
          <w:lang w:val="ru-RU"/>
        </w:rPr>
        <w:t>а» на сайте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389">
        <w:rPr>
          <w:rFonts w:ascii="Times New Roman" w:hAnsi="Times New Roman" w:cs="Times New Roman"/>
          <w:sz w:val="28"/>
          <w:szCs w:val="28"/>
          <w:lang w:val="ru-RU"/>
        </w:rPr>
        <w:t xml:space="preserve">ЦБС </w:t>
      </w:r>
      <w:r w:rsidR="00152A2B">
        <w:rPr>
          <w:rFonts w:ascii="Times New Roman" w:hAnsi="Times New Roman" w:cs="Times New Roman"/>
          <w:sz w:val="28"/>
          <w:szCs w:val="28"/>
          <w:lang w:val="ru-RU"/>
        </w:rPr>
        <w:t xml:space="preserve">воспользовались </w:t>
      </w:r>
      <w:r w:rsidR="00200389">
        <w:rPr>
          <w:rFonts w:ascii="Times New Roman" w:hAnsi="Times New Roman" w:cs="Times New Roman"/>
          <w:sz w:val="28"/>
          <w:szCs w:val="28"/>
          <w:lang w:val="ru-RU"/>
        </w:rPr>
        <w:t xml:space="preserve">лишь 3 человека, 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 xml:space="preserve">выполняли 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 xml:space="preserve">справки 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 xml:space="preserve">по телефону, </w:t>
      </w:r>
      <w:r w:rsidR="00E05B9C">
        <w:rPr>
          <w:rFonts w:ascii="Times New Roman" w:hAnsi="Times New Roman" w:cs="Times New Roman"/>
          <w:sz w:val="28"/>
          <w:szCs w:val="28"/>
        </w:rPr>
        <w:t>email</w:t>
      </w:r>
      <w:r w:rsidR="00E05B9C">
        <w:rPr>
          <w:rFonts w:ascii="Times New Roman" w:hAnsi="Times New Roman" w:cs="Times New Roman"/>
          <w:sz w:val="28"/>
          <w:szCs w:val="28"/>
          <w:lang w:val="ru-RU"/>
        </w:rPr>
        <w:t xml:space="preserve">, в соцсетях и даже в </w:t>
      </w:r>
      <w:r w:rsidR="00E05B9C" w:rsidRPr="00E05B9C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r w:rsidR="00E05B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372F2" w:rsidRPr="00164115" w:rsidRDefault="00164115" w:rsidP="00152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Заказ книг по МБА, продление или бронирование - эта услуга оказывается как через сайт, так и через соцсети.</w:t>
      </w:r>
      <w:r w:rsidRPr="00164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ствляется межпоселенческой библиотекой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>братн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 xml:space="preserve"> связ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64115">
        <w:rPr>
          <w:rFonts w:ascii="Times New Roman" w:hAnsi="Times New Roman" w:cs="Times New Roman"/>
          <w:sz w:val="28"/>
          <w:szCs w:val="28"/>
          <w:lang w:val="ru-RU"/>
        </w:rPr>
        <w:t xml:space="preserve"> с пользователями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через Ли</w:t>
      </w:r>
      <w:r w:rsidR="00705CFB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ный кабинет</w:t>
      </w:r>
      <w:r w:rsidR="00705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>рубрику О</w:t>
      </w:r>
      <w:r w:rsidR="00705CF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05CFB">
        <w:rPr>
          <w:rFonts w:ascii="Times New Roman" w:hAnsi="Times New Roman" w:cs="Times New Roman"/>
          <w:sz w:val="28"/>
          <w:szCs w:val="28"/>
          <w:lang w:val="ru-RU"/>
        </w:rPr>
        <w:t>зыв в разделе Читателям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>, а также через страницы (группы) в соиальных с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18E1">
        <w:rPr>
          <w:rFonts w:ascii="Times New Roman" w:hAnsi="Times New Roman" w:cs="Times New Roman"/>
          <w:sz w:val="28"/>
          <w:szCs w:val="28"/>
          <w:lang w:val="ru-RU"/>
        </w:rPr>
        <w:t>тях.</w:t>
      </w:r>
    </w:p>
    <w:p w:rsidR="00D171BE" w:rsidRPr="00344FB4" w:rsidRDefault="00D171BE" w:rsidP="00344FB4">
      <w:pPr>
        <w:pStyle w:val="1"/>
        <w:numPr>
          <w:ilvl w:val="0"/>
          <w:numId w:val="18"/>
        </w:numPr>
        <w:spacing w:before="0" w:after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38" w:name="_Toc29987210"/>
      <w:bookmarkStart w:id="39" w:name="_Toc62558201"/>
      <w:r w:rsidRPr="00344FB4">
        <w:rPr>
          <w:rFonts w:ascii="Times New Roman" w:hAnsi="Times New Roman" w:cs="Times New Roman"/>
          <w:sz w:val="32"/>
          <w:szCs w:val="32"/>
          <w:lang w:val="ru-RU"/>
        </w:rPr>
        <w:t>Организация и содержание</w:t>
      </w:r>
      <w:bookmarkEnd w:id="38"/>
      <w:r w:rsidR="00792295" w:rsidRPr="00344F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40" w:name="_Toc29987211"/>
      <w:r w:rsidR="00A049E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</w:t>
      </w:r>
      <w:r w:rsidRPr="00344FB4">
        <w:rPr>
          <w:rFonts w:ascii="Times New Roman" w:hAnsi="Times New Roman" w:cs="Times New Roman"/>
          <w:sz w:val="32"/>
          <w:szCs w:val="32"/>
          <w:lang w:val="ru-RU"/>
        </w:rPr>
        <w:t>библиотечного обслуживания пользователей</w:t>
      </w:r>
      <w:bookmarkEnd w:id="40"/>
      <w:bookmarkEnd w:id="39"/>
    </w:p>
    <w:p w:rsidR="003B7358" w:rsidRDefault="002E2BC0" w:rsidP="00ED6AD5">
      <w:pPr>
        <w:spacing w:after="120" w:line="240" w:lineRule="auto"/>
        <w:jc w:val="center"/>
        <w:rPr>
          <w:rFonts w:eastAsiaTheme="minorEastAsia"/>
          <w:color w:val="000000" w:themeColor="text1"/>
          <w:kern w:val="24"/>
          <w:sz w:val="42"/>
          <w:szCs w:val="42"/>
          <w:lang w:val="ru-RU"/>
        </w:rPr>
      </w:pPr>
      <w:r w:rsidRPr="00A4498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>Общая характеристика основных направлений</w:t>
      </w:r>
    </w:p>
    <w:p w:rsidR="002E2BC0" w:rsidRDefault="002E2BC0" w:rsidP="003B73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  <w:r w:rsidRPr="00A4498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>библиотечного обслуживания населения</w:t>
      </w:r>
    </w:p>
    <w:p w:rsidR="00EE52A6" w:rsidRPr="00A4498D" w:rsidRDefault="00EE52A6" w:rsidP="003B73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</w:p>
    <w:p w:rsidR="00661F12" w:rsidRPr="008A6DC4" w:rsidRDefault="00661F12" w:rsidP="00D356F4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C5A">
        <w:rPr>
          <w:rFonts w:ascii="Times New Roman" w:hAnsi="Times New Roman" w:cs="Times New Roman"/>
          <w:sz w:val="28"/>
          <w:szCs w:val="28"/>
        </w:rPr>
        <w:t xml:space="preserve">В числе приоритетных остаются традиционные для </w:t>
      </w:r>
      <w:r w:rsidR="002D4A71">
        <w:rPr>
          <w:rFonts w:ascii="Times New Roman" w:hAnsi="Times New Roman" w:cs="Times New Roman"/>
          <w:sz w:val="28"/>
          <w:szCs w:val="28"/>
        </w:rPr>
        <w:t xml:space="preserve">Искитимской ЦБС </w:t>
      </w:r>
      <w:r w:rsidR="002C7EAC">
        <w:rPr>
          <w:rFonts w:ascii="Times New Roman" w:hAnsi="Times New Roman" w:cs="Times New Roman"/>
          <w:sz w:val="28"/>
          <w:szCs w:val="28"/>
        </w:rPr>
        <w:t>н</w:t>
      </w:r>
      <w:r w:rsidRPr="00E41C5A">
        <w:rPr>
          <w:rFonts w:ascii="Times New Roman" w:hAnsi="Times New Roman" w:cs="Times New Roman"/>
          <w:sz w:val="28"/>
          <w:szCs w:val="28"/>
        </w:rPr>
        <w:t xml:space="preserve">аправления: </w:t>
      </w:r>
      <w:r w:rsidR="00E41C5A" w:rsidRPr="00E41C5A">
        <w:rPr>
          <w:rFonts w:ascii="Times New Roman" w:hAnsi="Times New Roman" w:cs="Times New Roman"/>
          <w:sz w:val="28"/>
          <w:szCs w:val="28"/>
        </w:rPr>
        <w:t>патриотическое воспитание молодежи</w:t>
      </w:r>
      <w:r w:rsidR="00580E37">
        <w:rPr>
          <w:rFonts w:ascii="Times New Roman" w:hAnsi="Times New Roman" w:cs="Times New Roman"/>
          <w:sz w:val="28"/>
          <w:szCs w:val="28"/>
        </w:rPr>
        <w:t xml:space="preserve"> и его неотъемлемая часть - </w:t>
      </w:r>
      <w:r w:rsidR="00580E37" w:rsidRPr="00E41C5A">
        <w:rPr>
          <w:rFonts w:ascii="Times New Roman" w:hAnsi="Times New Roman" w:cs="Times New Roman"/>
          <w:sz w:val="28"/>
          <w:szCs w:val="28"/>
        </w:rPr>
        <w:t>краеведение</w:t>
      </w:r>
      <w:r w:rsidR="00E41C5A" w:rsidRPr="00E41C5A">
        <w:rPr>
          <w:rFonts w:ascii="Times New Roman" w:hAnsi="Times New Roman" w:cs="Times New Roman"/>
          <w:sz w:val="28"/>
          <w:szCs w:val="28"/>
        </w:rPr>
        <w:t>, воспитание правовой культу</w:t>
      </w:r>
      <w:r w:rsidR="00E41C5A">
        <w:rPr>
          <w:rFonts w:ascii="Times New Roman" w:hAnsi="Times New Roman" w:cs="Times New Roman"/>
          <w:sz w:val="28"/>
          <w:szCs w:val="28"/>
        </w:rPr>
        <w:t>ры населения</w:t>
      </w:r>
      <w:r w:rsidR="00364E32">
        <w:rPr>
          <w:rFonts w:ascii="Times New Roman" w:hAnsi="Times New Roman" w:cs="Times New Roman"/>
          <w:sz w:val="28"/>
          <w:szCs w:val="28"/>
        </w:rPr>
        <w:t>, э</w:t>
      </w:r>
      <w:r w:rsidR="008A4CFD">
        <w:rPr>
          <w:rFonts w:ascii="Times New Roman" w:hAnsi="Times New Roman" w:cs="Times New Roman"/>
          <w:sz w:val="28"/>
          <w:szCs w:val="28"/>
        </w:rPr>
        <w:t>кологич</w:t>
      </w:r>
      <w:r w:rsidR="008A4CFD">
        <w:rPr>
          <w:rFonts w:ascii="Times New Roman" w:hAnsi="Times New Roman" w:cs="Times New Roman"/>
          <w:sz w:val="28"/>
          <w:szCs w:val="28"/>
        </w:rPr>
        <w:t>е</w:t>
      </w:r>
      <w:r w:rsidR="008A4CFD">
        <w:rPr>
          <w:rFonts w:ascii="Times New Roman" w:hAnsi="Times New Roman" w:cs="Times New Roman"/>
          <w:sz w:val="28"/>
          <w:szCs w:val="28"/>
        </w:rPr>
        <w:t>ское просвещение</w:t>
      </w:r>
      <w:r w:rsidR="00580E37">
        <w:rPr>
          <w:rFonts w:ascii="Times New Roman" w:hAnsi="Times New Roman" w:cs="Times New Roman"/>
          <w:sz w:val="28"/>
          <w:szCs w:val="28"/>
        </w:rPr>
        <w:t xml:space="preserve"> и</w:t>
      </w:r>
      <w:r w:rsidR="00E41C5A">
        <w:rPr>
          <w:rFonts w:ascii="Times New Roman" w:hAnsi="Times New Roman" w:cs="Times New Roman"/>
          <w:sz w:val="28"/>
          <w:szCs w:val="28"/>
        </w:rPr>
        <w:t>,</w:t>
      </w:r>
      <w:r w:rsidR="00580E37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580E37" w:rsidRPr="00E41C5A">
        <w:rPr>
          <w:rFonts w:ascii="Times New Roman" w:hAnsi="Times New Roman" w:cs="Times New Roman"/>
          <w:sz w:val="28"/>
          <w:szCs w:val="28"/>
        </w:rPr>
        <w:t>продвижение чтения</w:t>
      </w:r>
      <w:r w:rsidR="00580E37">
        <w:rPr>
          <w:rFonts w:ascii="Times New Roman" w:hAnsi="Times New Roman" w:cs="Times New Roman"/>
          <w:sz w:val="28"/>
          <w:szCs w:val="28"/>
        </w:rPr>
        <w:t>.</w:t>
      </w:r>
      <w:r w:rsidR="008A6DC4">
        <w:rPr>
          <w:rFonts w:ascii="Times New Roman" w:hAnsi="Times New Roman" w:cs="Times New Roman"/>
          <w:sz w:val="28"/>
          <w:szCs w:val="28"/>
        </w:rPr>
        <w:t xml:space="preserve"> </w:t>
      </w:r>
      <w:r w:rsidR="004A6B42">
        <w:rPr>
          <w:rFonts w:ascii="Times New Roman" w:hAnsi="Times New Roman" w:cs="Times New Roman"/>
          <w:sz w:val="28"/>
          <w:szCs w:val="28"/>
        </w:rPr>
        <w:t>К сожалению, в анализ</w:t>
      </w:r>
      <w:r w:rsidR="004A6B42">
        <w:rPr>
          <w:rFonts w:ascii="Times New Roman" w:hAnsi="Times New Roman" w:cs="Times New Roman"/>
          <w:sz w:val="28"/>
          <w:szCs w:val="28"/>
        </w:rPr>
        <w:t>и</w:t>
      </w:r>
      <w:r w:rsidR="004A6B42">
        <w:rPr>
          <w:rFonts w:ascii="Times New Roman" w:hAnsi="Times New Roman" w:cs="Times New Roman"/>
          <w:sz w:val="28"/>
          <w:szCs w:val="28"/>
        </w:rPr>
        <w:t>руемом году в связи с пандемией библиотеки не смогли в полной мере в</w:t>
      </w:r>
      <w:r w:rsidR="004A6B42">
        <w:rPr>
          <w:rFonts w:ascii="Times New Roman" w:hAnsi="Times New Roman" w:cs="Times New Roman"/>
          <w:sz w:val="28"/>
          <w:szCs w:val="28"/>
        </w:rPr>
        <w:t>ы</w:t>
      </w:r>
      <w:r w:rsidR="004A6B42">
        <w:rPr>
          <w:rFonts w:ascii="Times New Roman" w:hAnsi="Times New Roman" w:cs="Times New Roman"/>
          <w:sz w:val="28"/>
          <w:szCs w:val="28"/>
        </w:rPr>
        <w:t xml:space="preserve">полнить свою функцию </w:t>
      </w:r>
      <w:r w:rsidR="008A6DC4" w:rsidRPr="008A6DC4">
        <w:rPr>
          <w:rFonts w:ascii="Times New Roman" w:hAnsi="Times New Roman" w:cs="Times New Roman"/>
          <w:sz w:val="28"/>
          <w:szCs w:val="28"/>
        </w:rPr>
        <w:t>открытой коммуникационной площадки</w:t>
      </w:r>
      <w:r w:rsidR="004A6B42">
        <w:rPr>
          <w:rFonts w:ascii="Times New Roman" w:hAnsi="Times New Roman" w:cs="Times New Roman"/>
          <w:sz w:val="28"/>
          <w:szCs w:val="28"/>
        </w:rPr>
        <w:t>.</w:t>
      </w:r>
    </w:p>
    <w:p w:rsidR="00D171BE" w:rsidRDefault="00D171BE" w:rsidP="00D356F4">
      <w:pPr>
        <w:pStyle w:val="22"/>
        <w:spacing w:after="0" w:line="360" w:lineRule="auto"/>
        <w:ind w:left="-20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1" w:name="_Toc29987212"/>
      <w:bookmarkStart w:id="42" w:name="_Toc62558202"/>
      <w:r w:rsidRPr="00152652">
        <w:rPr>
          <w:rFonts w:ascii="Times New Roman" w:hAnsi="Times New Roman" w:cs="Times New Roman"/>
          <w:b/>
          <w:sz w:val="28"/>
          <w:szCs w:val="28"/>
          <w:lang w:val="ru-RU"/>
        </w:rPr>
        <w:t>Программно-проектная деятельность библиотек.</w:t>
      </w:r>
      <w:bookmarkEnd w:id="41"/>
      <w:bookmarkEnd w:id="42"/>
    </w:p>
    <w:p w:rsidR="0066036B" w:rsidRPr="008857C9" w:rsidRDefault="0066036B" w:rsidP="004852AC">
      <w:pPr>
        <w:pStyle w:val="a5"/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Библиотеками системы р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еализовано 6 социально значимых проектов: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Литературно-художественный журнал «Проводник»: как рассказывать истории правдиво»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(Усть-Чемская</w:t>
      </w:r>
      <w:r w:rsidR="003F18E1">
        <w:rPr>
          <w:rFonts w:ascii="Times New Roman" w:hAnsi="Times New Roman" w:cs="Times New Roman"/>
          <w:color w:val="000000"/>
          <w:sz w:val="28"/>
          <w:szCs w:val="28"/>
        </w:rPr>
        <w:t xml:space="preserve"> с/б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конкурса «Новая роль библиотек в образовании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Благотворительного Фонда М. Прохорова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года (финансирование </w:t>
      </w:r>
      <w:r w:rsidR="003F1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 г.)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«Суждение». Первая пятилетка»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(Линевская</w:t>
      </w:r>
      <w:r w:rsidR="003F18E1">
        <w:rPr>
          <w:rFonts w:ascii="Times New Roman" w:hAnsi="Times New Roman" w:cs="Times New Roman"/>
          <w:color w:val="000000"/>
          <w:sz w:val="28"/>
          <w:szCs w:val="28"/>
        </w:rPr>
        <w:t xml:space="preserve"> п/б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 xml:space="preserve">) - победитель конкурса социально значимых проектов отдела молодежной политики 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ции Искитимского района.</w:t>
      </w:r>
    </w:p>
    <w:p w:rsidR="0066036B" w:rsidRPr="003B7CC0" w:rsidRDefault="0066036B" w:rsidP="003F18E1">
      <w:pPr>
        <w:widowControl w:val="0"/>
        <w:spacing w:after="0" w:line="360" w:lineRule="auto"/>
        <w:ind w:left="426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7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Победители </w:t>
      </w:r>
      <w:r w:rsidR="003B7CC0" w:rsidRPr="003B7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областного </w:t>
      </w:r>
      <w:r w:rsidRPr="003B7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конкурса стартапов «Со мной регион успешнее»: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Прикоснись к истокам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(межпоселенческая библиотека);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Театр волшебных кукол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(районная детская библиотека);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Пешком по Усть-Чему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(Усть-Чемская</w:t>
      </w:r>
      <w:r w:rsidR="003F18E1">
        <w:rPr>
          <w:rFonts w:ascii="Times New Roman" w:hAnsi="Times New Roman" w:cs="Times New Roman"/>
          <w:color w:val="000000"/>
          <w:sz w:val="28"/>
          <w:szCs w:val="28"/>
        </w:rPr>
        <w:t xml:space="preserve"> с/б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6036B" w:rsidRPr="008857C9" w:rsidRDefault="0066036B" w:rsidP="004852AC">
      <w:pPr>
        <w:pStyle w:val="a5"/>
        <w:widowControl w:val="0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Рукоделие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 (Улыбинская</w:t>
      </w:r>
      <w:r w:rsidR="003F18E1">
        <w:rPr>
          <w:rFonts w:ascii="Times New Roman" w:hAnsi="Times New Roman" w:cs="Times New Roman"/>
          <w:color w:val="000000"/>
          <w:sz w:val="28"/>
          <w:szCs w:val="28"/>
        </w:rPr>
        <w:t xml:space="preserve"> с/б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35F9" w:rsidRDefault="001C35F9" w:rsidP="001C35F9">
      <w:pPr>
        <w:pStyle w:val="a4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Линевской д/б реализован </w:t>
      </w:r>
      <w:r w:rsidRPr="00DE0714">
        <w:rPr>
          <w:b/>
          <w:bCs/>
          <w:i/>
          <w:iCs/>
          <w:color w:val="000000"/>
          <w:sz w:val="28"/>
          <w:szCs w:val="28"/>
        </w:rPr>
        <w:t>литературно-творческий</w:t>
      </w:r>
      <w:r w:rsidRPr="00DE0714">
        <w:rPr>
          <w:b/>
          <w:bCs/>
          <w:color w:val="000000"/>
          <w:sz w:val="28"/>
          <w:szCs w:val="28"/>
        </w:rPr>
        <w:t xml:space="preserve"> </w:t>
      </w:r>
      <w:hyperlink r:id="rId25" w:history="1">
        <w:r w:rsidRPr="00DE0714">
          <w:rPr>
            <w:rStyle w:val="a3"/>
            <w:b/>
            <w:bCs/>
            <w:i/>
            <w:iCs/>
            <w:color w:val="1155CC"/>
            <w:sz w:val="28"/>
            <w:szCs w:val="28"/>
          </w:rPr>
          <w:t>проект</w:t>
        </w:r>
        <w:r>
          <w:rPr>
            <w:rStyle w:val="a3"/>
            <w:color w:val="1155CC"/>
            <w:sz w:val="28"/>
            <w:szCs w:val="28"/>
          </w:rPr>
          <w:t xml:space="preserve"> “Кн</w:t>
        </w:r>
        <w:r>
          <w:rPr>
            <w:rStyle w:val="a3"/>
            <w:color w:val="1155CC"/>
            <w:sz w:val="28"/>
            <w:szCs w:val="28"/>
          </w:rPr>
          <w:t>и</w:t>
        </w:r>
        <w:r>
          <w:rPr>
            <w:rStyle w:val="a3"/>
            <w:color w:val="1155CC"/>
            <w:sz w:val="28"/>
            <w:szCs w:val="28"/>
          </w:rPr>
          <w:t>ги для памяти”</w:t>
        </w:r>
      </w:hyperlink>
      <w:r>
        <w:rPr>
          <w:color w:val="000000"/>
          <w:sz w:val="28"/>
          <w:szCs w:val="28"/>
        </w:rPr>
        <w:t>, приуроченный к 75-летию Победы.</w:t>
      </w:r>
    </w:p>
    <w:p w:rsidR="0066036B" w:rsidRPr="00CA2804" w:rsidRDefault="003B7CC0" w:rsidP="006603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Линевской п/б</w:t>
      </w:r>
      <w:r w:rsidRPr="00CF4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66036B" w:rsidRPr="00CA28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36B" w:rsidRPr="00DE071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проект</w:t>
      </w:r>
      <w:r w:rsidR="0066036B" w:rsidRPr="00DE07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6036B" w:rsidRPr="00CA2804">
        <w:rPr>
          <w:rFonts w:ascii="Times New Roman" w:hAnsi="Times New Roman" w:cs="Times New Roman"/>
          <w:sz w:val="28"/>
          <w:szCs w:val="28"/>
          <w:lang w:val="ru-RU"/>
        </w:rPr>
        <w:t>«Великая Отечественная… война и судьбы»</w:t>
      </w:r>
      <w:r w:rsidR="0066036B" w:rsidRPr="00CF4560">
        <w:rPr>
          <w:sz w:val="28"/>
          <w:szCs w:val="28"/>
          <w:lang w:val="ru-RU"/>
        </w:rPr>
        <w:t xml:space="preserve"> </w:t>
      </w:r>
      <w:r w:rsidR="0066036B" w:rsidRPr="00C92334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66036B" w:rsidRPr="00CA2804">
        <w:rPr>
          <w:rFonts w:ascii="Times New Roman" w:hAnsi="Times New Roman" w:cs="Times New Roman"/>
          <w:sz w:val="28"/>
          <w:szCs w:val="28"/>
          <w:lang w:val="ru-RU"/>
        </w:rPr>
        <w:t>объединены</w:t>
      </w:r>
      <w:r w:rsidR="0066036B" w:rsidRPr="00CF4560">
        <w:rPr>
          <w:sz w:val="28"/>
          <w:szCs w:val="28"/>
          <w:lang w:val="ru-RU"/>
        </w:rPr>
        <w:t xml:space="preserve"> </w:t>
      </w:r>
      <w:r w:rsidR="0066036B" w:rsidRPr="00CA2804">
        <w:rPr>
          <w:rFonts w:ascii="Times New Roman" w:hAnsi="Times New Roman" w:cs="Times New Roman"/>
          <w:sz w:val="28"/>
          <w:szCs w:val="28"/>
          <w:lang w:val="ru-RU"/>
        </w:rPr>
        <w:t>циклы мероприятий по патриотическому воспитанию «Живёт Победа в сердце каждого из нас» и «Память не гаснет! Слово не меркнет!»</w:t>
      </w:r>
      <w:r w:rsidR="0066036B" w:rsidRPr="0066036B">
        <w:rPr>
          <w:sz w:val="28"/>
          <w:szCs w:val="28"/>
          <w:lang w:val="ru-RU"/>
        </w:rPr>
        <w:t>.</w:t>
      </w:r>
    </w:p>
    <w:p w:rsidR="00DE72A9" w:rsidRPr="00635D77" w:rsidRDefault="00DE72A9" w:rsidP="00085FB2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69D">
        <w:rPr>
          <w:rFonts w:ascii="Times New Roman" w:hAnsi="Times New Roman" w:cs="Times New Roman"/>
          <w:bCs/>
          <w:sz w:val="28"/>
          <w:szCs w:val="28"/>
          <w:lang w:val="ru-RU"/>
        </w:rPr>
        <w:t>Чернореченск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с/б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реализованы две </w:t>
      </w:r>
      <w:r w:rsidRPr="00E4268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0319B6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«С чего начинается Родина»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 п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роведено 19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них принял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участие 634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«Страна Сибирия» 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роведено 5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участие 100 человек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171BE" w:rsidRDefault="00D171BE" w:rsidP="00EB4F4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3" w:name="_Toc29987213"/>
      <w:bookmarkStart w:id="44" w:name="_Toc62558203"/>
      <w:r w:rsidRPr="006246DB">
        <w:rPr>
          <w:rFonts w:ascii="Times New Roman" w:hAnsi="Times New Roman" w:cs="Times New Roman"/>
          <w:color w:val="auto"/>
          <w:sz w:val="28"/>
          <w:szCs w:val="28"/>
          <w:lang w:val="ru-RU"/>
        </w:rPr>
        <w:t>Культурно-просветительская деятельность</w:t>
      </w:r>
      <w:bookmarkEnd w:id="43"/>
      <w:bookmarkEnd w:id="44"/>
    </w:p>
    <w:p w:rsidR="00924157" w:rsidRDefault="00DB321E" w:rsidP="00EB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Культурно-просветительская деятельность в Искитимского района осуществлялась в соответствие с юбилейны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общественно-политическими и литературными </w:t>
      </w:r>
      <w:r>
        <w:rPr>
          <w:rFonts w:ascii="Times New Roman" w:hAnsi="Times New Roman" w:cs="Times New Roman"/>
          <w:sz w:val="28"/>
          <w:szCs w:val="28"/>
          <w:lang w:val="ru-RU"/>
        </w:rPr>
        <w:t>дат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1843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4A71"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76794A">
        <w:rPr>
          <w:rFonts w:ascii="Times New Roman" w:hAnsi="Times New Roman" w:cs="Times New Roman"/>
          <w:sz w:val="28"/>
          <w:szCs w:val="28"/>
          <w:lang w:val="ru-RU"/>
        </w:rPr>
        <w:t>ые из которых 75-летие Победы в Великой Отечественной войне</w:t>
      </w:r>
      <w:r w:rsidR="0023579B">
        <w:rPr>
          <w:rFonts w:ascii="Times New Roman" w:hAnsi="Times New Roman" w:cs="Times New Roman"/>
          <w:sz w:val="28"/>
          <w:szCs w:val="28"/>
          <w:lang w:val="ru-RU"/>
        </w:rPr>
        <w:t xml:space="preserve"> и объявленный Президентом РФ </w:t>
      </w:r>
      <w:r w:rsidR="0023579B" w:rsidRPr="00471927"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 w:rsidR="0023579B">
        <w:rPr>
          <w:rFonts w:ascii="Times New Roman" w:hAnsi="Times New Roman" w:cs="Times New Roman"/>
          <w:sz w:val="28"/>
          <w:szCs w:val="28"/>
          <w:lang w:val="ru-RU"/>
        </w:rPr>
        <w:t>памяти и славы</w:t>
      </w:r>
      <w:r w:rsidR="0076794A">
        <w:rPr>
          <w:rFonts w:ascii="Times New Roman" w:hAnsi="Times New Roman" w:cs="Times New Roman"/>
          <w:sz w:val="28"/>
          <w:szCs w:val="28"/>
          <w:lang w:val="ru-RU"/>
        </w:rPr>
        <w:t xml:space="preserve">, 85-летие Искитимского района и 45-летие Искитимской ЦБС. </w:t>
      </w:r>
    </w:p>
    <w:p w:rsidR="00397E09" w:rsidRPr="00924157" w:rsidRDefault="00DB321E" w:rsidP="00A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Главными направлениями оставались </w:t>
      </w:r>
      <w:r w:rsidRPr="00A045D2">
        <w:rPr>
          <w:rFonts w:ascii="Times New Roman" w:hAnsi="Times New Roman" w:cs="Times New Roman"/>
          <w:sz w:val="28"/>
          <w:szCs w:val="28"/>
          <w:lang w:val="ru-RU"/>
        </w:rPr>
        <w:t>продвижение книги и чтения, патриотическое воспитание детей и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4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78" w:rsidRPr="00A045D2">
        <w:rPr>
          <w:rFonts w:ascii="Times New Roman" w:hAnsi="Times New Roman" w:cs="Times New Roman"/>
          <w:sz w:val="28"/>
          <w:szCs w:val="28"/>
          <w:lang w:val="ru-RU"/>
        </w:rPr>
        <w:t>краевед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 xml:space="preserve">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правовое </w:t>
      </w:r>
      <w:r w:rsidR="00397E09">
        <w:rPr>
          <w:rFonts w:ascii="Times New Roman" w:hAnsi="Times New Roman" w:cs="Times New Roman"/>
          <w:sz w:val="28"/>
          <w:szCs w:val="28"/>
          <w:lang w:val="ru-RU"/>
        </w:rPr>
        <w:t>и эк</w:t>
      </w:r>
      <w:r w:rsidR="00397E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97E09">
        <w:rPr>
          <w:rFonts w:ascii="Times New Roman" w:hAnsi="Times New Roman" w:cs="Times New Roman"/>
          <w:sz w:val="28"/>
          <w:szCs w:val="28"/>
          <w:lang w:val="ru-RU"/>
        </w:rPr>
        <w:t>логическое про</w:t>
      </w:r>
      <w:r>
        <w:rPr>
          <w:rFonts w:ascii="Times New Roman" w:hAnsi="Times New Roman" w:cs="Times New Roman"/>
          <w:sz w:val="28"/>
          <w:szCs w:val="28"/>
          <w:lang w:val="ru-RU"/>
        </w:rPr>
        <w:t>свеще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B63611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>Осуществляя работу по данным напра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 xml:space="preserve">лениям, библиотеки использовали как традиционные, так и инновационные формы: организовывали разнообразные </w:t>
      </w:r>
      <w:r w:rsidRPr="00924157">
        <w:rPr>
          <w:rFonts w:ascii="Times New Roman" w:hAnsi="Times New Roman" w:cs="Times New Roman"/>
          <w:b/>
          <w:i/>
          <w:sz w:val="28"/>
          <w:szCs w:val="28"/>
          <w:lang w:val="ru-RU"/>
        </w:rPr>
        <w:t>акции, квесты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>, разрабатывали пр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>екты и программы</w:t>
      </w:r>
      <w:r w:rsidR="006A4B4F" w:rsidRPr="009241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4157" w:rsidRPr="00924157">
        <w:rPr>
          <w:rFonts w:ascii="Times New Roman" w:hAnsi="Times New Roman" w:cs="Times New Roman"/>
          <w:sz w:val="28"/>
          <w:szCs w:val="28"/>
          <w:lang w:val="ru-RU"/>
        </w:rPr>
        <w:t xml:space="preserve">создавали </w:t>
      </w:r>
      <w:r w:rsidR="00924157" w:rsidRPr="00924157">
        <w:rPr>
          <w:rFonts w:ascii="Times New Roman" w:hAnsi="Times New Roman" w:cs="Times New Roman"/>
          <w:b/>
          <w:i/>
          <w:sz w:val="28"/>
          <w:szCs w:val="28"/>
          <w:lang w:val="ru-RU"/>
        </w:rPr>
        <w:t>виртуальные выставки, экскурсии</w:t>
      </w:r>
      <w:r w:rsidR="00924157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924157">
        <w:rPr>
          <w:rFonts w:ascii="Times New Roman" w:hAnsi="Times New Roman" w:cs="Times New Roman"/>
          <w:sz w:val="28"/>
          <w:szCs w:val="28"/>
          <w:lang w:val="ru-RU"/>
        </w:rPr>
        <w:t xml:space="preserve"> осваивали новые сервисы и программы, чтобы уверенно работать в онлайн формате.</w:t>
      </w:r>
      <w:r w:rsidRPr="009241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5" w:name="_Toc29987214"/>
    </w:p>
    <w:p w:rsidR="006A4B4F" w:rsidRPr="00397E09" w:rsidRDefault="006A4B4F" w:rsidP="00FC4492">
      <w:pPr>
        <w:pStyle w:val="a5"/>
        <w:numPr>
          <w:ilvl w:val="0"/>
          <w:numId w:val="19"/>
        </w:numPr>
        <w:spacing w:after="120" w:line="360" w:lineRule="auto"/>
        <w:ind w:left="709" w:hanging="425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46" w:name="_Toc62558204"/>
      <w:r w:rsidRPr="00397E09">
        <w:rPr>
          <w:rFonts w:ascii="Times New Roman" w:hAnsi="Times New Roman" w:cs="Times New Roman"/>
          <w:b/>
          <w:i/>
          <w:sz w:val="28"/>
          <w:szCs w:val="28"/>
        </w:rPr>
        <w:t>Формирование высокого гражданского и патриотического сознания</w:t>
      </w:r>
      <w:bookmarkEnd w:id="45"/>
      <w:bookmarkEnd w:id="46"/>
    </w:p>
    <w:p w:rsidR="002F0804" w:rsidRPr="00617AED" w:rsidRDefault="00AA5CCB" w:rsidP="001F74C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Год 75-летия Победы в Великой Отечественной войне библиотеки системы планировали провести </w:t>
      </w:r>
      <w:r w:rsidR="00C96068" w:rsidRPr="0063057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Марафон памяти</w:t>
      </w:r>
      <w:r w:rsidR="00C96068" w:rsidRPr="00C960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96068" w:rsidRPr="00C960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«Поклонимся великим тем </w:t>
      </w:r>
      <w:r w:rsidR="00C96068" w:rsidRPr="00C9606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годам»</w:t>
      </w:r>
      <w:r w:rsidR="00C960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включающий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</w:t>
      </w:r>
      <w:r w:rsidR="00F17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0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значимых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мероприятий</w:t>
      </w:r>
      <w:r w:rsidR="00E467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2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обы</w:t>
      </w:r>
      <w:r w:rsidR="002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="002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ном режиме удалось провести лишь небольшую часть</w:t>
      </w:r>
      <w:r w:rsidR="002A4B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мероприятий</w:t>
      </w:r>
      <w:r w:rsidR="00611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6305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все получилось перевести в онлайн формат.</w:t>
      </w:r>
      <w:r w:rsidR="00E467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все же библиотеки системы орг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низовали мероприяти</w:t>
      </w:r>
      <w:r w:rsidR="00680D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привлекающи</w:t>
      </w:r>
      <w:r w:rsidR="00680D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внимание жителей района, реализов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81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 интересные проекты. </w:t>
      </w:r>
    </w:p>
    <w:p w:rsidR="00E4474B" w:rsidRPr="005936D2" w:rsidRDefault="00E4474B" w:rsidP="004852AC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9D9">
        <w:rPr>
          <w:rFonts w:ascii="Times New Roman" w:hAnsi="Times New Roman" w:cs="Times New Roman"/>
          <w:bCs/>
          <w:sz w:val="28"/>
          <w:szCs w:val="28"/>
        </w:rPr>
        <w:t xml:space="preserve">24 февраля в библиотеках </w:t>
      </w:r>
      <w:r w:rsidR="00BE3E98" w:rsidRPr="008149D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8149D9">
        <w:rPr>
          <w:rFonts w:ascii="Times New Roman" w:hAnsi="Times New Roman" w:cs="Times New Roman"/>
          <w:bCs/>
          <w:sz w:val="28"/>
          <w:szCs w:val="28"/>
        </w:rPr>
        <w:t xml:space="preserve">стартовал </w:t>
      </w:r>
      <w:r w:rsidR="002A4BE0" w:rsidRPr="008149D9">
        <w:rPr>
          <w:rFonts w:ascii="Times New Roman" w:hAnsi="Times New Roman" w:cs="Times New Roman"/>
          <w:bCs/>
          <w:i/>
          <w:iCs/>
          <w:sz w:val="28"/>
          <w:szCs w:val="28"/>
        </w:rPr>
        <w:t>поэтический марафон</w:t>
      </w:r>
      <w:r w:rsidR="002A4BE0" w:rsidRPr="008149D9">
        <w:rPr>
          <w:rFonts w:ascii="Times New Roman" w:hAnsi="Times New Roman" w:cs="Times New Roman"/>
          <w:bCs/>
          <w:sz w:val="28"/>
          <w:szCs w:val="28"/>
        </w:rPr>
        <w:t xml:space="preserve"> «75 стихов о войне – во имя мира»</w:t>
      </w:r>
      <w:r w:rsidRPr="00814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36C8" w:rsidRPr="005936D2">
        <w:rPr>
          <w:rFonts w:ascii="Times New Roman" w:hAnsi="Times New Roman" w:cs="Times New Roman"/>
          <w:bCs/>
          <w:sz w:val="28"/>
          <w:szCs w:val="28"/>
        </w:rPr>
        <w:t>В</w:t>
      </w:r>
      <w:r w:rsidRPr="005936D2">
        <w:rPr>
          <w:rFonts w:ascii="Times New Roman" w:hAnsi="Times New Roman" w:cs="Times New Roman"/>
          <w:bCs/>
          <w:sz w:val="28"/>
          <w:szCs w:val="28"/>
        </w:rPr>
        <w:t xml:space="preserve"> условиях начавшейся пандемии </w:t>
      </w:r>
      <w:r w:rsidR="000936C8" w:rsidRPr="005936D2">
        <w:rPr>
          <w:rFonts w:ascii="Times New Roman" w:hAnsi="Times New Roman" w:cs="Times New Roman"/>
          <w:bCs/>
          <w:i/>
          <w:iCs/>
          <w:sz w:val="28"/>
          <w:szCs w:val="28"/>
        </w:rPr>
        <w:t>марафон</w:t>
      </w:r>
      <w:r w:rsidR="000936C8" w:rsidRPr="00593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6D2">
        <w:rPr>
          <w:rFonts w:ascii="Times New Roman" w:hAnsi="Times New Roman" w:cs="Times New Roman"/>
          <w:bCs/>
          <w:sz w:val="28"/>
          <w:szCs w:val="28"/>
        </w:rPr>
        <w:t xml:space="preserve">был переформатирован в </w:t>
      </w:r>
      <w:r w:rsidRPr="005936D2">
        <w:rPr>
          <w:rFonts w:ascii="Times New Roman" w:hAnsi="Times New Roman" w:cs="Times New Roman"/>
          <w:b/>
          <w:i/>
          <w:sz w:val="28"/>
          <w:szCs w:val="28"/>
        </w:rPr>
        <w:t>видео-</w:t>
      </w:r>
      <w:r w:rsidRPr="005936D2">
        <w:rPr>
          <w:rFonts w:ascii="Times New Roman" w:hAnsi="Times New Roman" w:cs="Times New Roman"/>
          <w:bCs/>
          <w:i/>
          <w:sz w:val="28"/>
          <w:szCs w:val="28"/>
        </w:rPr>
        <w:t>марафон</w:t>
      </w:r>
      <w:r w:rsidRPr="005936D2">
        <w:rPr>
          <w:rFonts w:ascii="Times New Roman" w:hAnsi="Times New Roman" w:cs="Times New Roman"/>
          <w:bCs/>
          <w:sz w:val="28"/>
          <w:szCs w:val="28"/>
        </w:rPr>
        <w:t xml:space="preserve">. Более 60 жителей района прислали видео с исполнением стихов, которых </w:t>
      </w:r>
      <w:r w:rsidR="00767756" w:rsidRPr="005936D2">
        <w:rPr>
          <w:rFonts w:ascii="Times New Roman" w:hAnsi="Times New Roman" w:cs="Times New Roman"/>
          <w:bCs/>
          <w:sz w:val="28"/>
          <w:szCs w:val="28"/>
        </w:rPr>
        <w:t>вошли в два видеоролика,</w:t>
      </w:r>
      <w:r w:rsidRPr="005936D2">
        <w:rPr>
          <w:rFonts w:ascii="Times New Roman" w:hAnsi="Times New Roman" w:cs="Times New Roman"/>
          <w:bCs/>
          <w:sz w:val="28"/>
          <w:szCs w:val="28"/>
        </w:rPr>
        <w:t xml:space="preserve"> выставле</w:t>
      </w:r>
      <w:r w:rsidRPr="005936D2">
        <w:rPr>
          <w:rFonts w:ascii="Times New Roman" w:hAnsi="Times New Roman" w:cs="Times New Roman"/>
          <w:bCs/>
          <w:sz w:val="28"/>
          <w:szCs w:val="28"/>
        </w:rPr>
        <w:t>н</w:t>
      </w:r>
      <w:r w:rsidR="00767756" w:rsidRPr="005936D2">
        <w:rPr>
          <w:rFonts w:ascii="Times New Roman" w:hAnsi="Times New Roman" w:cs="Times New Roman"/>
          <w:bCs/>
          <w:sz w:val="28"/>
          <w:szCs w:val="28"/>
        </w:rPr>
        <w:t>н</w:t>
      </w:r>
      <w:r w:rsidRPr="005936D2">
        <w:rPr>
          <w:rFonts w:ascii="Times New Roman" w:hAnsi="Times New Roman" w:cs="Times New Roman"/>
          <w:bCs/>
          <w:sz w:val="28"/>
          <w:szCs w:val="28"/>
        </w:rPr>
        <w:t>ы</w:t>
      </w:r>
      <w:r w:rsidR="00767756" w:rsidRPr="005936D2">
        <w:rPr>
          <w:rFonts w:ascii="Times New Roman" w:hAnsi="Times New Roman" w:cs="Times New Roman"/>
          <w:bCs/>
          <w:sz w:val="28"/>
          <w:szCs w:val="28"/>
        </w:rPr>
        <w:t>х</w:t>
      </w:r>
      <w:r w:rsidRPr="005936D2">
        <w:rPr>
          <w:rFonts w:ascii="Times New Roman" w:hAnsi="Times New Roman" w:cs="Times New Roman"/>
          <w:bCs/>
          <w:sz w:val="28"/>
          <w:szCs w:val="28"/>
        </w:rPr>
        <w:t xml:space="preserve"> на сайте: </w:t>
      </w:r>
      <w:hyperlink r:id="rId26" w:history="1">
        <w:r w:rsidRPr="005936D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https://bsiskitim.ru/</w:t>
        </w:r>
      </w:hyperlink>
      <w:r w:rsidRPr="005936D2">
        <w:rPr>
          <w:rFonts w:ascii="Times New Roman" w:hAnsi="Times New Roman" w:cs="Times New Roman"/>
          <w:bCs/>
          <w:sz w:val="28"/>
          <w:szCs w:val="28"/>
        </w:rPr>
        <w:t xml:space="preserve"> - 162 просмотра.</w:t>
      </w:r>
    </w:p>
    <w:p w:rsidR="005936D2" w:rsidRPr="00AD015A" w:rsidRDefault="005936D2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системы 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Всероссийских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Pr="00593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</w:t>
      </w:r>
      <w:r w:rsidRPr="00593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лайн-акци</w:t>
      </w:r>
      <w:r w:rsid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ях,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посвященных 75-летию Победы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3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Окна Победы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9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 библи</w:t>
      </w: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течных окна украсили портреты ветеранов, цветы, юбилейные надписи, гео</w:t>
      </w: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гиевские ленты и другие символы Победы.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акции «</w:t>
      </w:r>
      <w:r w:rsidR="00D56203" w:rsidRP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Я рисую мелом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вовали 13 библиотек, 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привлекли через соцсети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 человек. 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со взрослыми 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рисовали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мелом на асфальте перед домом, в парке, на мостовой и т.д. рисунки на военную тему</w:t>
      </w:r>
      <w:r w:rsid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детских работ библиотекари разместили в соцсетях. Число просмотров – </w:t>
      </w:r>
      <w:r w:rsidR="00D56203" w:rsidRP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6203" w:rsidRP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376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 флешмобе «</w:t>
      </w:r>
      <w:r w:rsidR="00D56203" w:rsidRP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Голубь м</w:t>
      </w:r>
      <w:r w:rsidR="00D56203" w:rsidRP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="00D56203" w:rsidRPr="00D562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участвовало 22 библиотеки, количество просмотров в социальных сетях составило </w:t>
      </w:r>
      <w:r w:rsidR="00D56203" w:rsidRP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AD015A" w:rsidRP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56203" w:rsidRPr="00C93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911</w:t>
      </w:r>
      <w:r w:rsidR="00D56203" w:rsidRPr="00D5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015A" w:rsidRPr="00AD015A" w:rsidRDefault="00AD015A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</w:t>
      </w:r>
      <w:r w:rsidRPr="00AD01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семейно-краеведческой акции</w:t>
      </w:r>
      <w:r w:rsidRPr="00AD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«Семейная память: от войны к Победе»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две библиотеки – МБ и Степнинская с/б.</w:t>
      </w:r>
      <w:r w:rsidR="00E33067" w:rsidRPr="00E33067">
        <w:rPr>
          <w:rFonts w:ascii="Times New Roman" w:hAnsi="Times New Roman" w:cs="Times New Roman"/>
          <w:sz w:val="28"/>
          <w:szCs w:val="28"/>
        </w:rPr>
        <w:t xml:space="preserve"> </w:t>
      </w:r>
      <w:r w:rsidR="00E33067">
        <w:rPr>
          <w:rFonts w:ascii="Times New Roman" w:hAnsi="Times New Roman" w:cs="Times New Roman"/>
          <w:sz w:val="28"/>
          <w:szCs w:val="28"/>
        </w:rPr>
        <w:t xml:space="preserve">В МБ была проведена </w:t>
      </w:r>
      <w:r w:rsidR="00E33067" w:rsidRPr="00680DDE">
        <w:rPr>
          <w:rFonts w:ascii="Times New Roman" w:hAnsi="Times New Roman" w:cs="Times New Roman"/>
          <w:i/>
          <w:sz w:val="28"/>
          <w:szCs w:val="28"/>
        </w:rPr>
        <w:t>презентация проекта</w:t>
      </w:r>
      <w:r w:rsidR="009D503F">
        <w:rPr>
          <w:rFonts w:ascii="Times New Roman" w:hAnsi="Times New Roman" w:cs="Times New Roman"/>
          <w:sz w:val="28"/>
          <w:szCs w:val="28"/>
        </w:rPr>
        <w:t xml:space="preserve"> – 110 просмотров</w:t>
      </w:r>
      <w:r w:rsidR="00E33067">
        <w:rPr>
          <w:rFonts w:ascii="Times New Roman" w:hAnsi="Times New Roman" w:cs="Times New Roman"/>
          <w:sz w:val="28"/>
          <w:szCs w:val="28"/>
        </w:rPr>
        <w:t>.</w:t>
      </w:r>
    </w:p>
    <w:p w:rsidR="00CA2804" w:rsidRPr="004E3EEF" w:rsidRDefault="00373BF9" w:rsidP="004852AC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Линёвская </w:t>
      </w:r>
      <w:r w:rsidR="009D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п/б 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одной из двух площадок Искитимского района, о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крытых в рамках проекта «</w:t>
      </w:r>
      <w:r w:rsidRPr="00593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Дорога памяти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(вторая в военкомате). 12 февр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 участием военного комиссара Искитимского района, зам</w:t>
      </w:r>
      <w:r w:rsidR="009D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соцвопросам и самых активных читателей площадка была торжественно открыта. Всего 53 фамилии внесены в базу проекта линёвскими </w:t>
      </w:r>
      <w:r w:rsidR="007A0031"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7A0031"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031" w:rsidRPr="005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рями </w:t>
      </w:r>
      <w:hyperlink r:id="rId27" w:history="1">
        <w:r w:rsidR="007A0031" w:rsidRPr="005936D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http://news.tvk.tv/detail.php?IBLOCK_ID=54&amp;ELEMENT_ID=7885087&amp;sphrase_id=105868</w:t>
        </w:r>
      </w:hyperlink>
    </w:p>
    <w:p w:rsidR="002A4BE0" w:rsidRPr="001D0EEC" w:rsidRDefault="00CA2804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1D0EEC">
        <w:rPr>
          <w:rFonts w:ascii="Times New Roman" w:hAnsi="Times New Roman" w:cs="Times New Roman"/>
          <w:sz w:val="28"/>
          <w:szCs w:val="28"/>
        </w:rPr>
        <w:lastRenderedPageBreak/>
        <w:t xml:space="preserve">В Линевской п/б </w:t>
      </w:r>
      <w:r w:rsidRPr="001D0EEC">
        <w:rPr>
          <w:rFonts w:ascii="Times New Roman" w:hAnsi="Times New Roman" w:cs="Times New Roman"/>
          <w:iCs/>
          <w:sz w:val="28"/>
          <w:szCs w:val="28"/>
        </w:rPr>
        <w:t>циклы мероприятий</w:t>
      </w:r>
      <w:r w:rsidRPr="001D0EEC">
        <w:rPr>
          <w:rFonts w:ascii="Times New Roman" w:hAnsi="Times New Roman" w:cs="Times New Roman"/>
          <w:sz w:val="28"/>
          <w:szCs w:val="28"/>
        </w:rPr>
        <w:t xml:space="preserve"> «Живёт Победа в сердце каждого из нас» и «Память не гаснет! Слово не меркнет!» были скорректированы и об</w:t>
      </w:r>
      <w:r w:rsidRPr="001D0EEC">
        <w:rPr>
          <w:rFonts w:ascii="Times New Roman" w:hAnsi="Times New Roman" w:cs="Times New Roman"/>
          <w:sz w:val="28"/>
          <w:szCs w:val="28"/>
        </w:rPr>
        <w:t>ъ</w:t>
      </w:r>
      <w:r w:rsidRPr="001D0EEC">
        <w:rPr>
          <w:rFonts w:ascii="Times New Roman" w:hAnsi="Times New Roman" w:cs="Times New Roman"/>
          <w:sz w:val="28"/>
          <w:szCs w:val="28"/>
        </w:rPr>
        <w:t xml:space="preserve">единены в </w:t>
      </w:r>
      <w:r w:rsidRPr="001D0EEC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  <w:r w:rsidRPr="001D0EEC">
        <w:rPr>
          <w:rFonts w:ascii="Times New Roman" w:hAnsi="Times New Roman" w:cs="Times New Roman"/>
          <w:sz w:val="28"/>
          <w:szCs w:val="28"/>
        </w:rPr>
        <w:t xml:space="preserve"> «Великая Отечественная… война и судьбы».</w:t>
      </w:r>
      <w:r w:rsidRPr="001D0EEC">
        <w:rPr>
          <w:sz w:val="28"/>
          <w:szCs w:val="28"/>
        </w:rPr>
        <w:t xml:space="preserve"> </w:t>
      </w:r>
      <w:r w:rsidR="00373BF9" w:rsidRPr="001D0EEC">
        <w:rPr>
          <w:rFonts w:ascii="Times New Roman" w:hAnsi="Times New Roman" w:cs="Times New Roman"/>
          <w:sz w:val="28"/>
          <w:szCs w:val="28"/>
        </w:rPr>
        <w:t>В рамках проекта библиотекари оцифровали архив новостей линёвской телекомпании</w:t>
      </w:r>
      <w:r w:rsidR="0077712A" w:rsidRPr="001D0EEC">
        <w:rPr>
          <w:sz w:val="28"/>
          <w:szCs w:val="28"/>
        </w:rPr>
        <w:t xml:space="preserve"> </w:t>
      </w:r>
      <w:r w:rsidR="0077712A" w:rsidRPr="001D0EEC">
        <w:rPr>
          <w:rFonts w:ascii="Times New Roman" w:hAnsi="Times New Roman" w:cs="Times New Roman"/>
          <w:sz w:val="28"/>
          <w:szCs w:val="28"/>
        </w:rPr>
        <w:t>за 2001 – 2005 годы</w:t>
      </w:r>
      <w:r w:rsidR="00373BF9" w:rsidRPr="001D0EEC">
        <w:rPr>
          <w:rFonts w:ascii="Times New Roman" w:hAnsi="Times New Roman" w:cs="Times New Roman"/>
          <w:sz w:val="28"/>
          <w:szCs w:val="28"/>
        </w:rPr>
        <w:t>, телевизионные очерки о линёвцах</w:t>
      </w:r>
      <w:r w:rsidR="00515086" w:rsidRPr="001D0EEC">
        <w:rPr>
          <w:rFonts w:ascii="Times New Roman" w:hAnsi="Times New Roman" w:cs="Times New Roman"/>
          <w:sz w:val="28"/>
          <w:szCs w:val="28"/>
        </w:rPr>
        <w:t xml:space="preserve"> </w:t>
      </w:r>
      <w:r w:rsidR="003953C3" w:rsidRPr="001D0EEC">
        <w:rPr>
          <w:rFonts w:ascii="Times New Roman" w:hAnsi="Times New Roman" w:cs="Times New Roman"/>
          <w:sz w:val="28"/>
          <w:szCs w:val="28"/>
        </w:rPr>
        <w:t xml:space="preserve">- </w:t>
      </w:r>
      <w:r w:rsidR="00373BF9" w:rsidRPr="001D0EEC">
        <w:rPr>
          <w:rFonts w:ascii="Times New Roman" w:hAnsi="Times New Roman" w:cs="Times New Roman"/>
          <w:sz w:val="28"/>
          <w:szCs w:val="28"/>
        </w:rPr>
        <w:t>участниках войны отобрал</w:t>
      </w:r>
      <w:r w:rsidR="0077712A" w:rsidRPr="001D0EEC">
        <w:rPr>
          <w:rFonts w:ascii="Times New Roman" w:hAnsi="Times New Roman" w:cs="Times New Roman"/>
          <w:sz w:val="28"/>
          <w:szCs w:val="28"/>
        </w:rPr>
        <w:t>и и смонтировали в единый фильм</w:t>
      </w:r>
      <w:r w:rsidR="00373BF9" w:rsidRPr="001D0EEC">
        <w:rPr>
          <w:rFonts w:ascii="Times New Roman" w:hAnsi="Times New Roman" w:cs="Times New Roman"/>
          <w:sz w:val="28"/>
          <w:szCs w:val="28"/>
        </w:rPr>
        <w:t xml:space="preserve">. </w:t>
      </w:r>
      <w:r w:rsidR="001D0EEC">
        <w:rPr>
          <w:rFonts w:ascii="Times New Roman" w:hAnsi="Times New Roman" w:cs="Times New Roman"/>
          <w:sz w:val="28"/>
          <w:szCs w:val="28"/>
        </w:rPr>
        <w:t>Уже н</w:t>
      </w:r>
      <w:r w:rsidR="00373BF9" w:rsidRPr="001D0EEC">
        <w:rPr>
          <w:rFonts w:ascii="Times New Roman" w:hAnsi="Times New Roman" w:cs="Times New Roman"/>
          <w:sz w:val="28"/>
          <w:szCs w:val="28"/>
        </w:rPr>
        <w:t xml:space="preserve">а основе этого фильма </w:t>
      </w:r>
      <w:r w:rsidR="001D0EEC">
        <w:rPr>
          <w:rFonts w:ascii="Times New Roman" w:hAnsi="Times New Roman" w:cs="Times New Roman"/>
          <w:sz w:val="28"/>
          <w:szCs w:val="28"/>
        </w:rPr>
        <w:t>по</w:t>
      </w:r>
      <w:r w:rsidR="001D0EEC">
        <w:rPr>
          <w:rFonts w:ascii="Times New Roman" w:hAnsi="Times New Roman" w:cs="Times New Roman"/>
          <w:sz w:val="28"/>
          <w:szCs w:val="28"/>
        </w:rPr>
        <w:t>д</w:t>
      </w:r>
      <w:r w:rsidR="001D0EEC">
        <w:rPr>
          <w:rFonts w:ascii="Times New Roman" w:hAnsi="Times New Roman" w:cs="Times New Roman"/>
          <w:sz w:val="28"/>
          <w:szCs w:val="28"/>
        </w:rPr>
        <w:t xml:space="preserve">готовили </w:t>
      </w:r>
      <w:r w:rsidR="00373BF9" w:rsidRPr="001D0EEC">
        <w:rPr>
          <w:rFonts w:ascii="Times New Roman" w:hAnsi="Times New Roman" w:cs="Times New Roman"/>
          <w:sz w:val="28"/>
          <w:szCs w:val="28"/>
        </w:rPr>
        <w:t>сери</w:t>
      </w:r>
      <w:r w:rsidR="001D0EEC">
        <w:rPr>
          <w:rFonts w:ascii="Times New Roman" w:hAnsi="Times New Roman" w:cs="Times New Roman"/>
          <w:sz w:val="28"/>
          <w:szCs w:val="28"/>
        </w:rPr>
        <w:t>ю</w:t>
      </w:r>
      <w:r w:rsidR="00373BF9" w:rsidRPr="001D0EEC">
        <w:rPr>
          <w:rFonts w:ascii="Times New Roman" w:hAnsi="Times New Roman" w:cs="Times New Roman"/>
          <w:sz w:val="28"/>
          <w:szCs w:val="28"/>
        </w:rPr>
        <w:t xml:space="preserve"> </w:t>
      </w:r>
      <w:r w:rsidR="00373BF9" w:rsidRPr="001D0EEC">
        <w:rPr>
          <w:rFonts w:ascii="Times New Roman" w:hAnsi="Times New Roman" w:cs="Times New Roman"/>
          <w:i/>
          <w:iCs/>
          <w:sz w:val="28"/>
          <w:szCs w:val="28"/>
        </w:rPr>
        <w:t>телевизионных сюжетов</w:t>
      </w:r>
      <w:r w:rsidR="00373BF9" w:rsidRPr="001D0EEC">
        <w:rPr>
          <w:rFonts w:ascii="Times New Roman" w:hAnsi="Times New Roman" w:cs="Times New Roman"/>
          <w:sz w:val="28"/>
          <w:szCs w:val="28"/>
        </w:rPr>
        <w:t xml:space="preserve"> «Вспоминаем героев-земляков»</w:t>
      </w:r>
      <w:r w:rsidR="001D0EEC" w:rsidRPr="001D0EEC">
        <w:rPr>
          <w:rFonts w:ascii="Times New Roman" w:hAnsi="Times New Roman" w:cs="Times New Roman"/>
          <w:sz w:val="28"/>
          <w:szCs w:val="28"/>
        </w:rPr>
        <w:t xml:space="preserve">, </w:t>
      </w:r>
      <w:r w:rsidR="001D0EEC">
        <w:rPr>
          <w:rFonts w:ascii="Times New Roman" w:hAnsi="Times New Roman" w:cs="Times New Roman"/>
          <w:sz w:val="28"/>
          <w:szCs w:val="28"/>
        </w:rPr>
        <w:t xml:space="preserve">проведи </w:t>
      </w:r>
      <w:r w:rsidR="00373BF9" w:rsidRPr="001D0EEC">
        <w:rPr>
          <w:rFonts w:ascii="Times New Roman" w:hAnsi="Times New Roman" w:cs="Times New Roman"/>
          <w:i/>
          <w:sz w:val="28"/>
          <w:szCs w:val="28"/>
        </w:rPr>
        <w:t>акци</w:t>
      </w:r>
      <w:r w:rsidR="001D0EEC">
        <w:rPr>
          <w:rFonts w:ascii="Times New Roman" w:hAnsi="Times New Roman" w:cs="Times New Roman"/>
          <w:i/>
          <w:sz w:val="28"/>
          <w:szCs w:val="28"/>
        </w:rPr>
        <w:t>и</w:t>
      </w:r>
      <w:r w:rsidR="00373BF9" w:rsidRPr="001D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BF9" w:rsidRPr="001D0EEC">
        <w:rPr>
          <w:rFonts w:ascii="Times New Roman" w:hAnsi="Times New Roman" w:cs="Times New Roman"/>
          <w:sz w:val="28"/>
          <w:szCs w:val="28"/>
        </w:rPr>
        <w:t>«Наш Диктант Победы»</w:t>
      </w:r>
      <w:r w:rsidR="001D0EEC">
        <w:rPr>
          <w:rFonts w:ascii="Times New Roman" w:hAnsi="Times New Roman" w:cs="Times New Roman"/>
          <w:sz w:val="28"/>
          <w:szCs w:val="28"/>
        </w:rPr>
        <w:t xml:space="preserve"> и</w:t>
      </w:r>
      <w:r w:rsidR="00373BF9" w:rsidRPr="001D0EEC">
        <w:rPr>
          <w:rFonts w:ascii="Times New Roman" w:hAnsi="Times New Roman" w:cs="Times New Roman"/>
          <w:sz w:val="28"/>
          <w:szCs w:val="28"/>
        </w:rPr>
        <w:t xml:space="preserve"> #ДетиВойны</w:t>
      </w:r>
      <w:r w:rsidR="001D0EEC" w:rsidRPr="001D0EE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D0EEC" w:rsidRPr="001D0EE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1D0EEC" w:rsidRPr="001D0EEC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П</w:t>
      </w:r>
      <w:r w:rsidR="001D0EEC" w:rsidRPr="001D0EEC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одробнее см. раздел Краеведческая работа в библиотеке</w:t>
      </w:r>
      <w:r w:rsidR="001D0EEC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.</w:t>
      </w:r>
      <w:r w:rsidR="001D0EEC" w:rsidRPr="001D0EEC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)</w:t>
      </w:r>
    </w:p>
    <w:p w:rsidR="00E62022" w:rsidRDefault="00E62022" w:rsidP="004852AC">
      <w:pPr>
        <w:pStyle w:val="a4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bookmarkStart w:id="47" w:name="_Hlk60576127"/>
      <w:r w:rsidRPr="00E62022">
        <w:rPr>
          <w:bCs/>
          <w:i/>
          <w:color w:val="000000"/>
          <w:sz w:val="28"/>
          <w:szCs w:val="28"/>
        </w:rPr>
        <w:t>Литературно-творческий проект</w:t>
      </w:r>
      <w:r w:rsidRPr="00E62022">
        <w:rPr>
          <w:bCs/>
          <w:color w:val="000000"/>
          <w:sz w:val="28"/>
          <w:szCs w:val="28"/>
        </w:rPr>
        <w:t xml:space="preserve"> “Книги для памяти”</w:t>
      </w:r>
      <w:r>
        <w:rPr>
          <w:bCs/>
          <w:color w:val="000000"/>
          <w:sz w:val="28"/>
          <w:szCs w:val="28"/>
        </w:rPr>
        <w:t>, реализованный в Линевской д/б</w:t>
      </w:r>
      <w:bookmarkEnd w:id="47"/>
      <w:r>
        <w:rPr>
          <w:bCs/>
          <w:color w:val="000000"/>
          <w:sz w:val="28"/>
          <w:szCs w:val="28"/>
        </w:rPr>
        <w:t xml:space="preserve">, </w:t>
      </w:r>
      <w:r w:rsidRPr="00E62022">
        <w:rPr>
          <w:bCs/>
          <w:color w:val="000000"/>
          <w:sz w:val="28"/>
          <w:szCs w:val="28"/>
        </w:rPr>
        <w:t>направлен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привлечение детей и подростков к чтению и созданию творческих работ о прочитанном. Работа над проектом началась с января 2020 года. Участники читали стихи и прозу о Великой Отечественной войне, а затем создавали творческие работы - видеоролики, поделки, инт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рактивные плакаты, писали отзывы о прочитанном и красочно оформляли их. Конечным результатом коллективного труда библиотекарей, </w:t>
      </w:r>
      <w:r w:rsidR="005C6D64">
        <w:rPr>
          <w:color w:val="000000"/>
          <w:sz w:val="28"/>
          <w:szCs w:val="28"/>
        </w:rPr>
        <w:t>читателей-</w:t>
      </w:r>
      <w:r>
        <w:rPr>
          <w:color w:val="000000"/>
          <w:sz w:val="28"/>
          <w:szCs w:val="28"/>
        </w:rPr>
        <w:t xml:space="preserve">детей и их родителей стал </w:t>
      </w:r>
      <w:hyperlink r:id="rId28" w:history="1">
        <w:r>
          <w:rPr>
            <w:rStyle w:val="a3"/>
            <w:color w:val="1155CC"/>
            <w:sz w:val="28"/>
            <w:szCs w:val="28"/>
          </w:rPr>
          <w:t>мультимедийный сборник</w:t>
        </w:r>
      </w:hyperlink>
      <w:r>
        <w:rPr>
          <w:color w:val="000000"/>
          <w:sz w:val="28"/>
          <w:szCs w:val="28"/>
        </w:rPr>
        <w:t xml:space="preserve"> творческих работ. Собранный мультимедийный контент представлен в сборнике соответственно возра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тным категориям: 0+, 6+, 5-6 кл., 7-9 кл. В работе над сборником принял</w:t>
      </w:r>
      <w:r w:rsidR="00C018A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участие 30 читателей. </w:t>
      </w:r>
    </w:p>
    <w:p w:rsidR="00B000E2" w:rsidRPr="005936D2" w:rsidRDefault="00B000E2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6D2">
        <w:rPr>
          <w:rFonts w:ascii="Times New Roman" w:hAnsi="Times New Roman" w:cs="Times New Roman"/>
          <w:iCs/>
          <w:sz w:val="28"/>
          <w:szCs w:val="28"/>
        </w:rPr>
        <w:t xml:space="preserve">Шибковская с/б </w:t>
      </w:r>
      <w:r w:rsidRPr="005936D2">
        <w:rPr>
          <w:rFonts w:ascii="Times New Roman" w:hAnsi="Times New Roman" w:cs="Times New Roman"/>
          <w:bCs/>
          <w:iCs/>
          <w:sz w:val="28"/>
          <w:szCs w:val="28"/>
        </w:rPr>
        <w:t xml:space="preserve">приняла участие в </w:t>
      </w:r>
      <w:r w:rsidRPr="005936D2">
        <w:rPr>
          <w:rFonts w:ascii="Times New Roman" w:hAnsi="Times New Roman" w:cs="Times New Roman"/>
          <w:bCs/>
          <w:i/>
          <w:sz w:val="28"/>
          <w:szCs w:val="28"/>
        </w:rPr>
        <w:t>акции</w:t>
      </w:r>
      <w:r w:rsidRPr="005936D2">
        <w:rPr>
          <w:rFonts w:ascii="Times New Roman" w:hAnsi="Times New Roman" w:cs="Times New Roman"/>
          <w:bCs/>
          <w:iCs/>
          <w:sz w:val="28"/>
          <w:szCs w:val="28"/>
        </w:rPr>
        <w:t xml:space="preserve"> «Живая память». Ч</w:t>
      </w:r>
      <w:r w:rsidRPr="005936D2">
        <w:rPr>
          <w:rFonts w:ascii="Times New Roman" w:hAnsi="Times New Roman" w:cs="Times New Roman"/>
          <w:iCs/>
          <w:sz w:val="28"/>
          <w:szCs w:val="28"/>
        </w:rPr>
        <w:t>итатели юношеского возраста под руководством б</w:t>
      </w:r>
      <w:r w:rsidRPr="005936D2">
        <w:rPr>
          <w:rFonts w:ascii="Times New Roman" w:hAnsi="Times New Roman" w:cs="Times New Roman"/>
          <w:bCs/>
          <w:iCs/>
          <w:sz w:val="28"/>
          <w:szCs w:val="28"/>
        </w:rPr>
        <w:t>иблиотекаря занимались поиском архивных данных, воспоминаний родственников фронтовиков, фамилии к</w:t>
      </w:r>
      <w:r w:rsidRPr="005936D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936D2">
        <w:rPr>
          <w:rFonts w:ascii="Times New Roman" w:hAnsi="Times New Roman" w:cs="Times New Roman"/>
          <w:bCs/>
          <w:iCs/>
          <w:sz w:val="28"/>
          <w:szCs w:val="28"/>
        </w:rPr>
        <w:t>торых не вошли в книгу «Они вернулись с Победой».</w:t>
      </w:r>
      <w:r w:rsidRPr="005936D2">
        <w:rPr>
          <w:rFonts w:ascii="Times New Roman" w:hAnsi="Times New Roman" w:cs="Times New Roman"/>
        </w:rPr>
        <w:t xml:space="preserve">  </w:t>
      </w:r>
    </w:p>
    <w:p w:rsidR="002728E7" w:rsidRPr="005936D2" w:rsidRDefault="002728E7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D2">
        <w:rPr>
          <w:rFonts w:ascii="Times New Roman" w:hAnsi="Times New Roman" w:cs="Times New Roman"/>
          <w:sz w:val="28"/>
          <w:szCs w:val="28"/>
        </w:rPr>
        <w:t xml:space="preserve">В Евсинской с/б для учащихся 11 класса прошла </w:t>
      </w:r>
      <w:r w:rsidRPr="005936D2">
        <w:rPr>
          <w:rFonts w:ascii="Times New Roman" w:hAnsi="Times New Roman" w:cs="Times New Roman"/>
          <w:i/>
          <w:iCs/>
          <w:sz w:val="28"/>
          <w:szCs w:val="28"/>
        </w:rPr>
        <w:t>интеллектуальная игра</w:t>
      </w:r>
      <w:r w:rsidRPr="005936D2">
        <w:rPr>
          <w:rFonts w:ascii="Times New Roman" w:hAnsi="Times New Roman" w:cs="Times New Roman"/>
          <w:sz w:val="28"/>
          <w:szCs w:val="28"/>
        </w:rPr>
        <w:t xml:space="preserve"> «По страницам Великой Отечественной войны». Игра состояла из 6 туров: «Трагическое начало», «Города-герои», «Творчество в годы Великой Отеч</w:t>
      </w:r>
      <w:r w:rsidRPr="005936D2">
        <w:rPr>
          <w:rFonts w:ascii="Times New Roman" w:hAnsi="Times New Roman" w:cs="Times New Roman"/>
          <w:sz w:val="28"/>
          <w:szCs w:val="28"/>
        </w:rPr>
        <w:t>е</w:t>
      </w:r>
      <w:r w:rsidRPr="005936D2">
        <w:rPr>
          <w:rFonts w:ascii="Times New Roman" w:hAnsi="Times New Roman" w:cs="Times New Roman"/>
          <w:sz w:val="28"/>
          <w:szCs w:val="28"/>
        </w:rPr>
        <w:t>ственной войны», «Страницы боевой славы», «Вечная им слава», «Военные загадки». Ребята отвечали на самые разнообразные вопросы</w:t>
      </w:r>
      <w:r w:rsidR="006B62D9">
        <w:rPr>
          <w:rFonts w:ascii="Times New Roman" w:hAnsi="Times New Roman" w:cs="Times New Roman"/>
          <w:sz w:val="28"/>
          <w:szCs w:val="28"/>
        </w:rPr>
        <w:t>, з</w:t>
      </w:r>
      <w:r w:rsidRPr="005936D2">
        <w:rPr>
          <w:rFonts w:ascii="Times New Roman" w:hAnsi="Times New Roman" w:cs="Times New Roman"/>
          <w:sz w:val="28"/>
          <w:szCs w:val="28"/>
        </w:rPr>
        <w:t>а каждый пр</w:t>
      </w:r>
      <w:r w:rsidRPr="005936D2">
        <w:rPr>
          <w:rFonts w:ascii="Times New Roman" w:hAnsi="Times New Roman" w:cs="Times New Roman"/>
          <w:sz w:val="28"/>
          <w:szCs w:val="28"/>
        </w:rPr>
        <w:t>а</w:t>
      </w:r>
      <w:r w:rsidRPr="005936D2">
        <w:rPr>
          <w:rFonts w:ascii="Times New Roman" w:hAnsi="Times New Roman" w:cs="Times New Roman"/>
          <w:sz w:val="28"/>
          <w:szCs w:val="28"/>
        </w:rPr>
        <w:lastRenderedPageBreak/>
        <w:t>вильный ответ получали жетон.</w:t>
      </w:r>
      <w:r w:rsidRPr="005936D2">
        <w:rPr>
          <w:rStyle w:val="apple-converted-space"/>
          <w:rFonts w:ascii="Times New Roman" w:hAnsi="Times New Roman" w:cs="Times New Roman"/>
          <w:color w:val="37251B"/>
          <w:sz w:val="28"/>
          <w:szCs w:val="28"/>
        </w:rPr>
        <w:t xml:space="preserve">  К сожалению, не на все вопросы ребята д</w:t>
      </w:r>
      <w:r w:rsidRPr="005936D2">
        <w:rPr>
          <w:rStyle w:val="apple-converted-space"/>
          <w:rFonts w:ascii="Times New Roman" w:hAnsi="Times New Roman" w:cs="Times New Roman"/>
          <w:color w:val="37251B"/>
          <w:sz w:val="28"/>
          <w:szCs w:val="28"/>
        </w:rPr>
        <w:t>а</w:t>
      </w:r>
      <w:r w:rsidRPr="005936D2">
        <w:rPr>
          <w:rStyle w:val="apple-converted-space"/>
          <w:rFonts w:ascii="Times New Roman" w:hAnsi="Times New Roman" w:cs="Times New Roman"/>
          <w:color w:val="37251B"/>
          <w:sz w:val="28"/>
          <w:szCs w:val="28"/>
        </w:rPr>
        <w:t>вали правильные ответы, но в процессе игры узнали много нового.</w:t>
      </w:r>
    </w:p>
    <w:p w:rsidR="00617AED" w:rsidRPr="00617AED" w:rsidRDefault="00617AED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AED">
        <w:rPr>
          <w:rFonts w:ascii="Times New Roman" w:hAnsi="Times New Roman" w:cs="Times New Roman"/>
          <w:sz w:val="28"/>
          <w:szCs w:val="28"/>
        </w:rPr>
        <w:t xml:space="preserve">Ко Дню Победы на странице Степнинской с/б в «Одноклассниках» </w:t>
      </w:r>
      <w:hyperlink r:id="rId29" w:history="1">
        <w:r w:rsidRPr="00617AED">
          <w:rPr>
            <w:rStyle w:val="a3"/>
            <w:rFonts w:ascii="Times New Roman" w:hAnsi="Times New Roman" w:cs="Times New Roman"/>
            <w:sz w:val="28"/>
            <w:szCs w:val="28"/>
          </w:rPr>
          <w:t>https://ok.ru/profile/589656013836</w:t>
        </w:r>
      </w:hyperlink>
      <w:r w:rsidRPr="00617AED">
        <w:rPr>
          <w:rFonts w:ascii="Times New Roman" w:hAnsi="Times New Roman" w:cs="Times New Roman"/>
          <w:sz w:val="28"/>
          <w:szCs w:val="28"/>
        </w:rPr>
        <w:t xml:space="preserve"> был</w:t>
      </w:r>
      <w:r w:rsidR="00014398">
        <w:rPr>
          <w:rFonts w:ascii="Times New Roman" w:hAnsi="Times New Roman" w:cs="Times New Roman"/>
          <w:sz w:val="28"/>
          <w:szCs w:val="28"/>
        </w:rPr>
        <w:t>и</w:t>
      </w:r>
      <w:r w:rsidRPr="00617AE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014398">
        <w:rPr>
          <w:rFonts w:ascii="Times New Roman" w:hAnsi="Times New Roman" w:cs="Times New Roman"/>
          <w:sz w:val="28"/>
          <w:szCs w:val="28"/>
        </w:rPr>
        <w:t>ы</w:t>
      </w:r>
      <w:r w:rsidRPr="00617AED">
        <w:rPr>
          <w:rFonts w:ascii="Times New Roman" w:hAnsi="Times New Roman" w:cs="Times New Roman"/>
          <w:sz w:val="28"/>
          <w:szCs w:val="28"/>
        </w:rPr>
        <w:t xml:space="preserve"> </w:t>
      </w:r>
      <w:r w:rsidR="00014398"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="00014398" w:rsidRPr="00014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видеороликов</w:t>
      </w:r>
      <w:r w:rsidRPr="00617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17AED">
        <w:rPr>
          <w:rFonts w:ascii="Times New Roman" w:hAnsi="Times New Roman" w:cs="Times New Roman"/>
          <w:sz w:val="28"/>
          <w:szCs w:val="28"/>
        </w:rPr>
        <w:t>о вкладе земляков в великую Победу «Они сражались за Родину»: «Защитникам М</w:t>
      </w:r>
      <w:r w:rsidRPr="00617AED">
        <w:rPr>
          <w:rFonts w:ascii="Times New Roman" w:hAnsi="Times New Roman" w:cs="Times New Roman"/>
          <w:sz w:val="28"/>
          <w:szCs w:val="28"/>
        </w:rPr>
        <w:t>о</w:t>
      </w:r>
      <w:r w:rsidRPr="00617AED">
        <w:rPr>
          <w:rFonts w:ascii="Times New Roman" w:hAnsi="Times New Roman" w:cs="Times New Roman"/>
          <w:sz w:val="28"/>
          <w:szCs w:val="28"/>
        </w:rPr>
        <w:t>сквы и Смоленска», «Защитникам Сталинграда», «Учителя Степной средней школы – участники войны», «Женщины – фронтовики п. Степной», «Они к</w:t>
      </w:r>
      <w:r w:rsidRPr="00617AED">
        <w:rPr>
          <w:rFonts w:ascii="Times New Roman" w:hAnsi="Times New Roman" w:cs="Times New Roman"/>
          <w:sz w:val="28"/>
          <w:szCs w:val="28"/>
        </w:rPr>
        <w:t>о</w:t>
      </w:r>
      <w:r w:rsidRPr="00617AED">
        <w:rPr>
          <w:rFonts w:ascii="Times New Roman" w:hAnsi="Times New Roman" w:cs="Times New Roman"/>
          <w:sz w:val="28"/>
          <w:szCs w:val="28"/>
        </w:rPr>
        <w:t xml:space="preserve">вали победу в 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тылу»</w:t>
      </w:r>
      <w:r w:rsidR="00014398"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14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Видеоролики набрали более 54 тысяч просмо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01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</w:t>
      </w:r>
      <w:r w:rsidRPr="00617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31B" w:rsidRDefault="006C531B" w:rsidP="006C53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54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Библиотечные выставки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6546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выставка-инсталляция</w:t>
      </w:r>
      <w:r w:rsidRPr="0066546F">
        <w:rPr>
          <w:rFonts w:ascii="Times New Roman" w:hAnsi="Times New Roman" w:cs="Times New Roman"/>
          <w:sz w:val="28"/>
          <w:szCs w:val="28"/>
          <w:lang w:val="ru-RU"/>
        </w:rPr>
        <w:t xml:space="preserve"> «Блокада. Летопись пра</w:t>
      </w:r>
      <w:r w:rsidRPr="006654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546F">
        <w:rPr>
          <w:rFonts w:ascii="Times New Roman" w:hAnsi="Times New Roman" w:cs="Times New Roman"/>
          <w:sz w:val="28"/>
          <w:szCs w:val="28"/>
          <w:lang w:val="ru-RU"/>
        </w:rPr>
        <w:t>ды о войне»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546F">
        <w:rPr>
          <w:rFonts w:ascii="Times New Roman" w:hAnsi="Times New Roman" w:cs="Times New Roman"/>
          <w:sz w:val="28"/>
          <w:szCs w:val="28"/>
          <w:lang w:val="ru-RU"/>
        </w:rPr>
        <w:t xml:space="preserve"> А. Чаковский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(Чернореченская с/б). Она в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ключала издания р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мана «Блокада»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разных лет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; документальные материалы; календарные хр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ники блокады; мемуары исторических деятелей</w:t>
      </w:r>
      <w:r w:rsidR="00D110DA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участников ленинградской эпопеи. Выставка отражала личность Чаковского – солдата, журналиста, па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риота.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Читателям п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>редлагался просмотр документальных сюжетов из</w:t>
      </w:r>
      <w:r w:rsidR="00D110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фильма «Великая Отечественная»</w:t>
      </w:r>
      <w:r w:rsidRPr="00635D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«Неизвестная война».</w:t>
      </w:r>
    </w:p>
    <w:p w:rsidR="00E11D28" w:rsidRPr="005902A6" w:rsidRDefault="005902A6" w:rsidP="006B62D9">
      <w:pPr>
        <w:spacing w:after="0" w:line="360" w:lineRule="auto"/>
        <w:rPr>
          <w:rFonts w:ascii="Times New Roman" w:hAnsi="Times New Roman" w:cs="Times New Roman"/>
          <w:bCs/>
          <w:lang w:val="ru-RU"/>
        </w:rPr>
      </w:pPr>
      <w:r w:rsidRPr="00D110DA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E11D28" w:rsidRPr="00D110DA">
        <w:rPr>
          <w:rFonts w:ascii="Times New Roman" w:hAnsi="Times New Roman" w:cs="Times New Roman"/>
          <w:i/>
          <w:sz w:val="28"/>
          <w:szCs w:val="28"/>
          <w:lang w:val="ru-RU"/>
        </w:rPr>
        <w:t>рт-окна #ОкнаПобеды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. В этом году 6 окон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 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были оформлены в едином стиле: журавли 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>улетали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 из окна в окно, унося с собой горечь утраты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>нумент с плачущей матерью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 письма Победы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рекомендуемые фильмы о во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11D28" w:rsidRPr="00E11D28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62D9">
        <w:rPr>
          <w:rStyle w:val="a3"/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162774" w:rsidRPr="003048B8" w:rsidRDefault="00162774" w:rsidP="00B81580">
      <w:pPr>
        <w:pStyle w:val="a5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580">
        <w:rPr>
          <w:rFonts w:ascii="Times New Roman" w:hAnsi="Times New Roman" w:cs="Times New Roman"/>
          <w:b/>
          <w:iCs/>
          <w:sz w:val="28"/>
          <w:szCs w:val="28"/>
        </w:rPr>
        <w:t>Памятные даты России</w:t>
      </w:r>
      <w:r w:rsidRPr="00636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не остались без внимания </w:t>
      </w:r>
      <w:r w:rsidRPr="003048B8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1691" w:rsidRPr="00111691" w:rsidRDefault="00111691" w:rsidP="00C36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 31-й годовщине</w:t>
      </w:r>
      <w:r w:rsidRPr="0011169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вывода советских войск из Афганистана</w:t>
      </w:r>
      <w:r w:rsidRPr="001116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с/б</w:t>
      </w: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п. К</w:t>
      </w: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</w:t>
      </w: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рамкомбинат организовала у </w:t>
      </w:r>
      <w:r w:rsidRPr="00111691">
        <w:rPr>
          <w:rFonts w:ascii="Times New Roman" w:hAnsi="Times New Roman" w:cs="Times New Roman"/>
          <w:bCs/>
          <w:iCs/>
          <w:noProof/>
          <w:sz w:val="28"/>
          <w:szCs w:val="28"/>
          <w:lang w:val="ru-RU"/>
        </w:rPr>
        <w:t>мемориального Камня</w:t>
      </w: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111691">
        <w:rPr>
          <w:rFonts w:ascii="Times New Roman" w:hAnsi="Times New Roman" w:cs="Times New Roman"/>
          <w:bCs/>
          <w:i/>
          <w:sz w:val="28"/>
          <w:szCs w:val="28"/>
          <w:lang w:val="ru-RU"/>
        </w:rPr>
        <w:t>урок мужества</w:t>
      </w:r>
      <w:r w:rsidRPr="0011169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«Такое наше воинское счастье - своею грудью землю защищать».</w:t>
      </w:r>
      <w:r w:rsidRPr="0011169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Афганскую войну прошли два жителя полселка</w:t>
      </w:r>
      <w:r w:rsidR="00B412C4">
        <w:rPr>
          <w:rFonts w:ascii="Times New Roman" w:hAnsi="Times New Roman" w:cs="Times New Roman"/>
          <w:sz w:val="28"/>
          <w:szCs w:val="28"/>
          <w:lang w:val="ru-RU"/>
        </w:rPr>
        <w:t xml:space="preserve">, два </w:t>
      </w:r>
      <w:r w:rsidR="00B412C4" w:rsidRPr="00111691">
        <w:rPr>
          <w:rFonts w:ascii="Times New Roman" w:hAnsi="Times New Roman" w:cs="Times New Roman"/>
          <w:sz w:val="28"/>
          <w:szCs w:val="28"/>
          <w:lang w:val="ru-RU"/>
        </w:rPr>
        <w:t>Александр</w:t>
      </w:r>
      <w:r w:rsidR="00B412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 xml:space="preserve"> - Безуглов и Егоров.</w:t>
      </w:r>
      <w:r w:rsidRPr="00111691">
        <w:rPr>
          <w:rFonts w:ascii="Times New Roman" w:hAnsi="Times New Roman" w:cs="Times New Roman"/>
          <w:lang w:val="ru-RU"/>
        </w:rPr>
        <w:t xml:space="preserve"> 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С особым волнением присутствующие слушали рассказ  о</w:t>
      </w:r>
      <w:r w:rsidRPr="00111691">
        <w:rPr>
          <w:rFonts w:ascii="Times New Roman" w:hAnsi="Times New Roman" w:cs="Times New Roman"/>
          <w:sz w:val="28"/>
          <w:szCs w:val="28"/>
        </w:rPr>
        <w:t> 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 xml:space="preserve">подвиге </w:t>
      </w:r>
      <w:r w:rsidR="00B412C4" w:rsidRPr="00111691">
        <w:rPr>
          <w:rFonts w:ascii="Times New Roman" w:hAnsi="Times New Roman" w:cs="Times New Roman"/>
          <w:sz w:val="28"/>
          <w:szCs w:val="28"/>
          <w:lang w:val="ru-RU"/>
        </w:rPr>
        <w:t>Александр</w:t>
      </w:r>
      <w:r w:rsidR="00B412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412C4" w:rsidRPr="0011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Егоров</w:t>
      </w:r>
      <w:r w:rsidR="00B412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79F">
        <w:rPr>
          <w:rFonts w:ascii="Times New Roman" w:hAnsi="Times New Roman" w:cs="Times New Roman"/>
          <w:sz w:val="28"/>
          <w:szCs w:val="28"/>
          <w:lang w:val="ru-RU"/>
        </w:rPr>
        <w:t xml:space="preserve"> погибшего в чужой стране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 xml:space="preserve">. А его друг и сослуживец </w:t>
      </w:r>
      <w:r w:rsidR="00B412C4" w:rsidRPr="00111691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</w:t>
      </w:r>
      <w:r w:rsidRPr="00111691">
        <w:rPr>
          <w:rFonts w:ascii="Times New Roman" w:hAnsi="Times New Roman" w:cs="Times New Roman"/>
          <w:sz w:val="28"/>
          <w:szCs w:val="28"/>
          <w:lang w:val="ru-RU"/>
        </w:rPr>
        <w:t>Безуглов, присутствующий на уроке мужества, вспоминал, «как тяжело идти под пули, прощаться с друзьями…». Гордость за героев-земляков переполняла души участников мероприятия, в глазах стояли непрошеные слезы.</w:t>
      </w:r>
      <w:r w:rsidRPr="00111691">
        <w:rPr>
          <w:rFonts w:ascii="Times New Roman" w:hAnsi="Times New Roman" w:cs="Times New Roman"/>
          <w:shd w:val="clear" w:color="auto" w:fill="FFFFFF"/>
        </w:rPr>
        <w:t> </w:t>
      </w:r>
      <w:r w:rsidRPr="00111691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</w:p>
    <w:p w:rsidR="00D44B98" w:rsidRDefault="00D44B98" w:rsidP="002B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2C4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B412C4" w:rsidRPr="00B412C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12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62774">
        <w:rPr>
          <w:rFonts w:ascii="Times New Roman" w:hAnsi="Times New Roman" w:cs="Times New Roman"/>
          <w:b/>
          <w:i/>
          <w:sz w:val="28"/>
          <w:szCs w:val="28"/>
          <w:lang w:val="ru-RU"/>
        </w:rPr>
        <w:t>Дню памяти и скорби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странице 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 xml:space="preserve">Степнинской с/б 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был опублик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ван </w:t>
      </w:r>
      <w:r w:rsidRPr="001627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видеосюжет 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«Открытие памятника в поселке Березовка» 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итог реализ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ции проекта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>, поддержанного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региональной политики «Мы память бережно храним»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1439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 xml:space="preserve"> 722 просмотра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, Дню героев Отечества 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</w:t>
      </w:r>
      <w:r w:rsidR="00162774">
        <w:rPr>
          <w:rFonts w:ascii="Times New Roman" w:hAnsi="Times New Roman" w:cs="Times New Roman"/>
          <w:sz w:val="28"/>
          <w:szCs w:val="28"/>
          <w:lang w:val="ru-RU"/>
        </w:rPr>
        <w:t>посвя</w:t>
      </w:r>
      <w:r w:rsidR="00FA2C41">
        <w:rPr>
          <w:rFonts w:ascii="Times New Roman" w:hAnsi="Times New Roman" w:cs="Times New Roman"/>
          <w:sz w:val="28"/>
          <w:szCs w:val="28"/>
          <w:lang w:val="ru-RU"/>
        </w:rPr>
        <w:t>тила</w:t>
      </w:r>
      <w:r w:rsidR="00162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774">
        <w:rPr>
          <w:rFonts w:ascii="Times New Roman" w:hAnsi="Times New Roman" w:cs="Times New Roman"/>
          <w:i/>
          <w:sz w:val="28"/>
          <w:szCs w:val="28"/>
          <w:lang w:val="ru-RU"/>
        </w:rPr>
        <w:t>видеоролик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 «Герои Советского союза – наши земляки».</w:t>
      </w:r>
    </w:p>
    <w:p w:rsidR="00855072" w:rsidRDefault="00046BAA" w:rsidP="00D110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A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 День неизвестного солдата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0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92EA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п. Чернореченск</w:t>
      </w:r>
      <w:r w:rsid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="00C92EA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E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традиции </w:t>
      </w:r>
      <w:r w:rsidR="00C92EAD" w:rsidRPr="00B815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пр</w:t>
      </w:r>
      <w:r w:rsidR="00C92EAD" w:rsidRPr="00B815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="008E6011" w:rsidRPr="00B815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шел</w:t>
      </w:r>
      <w:r w:rsidR="00C92EAD" w:rsidRPr="00FA2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92EA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митинг. Библиотекари организ</w:t>
      </w:r>
      <w:r w:rsidR="008E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овали</w:t>
      </w:r>
      <w:r w:rsidR="00C92EA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92EAD" w:rsidRPr="00B8158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акцию</w:t>
      </w:r>
      <w:r w:rsidR="00C92EAD" w:rsidRPr="009256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 xml:space="preserve">Герои земли </w:t>
      </w:r>
      <w:r w:rsidR="006B62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>скитимской»</w:t>
      </w:r>
      <w:r w:rsidR="0092564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C92EAD" w:rsidRPr="00BB5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92EAD" w:rsidRPr="00BB5C74">
        <w:rPr>
          <w:rFonts w:ascii="Times New Roman" w:hAnsi="Times New Roman" w:cs="Times New Roman"/>
          <w:sz w:val="28"/>
          <w:szCs w:val="28"/>
          <w:lang w:val="ru-RU"/>
        </w:rPr>
        <w:t>азда</w:t>
      </w:r>
      <w:r w:rsidR="008E6011">
        <w:rPr>
          <w:rFonts w:ascii="Times New Roman" w:hAnsi="Times New Roman" w:cs="Times New Roman"/>
          <w:sz w:val="28"/>
          <w:szCs w:val="28"/>
          <w:lang w:val="ru-RU"/>
        </w:rPr>
        <w:t>вали</w:t>
      </w:r>
      <w:r w:rsidR="00C92EAD" w:rsidRPr="00BB5C74">
        <w:rPr>
          <w:rFonts w:ascii="Times New Roman" w:hAnsi="Times New Roman" w:cs="Times New Roman"/>
          <w:sz w:val="28"/>
          <w:szCs w:val="28"/>
          <w:lang w:val="ru-RU"/>
        </w:rPr>
        <w:t xml:space="preserve"> закладки-памятки с именами героев</w:t>
      </w:r>
      <w:r w:rsidR="004B7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072">
        <w:rPr>
          <w:rFonts w:ascii="Times New Roman" w:hAnsi="Times New Roman" w:cs="Times New Roman"/>
          <w:sz w:val="28"/>
          <w:szCs w:val="28"/>
          <w:lang w:val="ru-RU"/>
        </w:rPr>
        <w:t>- земляков</w:t>
      </w:r>
      <w:r w:rsidR="00C92EAD" w:rsidRPr="00BB5C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4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4B98" w:rsidRDefault="00D44B98" w:rsidP="008550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Степнинская с/б организовала </w:t>
      </w:r>
      <w:r w:rsidRPr="00D44B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старшеклассников </w:t>
      </w:r>
      <w:r w:rsidRPr="00046BA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игру – викторину</w:t>
      </w:r>
      <w:r w:rsidRPr="00D44B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«Достойные славы». 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>Школьники со</w:t>
      </w:r>
      <w:r w:rsidR="004B7848">
        <w:rPr>
          <w:rFonts w:ascii="Times New Roman" w:hAnsi="Times New Roman" w:cs="Times New Roman"/>
          <w:sz w:val="28"/>
          <w:szCs w:val="28"/>
          <w:lang w:val="ru-RU"/>
        </w:rPr>
        <w:t xml:space="preserve">ревновались </w:t>
      </w:r>
      <w:r w:rsidRPr="00D44B98">
        <w:rPr>
          <w:rFonts w:ascii="Times New Roman" w:hAnsi="Times New Roman" w:cs="Times New Roman"/>
          <w:sz w:val="28"/>
          <w:szCs w:val="28"/>
          <w:lang w:val="ru-RU"/>
        </w:rPr>
        <w:t xml:space="preserve">в конкурсных заданиях «Их выбрало время» (по описанию узнать портрет героя – земляка), «Маршрут воинской славы» (по фотографиям узнать памятные места посёлка), «Строки, опалённые войной» (узнать строки из произведений писателей фронтовиков), «Даты подвига и славы» (сопоставить даты и события).  </w:t>
      </w:r>
    </w:p>
    <w:p w:rsidR="0092564C" w:rsidRDefault="00046BAA" w:rsidP="00D110DA">
      <w:pPr>
        <w:pStyle w:val="a4"/>
        <w:spacing w:before="0" w:beforeAutospacing="0" w:after="0" w:afterAutospacing="0" w:line="360" w:lineRule="auto"/>
        <w:jc w:val="both"/>
      </w:pPr>
      <w:r>
        <w:rPr>
          <w:color w:val="212121"/>
          <w:sz w:val="28"/>
          <w:szCs w:val="28"/>
        </w:rPr>
        <w:t>Ч</w:t>
      </w:r>
      <w:r w:rsidR="0092564C">
        <w:rPr>
          <w:color w:val="212121"/>
          <w:sz w:val="28"/>
          <w:szCs w:val="28"/>
        </w:rPr>
        <w:t>итатели - подростки Линевской д/б познакомились с историей праздника, интересными фактами, книгами и  героями, чьи судьбы связаны с Новос</w:t>
      </w:r>
      <w:r w:rsidR="0092564C">
        <w:rPr>
          <w:color w:val="212121"/>
          <w:sz w:val="28"/>
          <w:szCs w:val="28"/>
        </w:rPr>
        <w:t>и</w:t>
      </w:r>
      <w:r w:rsidR="0092564C">
        <w:rPr>
          <w:color w:val="212121"/>
          <w:sz w:val="28"/>
          <w:szCs w:val="28"/>
        </w:rPr>
        <w:t xml:space="preserve">бирской землёй при помощи </w:t>
      </w:r>
      <w:hyperlink r:id="rId30" w:history="1">
        <w:r w:rsidR="0092564C">
          <w:rPr>
            <w:rStyle w:val="a3"/>
            <w:color w:val="1155CC"/>
            <w:sz w:val="28"/>
            <w:szCs w:val="28"/>
          </w:rPr>
          <w:t>виртуальной открытки</w:t>
        </w:r>
      </w:hyperlink>
      <w:r w:rsidR="0092564C">
        <w:rPr>
          <w:color w:val="212121"/>
          <w:sz w:val="28"/>
          <w:szCs w:val="28"/>
        </w:rPr>
        <w:t xml:space="preserve"> “Слава Героям”.</w:t>
      </w:r>
    </w:p>
    <w:p w:rsidR="00BB5627" w:rsidRPr="00BB5627" w:rsidRDefault="004144FD" w:rsidP="00046BA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48" w:name="_Toc499728946"/>
      <w:bookmarkStart w:id="49" w:name="_Toc29987215"/>
      <w:r w:rsidRPr="00046BAA">
        <w:rPr>
          <w:b/>
          <w:bCs/>
          <w:i/>
          <w:iCs/>
          <w:sz w:val="28"/>
          <w:szCs w:val="28"/>
        </w:rPr>
        <w:t>В День солидарности в борьбе с терроризмом</w:t>
      </w:r>
      <w:r w:rsidR="00046BAA">
        <w:rPr>
          <w:b/>
          <w:bCs/>
          <w:i/>
          <w:iCs/>
          <w:sz w:val="28"/>
          <w:szCs w:val="28"/>
        </w:rPr>
        <w:t>,</w:t>
      </w:r>
      <w:r w:rsidRPr="00046BAA">
        <w:rPr>
          <w:sz w:val="28"/>
          <w:szCs w:val="28"/>
        </w:rPr>
        <w:t xml:space="preserve"> </w:t>
      </w:r>
      <w:r w:rsidR="00046BAA">
        <w:rPr>
          <w:sz w:val="28"/>
          <w:szCs w:val="28"/>
        </w:rPr>
        <w:t>у</w:t>
      </w:r>
      <w:r w:rsidRPr="00046BAA">
        <w:rPr>
          <w:sz w:val="28"/>
          <w:szCs w:val="28"/>
        </w:rPr>
        <w:t>читывая эпидемиол</w:t>
      </w:r>
      <w:r w:rsidRPr="00046BAA">
        <w:rPr>
          <w:sz w:val="28"/>
          <w:szCs w:val="28"/>
        </w:rPr>
        <w:t>о</w:t>
      </w:r>
      <w:r w:rsidRPr="00046BAA">
        <w:rPr>
          <w:sz w:val="28"/>
          <w:szCs w:val="28"/>
        </w:rPr>
        <w:t>гическую обстановку, библиотекари провели онлайн и офлайн мероприятия.</w:t>
      </w:r>
      <w:r w:rsidR="005F1F9C" w:rsidRPr="00046BAA">
        <w:rPr>
          <w:sz w:val="28"/>
          <w:szCs w:val="28"/>
        </w:rPr>
        <w:t xml:space="preserve"> Количество онлайн и офлайн посещений составило </w:t>
      </w:r>
      <w:r w:rsidR="005F1F9C" w:rsidRPr="00014398">
        <w:rPr>
          <w:b/>
          <w:bCs/>
          <w:sz w:val="28"/>
          <w:szCs w:val="28"/>
        </w:rPr>
        <w:t>3 635</w:t>
      </w:r>
      <w:r w:rsidR="00BB5627">
        <w:rPr>
          <w:sz w:val="28"/>
          <w:szCs w:val="28"/>
        </w:rPr>
        <w:t xml:space="preserve"> </w:t>
      </w:r>
    </w:p>
    <w:p w:rsidR="004C6546" w:rsidRPr="00430DA0" w:rsidRDefault="005F3465" w:rsidP="00430D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Формированию </w:t>
      </w:r>
      <w:r w:rsidR="00BF751C" w:rsidRPr="00BF75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патриотизма и</w:t>
      </w:r>
      <w:r w:rsidR="00BF75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B046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гражданского сознания</w:t>
      </w: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молодежи </w:t>
      </w: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способствуют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мероприятия, </w:t>
      </w:r>
      <w:r w:rsidR="00BF75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</w:t>
      </w:r>
      <w:r w:rsidR="000373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ходящие</w:t>
      </w:r>
      <w:r w:rsidR="00BF75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День России. Библиотеки района приняли участие во Всероссийской </w:t>
      </w:r>
      <w:r w:rsidR="00BF751C" w:rsidRPr="000373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акции </w:t>
      </w:r>
      <w:r w:rsidR="00BF75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«Окна России».</w:t>
      </w:r>
      <w:r w:rsidR="00430D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</w:t>
      </w:r>
      <w:r w:rsidRPr="005F34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иблиотекарями и читателями Линёвской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д/б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34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F34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пециальный выпуск библиотечной</w:t>
      </w:r>
      <w:hyperlink r:id="rId31" w:history="1">
        <w:r w:rsidRPr="005F3465">
          <w:rPr>
            <w:rStyle w:val="a3"/>
            <w:rFonts w:ascii="Times New Roman" w:hAnsi="Times New Roman" w:cs="Times New Roman"/>
            <w:color w:val="000000"/>
            <w:lang w:val="ru-RU"/>
          </w:rPr>
          <w:t xml:space="preserve"> </w:t>
        </w:r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о</w:t>
        </w:r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н</w:t>
        </w:r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лайн-газеты "Моя Россия"</w:t>
        </w:r>
      </w:hyperlink>
      <w:r w:rsidRPr="005F34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мультимедийные продукты, видеопрезентации, буктрейлеры, интерактивная полка литературы. В газету была включена </w:t>
      </w:r>
      <w:hyperlink r:id="rId32" w:anchor="h.vrwlbiobf534" w:history="1"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ви</w:t>
        </w:r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к</w:t>
        </w:r>
        <w:r w:rsidRPr="005F346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торина "Россия в цифрах"</w:t>
        </w:r>
      </w:hyperlink>
      <w:r w:rsidRPr="005F34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составленная по </w:t>
      </w:r>
      <w:r w:rsidRPr="004C654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книге О. Перовой «Наша Родина Россия. Главная книга юных россиян».</w:t>
      </w:r>
      <w:r w:rsidR="00430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 xml:space="preserve">Гусельниковская </w:t>
      </w:r>
      <w:proofErr w:type="gramStart"/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 xml:space="preserve">/б разместила </w:t>
      </w:r>
      <w:proofErr w:type="gramStart"/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 xml:space="preserve"> странице в Оноклассниках </w:t>
      </w:r>
      <w:r w:rsidR="004C6546" w:rsidRPr="00430DA0">
        <w:rPr>
          <w:rFonts w:ascii="Times New Roman" w:hAnsi="Times New Roman" w:cs="Times New Roman"/>
          <w:i/>
          <w:iCs/>
          <w:sz w:val="28"/>
          <w:szCs w:val="28"/>
          <w:lang w:val="ru-RU"/>
        </w:rPr>
        <w:t>онлайн-выставку детских рисунков</w:t>
      </w:r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 xml:space="preserve"> «Моя Ро</w:t>
      </w:r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C6546" w:rsidRPr="00430DA0">
        <w:rPr>
          <w:rFonts w:ascii="Times New Roman" w:hAnsi="Times New Roman" w:cs="Times New Roman"/>
          <w:sz w:val="28"/>
          <w:szCs w:val="28"/>
          <w:lang w:val="ru-RU"/>
        </w:rPr>
        <w:t>сия»:</w:t>
      </w:r>
      <w:r w:rsidR="004C6546" w:rsidRPr="00430DA0">
        <w:rPr>
          <w:rFonts w:ascii="Times New Roman" w:hAnsi="Times New Roman" w:cs="Times New Roman"/>
          <w:lang w:val="ru-RU"/>
        </w:rPr>
        <w:t xml:space="preserve"> </w:t>
      </w:r>
      <w:hyperlink r:id="rId33" w:history="1">
        <w:r w:rsidR="004C6546" w:rsidRPr="004C654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4C6546" w:rsidRPr="00430DA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4C6546" w:rsidRPr="004C654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ok</w:t>
        </w:r>
        <w:r w:rsidR="004C6546" w:rsidRPr="00430DA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4C6546" w:rsidRPr="004C654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4C6546" w:rsidRPr="00430DA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  <w:r w:rsidR="004C6546" w:rsidRPr="004C654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profile</w:t>
        </w:r>
        <w:r w:rsidR="004C6546" w:rsidRPr="00430DA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ru-RU"/>
          </w:rPr>
          <w:t>/579663475328/</w:t>
        </w:r>
        <w:r w:rsidR="004C6546" w:rsidRPr="004C654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statuses</w:t>
        </w:r>
        <w:r w:rsidR="004C6546" w:rsidRPr="00430DA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ru-RU"/>
          </w:rPr>
          <w:t>/151669700830592</w:t>
        </w:r>
      </w:hyperlink>
      <w:r w:rsidR="004C6546" w:rsidRPr="00430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307" w:rsidRPr="008E6011" w:rsidRDefault="001538ED" w:rsidP="00FC4492">
      <w:pPr>
        <w:pStyle w:val="a5"/>
        <w:numPr>
          <w:ilvl w:val="0"/>
          <w:numId w:val="20"/>
        </w:numPr>
        <w:spacing w:line="360" w:lineRule="auto"/>
        <w:ind w:left="851" w:hanging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bookmarkStart w:id="50" w:name="_Toc62558205"/>
      <w:r w:rsidR="00ED0307" w:rsidRPr="008E60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Нравственное и социальное ориентирование.</w:t>
      </w:r>
      <w:r w:rsidR="00FF0872" w:rsidRPr="008E60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0307" w:rsidRPr="008E60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семьёй</w:t>
      </w:r>
      <w:bookmarkEnd w:id="48"/>
      <w:bookmarkEnd w:id="49"/>
      <w:bookmarkEnd w:id="50"/>
    </w:p>
    <w:p w:rsidR="00566001" w:rsidRPr="003D366C" w:rsidRDefault="003D366C" w:rsidP="00566001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24157">
        <w:rPr>
          <w:bCs/>
          <w:iCs/>
          <w:sz w:val="28"/>
          <w:szCs w:val="28"/>
        </w:rPr>
        <w:t>Из м</w:t>
      </w:r>
      <w:r w:rsidR="00566001" w:rsidRPr="00924157">
        <w:rPr>
          <w:bCs/>
          <w:iCs/>
          <w:sz w:val="28"/>
          <w:szCs w:val="28"/>
        </w:rPr>
        <w:t>ероприяти</w:t>
      </w:r>
      <w:r w:rsidRPr="00924157">
        <w:rPr>
          <w:bCs/>
          <w:iCs/>
          <w:sz w:val="28"/>
          <w:szCs w:val="28"/>
        </w:rPr>
        <w:t>й</w:t>
      </w:r>
      <w:r w:rsidR="00566001" w:rsidRPr="00924157">
        <w:rPr>
          <w:bCs/>
          <w:iCs/>
          <w:sz w:val="28"/>
          <w:szCs w:val="28"/>
        </w:rPr>
        <w:t>, направленны</w:t>
      </w:r>
      <w:r w:rsidRPr="00924157">
        <w:rPr>
          <w:bCs/>
          <w:iCs/>
          <w:sz w:val="28"/>
          <w:szCs w:val="28"/>
        </w:rPr>
        <w:t>х</w:t>
      </w:r>
      <w:r w:rsidR="00566001" w:rsidRPr="00924157">
        <w:rPr>
          <w:bCs/>
          <w:iCs/>
          <w:sz w:val="28"/>
          <w:szCs w:val="28"/>
        </w:rPr>
        <w:t xml:space="preserve"> на</w:t>
      </w:r>
      <w:r w:rsidR="00924157" w:rsidRPr="00924157">
        <w:rPr>
          <w:rFonts w:eastAsia="Calibri"/>
          <w:color w:val="000000"/>
          <w:sz w:val="28"/>
          <w:szCs w:val="28"/>
        </w:rPr>
        <w:t xml:space="preserve"> </w:t>
      </w:r>
      <w:r w:rsidR="00924157" w:rsidRPr="008D5C71">
        <w:rPr>
          <w:rFonts w:eastAsia="Calibri"/>
          <w:color w:val="000000"/>
          <w:sz w:val="28"/>
          <w:szCs w:val="28"/>
        </w:rPr>
        <w:t>воспитание нравственных качеств личности</w:t>
      </w:r>
      <w:r w:rsidR="00924157">
        <w:rPr>
          <w:rFonts w:eastAsia="Calibri"/>
          <w:color w:val="000000"/>
          <w:sz w:val="28"/>
          <w:szCs w:val="28"/>
        </w:rPr>
        <w:t xml:space="preserve">, </w:t>
      </w:r>
      <w:r w:rsidR="00566001" w:rsidRPr="00924157">
        <w:rPr>
          <w:bCs/>
          <w:iCs/>
          <w:sz w:val="28"/>
          <w:szCs w:val="28"/>
        </w:rPr>
        <w:t>укрепление семьи, связи поколений</w:t>
      </w:r>
      <w:r w:rsidRPr="00924157">
        <w:rPr>
          <w:bCs/>
          <w:iCs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3D366C">
        <w:rPr>
          <w:bCs/>
          <w:iCs/>
          <w:sz w:val="28"/>
          <w:szCs w:val="28"/>
        </w:rPr>
        <w:t>стоит отметить следующие:</w:t>
      </w:r>
      <w:r w:rsidR="00566001" w:rsidRPr="003D366C">
        <w:rPr>
          <w:bCs/>
          <w:iCs/>
          <w:sz w:val="28"/>
          <w:szCs w:val="28"/>
        </w:rPr>
        <w:t xml:space="preserve"> </w:t>
      </w:r>
    </w:p>
    <w:p w:rsidR="00A71CE9" w:rsidRDefault="002D04A7" w:rsidP="002D04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4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Литературно-интеллектуальная игра</w:t>
      </w:r>
      <w:r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«Суждение»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авторская пр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грамма Линёвской</w:t>
      </w:r>
      <w:r w:rsid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п/б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отметила в 2020 году пят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ый</w:t>
      </w:r>
      <w:r w:rsidR="008550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день рождения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Праз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ничный выпуск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двадцатый по счёту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этому поводу стал необычным. За игровой стол позвали лучших из лучших – тех, кто принимал участие в пр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грамме ранее и победил в предварительном общественном голосовании. В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просы для обсуждения также неслучайны. В русской культуре существуют два основных вопроса: Кто виноват? и Что делать? В «Суждении» за пять лет тоже появились свои основные вопросы, раз от раза повторяющиеся в играх: Что такое счастье? Кто такой русский человек? Что делает человека Челов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A71CE9" w:rsidRPr="00A71C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ком? </w:t>
      </w:r>
      <w:hyperlink r:id="rId34" w:history="1">
        <w:r w:rsidR="00A71CE9" w:rsidRPr="004B78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 w:bidi="ar-SA"/>
          </w:rPr>
          <w:t>https://www.youtube.com/watch?v=zLkN70rr1Sg&amp;t=132s</w:t>
        </w:r>
      </w:hyperlink>
      <w:r w:rsidRPr="004B78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D04A7" w:rsidRPr="00855072" w:rsidRDefault="002D04A7" w:rsidP="001538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конструктивного </w:t>
      </w:r>
      <w:r w:rsidRPr="00E11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диалога поколений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направление, в котором Линёвская </w:t>
      </w:r>
      <w:r w:rsidR="00E828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п/б 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работает не один год и достигла определённых усп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хов. Проект «Назад и в будущее» был создан с подобной же целью – созд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ние старшеклассникам линёвских школ условий для формирования личн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сти, обладающей чувством эмпатии, гражданского достоинства, социальной активности, посредством вовлечения молодёжи в работу на телевидении и на примерах старшего поколения. </w:t>
      </w:r>
      <w:proofErr w:type="gramStart"/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Старшее поколение отвечало на вопросы р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бят, как обстояли дела в их профессии двадцать лет назад, поскольку уже т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2D04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гда эти люди были экспертами в разных областях жизнедеятельности посёлка </w:t>
      </w:r>
      <w:hyperlink r:id="rId35" w:history="1">
        <w:r w:rsidRPr="0085507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ru-RU" w:eastAsia="ru-RU" w:bidi="ar-SA"/>
          </w:rPr>
          <w:t>https://www.youtube.com/watch?v=X8SK5A_f_4Y&amp;t=201s</w:t>
        </w:r>
      </w:hyperlink>
      <w:r w:rsidRPr="008550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</w:t>
      </w:r>
      <w:hyperlink r:id="rId36" w:history="1">
        <w:r w:rsidR="00855072" w:rsidRPr="00170966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 w:bidi="ar-SA"/>
          </w:rPr>
          <w:t>https://www.youtube.com/watch?v=08qCpzmQtiY&amp;t=299s</w:t>
        </w:r>
      </w:hyperlink>
      <w:r w:rsidRPr="008550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</w:t>
      </w:r>
      <w:hyperlink r:id="rId37" w:history="1">
        <w:r w:rsidR="00855072" w:rsidRPr="00170966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 w:bidi="ar-SA"/>
          </w:rPr>
          <w:t>https://www.youtube.com/watch?v=n2zBl03eVSU&amp;t=1351s</w:t>
        </w:r>
      </w:hyperlink>
      <w:r w:rsidRPr="008550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</w:t>
      </w:r>
      <w:proofErr w:type="gramEnd"/>
    </w:p>
    <w:p w:rsidR="002D04A7" w:rsidRPr="00855072" w:rsidRDefault="002F3D8C" w:rsidP="002D04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hyperlink r:id="rId38" w:history="1">
        <w:r w:rsidR="002D04A7" w:rsidRPr="0085507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ru-RU" w:eastAsia="ru-RU" w:bidi="ar-SA"/>
          </w:rPr>
          <w:t>https://www.youtube.com/watch?v=N0zHUUGvBQg&amp;t=543s</w:t>
        </w:r>
      </w:hyperlink>
      <w:r w:rsidR="002D04A7" w:rsidRPr="008550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</w:t>
      </w:r>
    </w:p>
    <w:p w:rsidR="002D04A7" w:rsidRPr="009C3513" w:rsidRDefault="002F3D8C" w:rsidP="002D04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hyperlink r:id="rId39" w:history="1">
        <w:r w:rsidR="002D04A7" w:rsidRPr="0085507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ru-RU" w:eastAsia="ru-RU" w:bidi="ar-SA"/>
          </w:rPr>
          <w:t>https://www.youtube.com/watch?v=DVg55DIZmB0&amp;t=414s</w:t>
        </w:r>
      </w:hyperlink>
      <w:r w:rsidR="002D04A7" w:rsidRPr="009C3513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E11D28" w:rsidRPr="004B6D17" w:rsidRDefault="00E11D28" w:rsidP="004852A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B6D17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Pr="004B6D17">
        <w:rPr>
          <w:rFonts w:ascii="Times New Roman" w:hAnsi="Times New Roman" w:cs="Times New Roman"/>
          <w:b/>
          <w:i/>
          <w:sz w:val="28"/>
          <w:szCs w:val="28"/>
        </w:rPr>
        <w:t xml:space="preserve">киноакция </w:t>
      </w:r>
      <w:r w:rsidRPr="004B6D17">
        <w:rPr>
          <w:rFonts w:ascii="Times New Roman" w:hAnsi="Times New Roman" w:cs="Times New Roman"/>
          <w:sz w:val="28"/>
          <w:szCs w:val="28"/>
        </w:rPr>
        <w:t>«Вера, надежда, любовь в российских семьях» б</w:t>
      </w:r>
      <w:r w:rsidRPr="004B6D17">
        <w:rPr>
          <w:rFonts w:ascii="Times New Roman" w:hAnsi="Times New Roman" w:cs="Times New Roman"/>
          <w:sz w:val="28"/>
          <w:szCs w:val="28"/>
        </w:rPr>
        <w:t>ы</w:t>
      </w:r>
      <w:r w:rsidRPr="004B6D17">
        <w:rPr>
          <w:rFonts w:ascii="Times New Roman" w:hAnsi="Times New Roman" w:cs="Times New Roman"/>
          <w:sz w:val="28"/>
          <w:szCs w:val="28"/>
        </w:rPr>
        <w:t>ла организована в медиатеке МБ. И в этом году акция состоялась, когда сн</w:t>
      </w:r>
      <w:r w:rsidRPr="004B6D17">
        <w:rPr>
          <w:rFonts w:ascii="Times New Roman" w:hAnsi="Times New Roman" w:cs="Times New Roman"/>
          <w:sz w:val="28"/>
          <w:szCs w:val="28"/>
        </w:rPr>
        <w:t>я</w:t>
      </w:r>
      <w:r w:rsidRPr="004B6D17">
        <w:rPr>
          <w:rFonts w:ascii="Times New Roman" w:hAnsi="Times New Roman" w:cs="Times New Roman"/>
          <w:sz w:val="28"/>
          <w:szCs w:val="28"/>
        </w:rPr>
        <w:t>ли запрет на проведение массовых мероприятий. Как обычно в акции прин</w:t>
      </w:r>
      <w:r w:rsidRPr="004B6D17">
        <w:rPr>
          <w:rFonts w:ascii="Times New Roman" w:hAnsi="Times New Roman" w:cs="Times New Roman"/>
          <w:sz w:val="28"/>
          <w:szCs w:val="28"/>
        </w:rPr>
        <w:t>я</w:t>
      </w:r>
      <w:r w:rsidRPr="004B6D17">
        <w:rPr>
          <w:rFonts w:ascii="Times New Roman" w:hAnsi="Times New Roman" w:cs="Times New Roman"/>
          <w:sz w:val="28"/>
          <w:szCs w:val="28"/>
        </w:rPr>
        <w:t>ли участие школьники СКОШ №12 г.</w:t>
      </w:r>
      <w:r w:rsidR="004B7848">
        <w:rPr>
          <w:rFonts w:ascii="Times New Roman" w:hAnsi="Times New Roman" w:cs="Times New Roman"/>
          <w:sz w:val="28"/>
          <w:szCs w:val="28"/>
        </w:rPr>
        <w:t xml:space="preserve"> </w:t>
      </w:r>
      <w:r w:rsidRPr="004B6D17">
        <w:rPr>
          <w:rFonts w:ascii="Times New Roman" w:hAnsi="Times New Roman" w:cs="Times New Roman"/>
          <w:sz w:val="28"/>
          <w:szCs w:val="28"/>
        </w:rPr>
        <w:t xml:space="preserve">Искитима. 48 ребят посмотрели </w:t>
      </w:r>
      <w:r w:rsidR="00855072">
        <w:rPr>
          <w:rFonts w:ascii="Times New Roman" w:hAnsi="Times New Roman" w:cs="Times New Roman"/>
          <w:sz w:val="28"/>
          <w:szCs w:val="28"/>
        </w:rPr>
        <w:t>и о</w:t>
      </w:r>
      <w:r w:rsidR="00855072">
        <w:rPr>
          <w:rFonts w:ascii="Times New Roman" w:hAnsi="Times New Roman" w:cs="Times New Roman"/>
          <w:sz w:val="28"/>
          <w:szCs w:val="28"/>
        </w:rPr>
        <w:t>б</w:t>
      </w:r>
      <w:r w:rsidR="00855072">
        <w:rPr>
          <w:rFonts w:ascii="Times New Roman" w:hAnsi="Times New Roman" w:cs="Times New Roman"/>
          <w:sz w:val="28"/>
          <w:szCs w:val="28"/>
        </w:rPr>
        <w:lastRenderedPageBreak/>
        <w:t xml:space="preserve">судили </w:t>
      </w:r>
      <w:r w:rsidRPr="004B6D17">
        <w:rPr>
          <w:rFonts w:ascii="Times New Roman" w:hAnsi="Times New Roman" w:cs="Times New Roman"/>
          <w:sz w:val="28"/>
          <w:szCs w:val="28"/>
        </w:rPr>
        <w:t>документальные фильмы и м</w:t>
      </w:r>
      <w:r w:rsidR="00A71EDA">
        <w:rPr>
          <w:rFonts w:ascii="Times New Roman" w:hAnsi="Times New Roman" w:cs="Times New Roman"/>
          <w:sz w:val="28"/>
          <w:szCs w:val="28"/>
        </w:rPr>
        <w:t>у</w:t>
      </w:r>
      <w:r w:rsidRPr="004B6D17">
        <w:rPr>
          <w:rFonts w:ascii="Times New Roman" w:hAnsi="Times New Roman" w:cs="Times New Roman"/>
          <w:sz w:val="28"/>
          <w:szCs w:val="28"/>
        </w:rPr>
        <w:t>льтфильмы о ценностях семьи, о любви к ближнему, о милосердии.</w:t>
      </w:r>
    </w:p>
    <w:p w:rsidR="00E11D28" w:rsidRPr="00E11D28" w:rsidRDefault="00E11D28" w:rsidP="004852AC">
      <w:pPr>
        <w:pStyle w:val="29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E11D28">
        <w:rPr>
          <w:rFonts w:ascii="Times New Roman" w:hAnsi="Times New Roman"/>
          <w:b/>
          <w:bCs/>
          <w:i/>
          <w:iCs/>
          <w:sz w:val="28"/>
          <w:szCs w:val="28"/>
        </w:rPr>
        <w:t>Онлайн – викторина</w:t>
      </w:r>
      <w:r w:rsidRPr="00E11D28">
        <w:rPr>
          <w:rFonts w:ascii="Times New Roman" w:hAnsi="Times New Roman"/>
          <w:sz w:val="28"/>
          <w:szCs w:val="28"/>
        </w:rPr>
        <w:t xml:space="preserve"> </w:t>
      </w:r>
      <w:r w:rsidR="00A71EDA">
        <w:rPr>
          <w:rFonts w:ascii="Times New Roman" w:hAnsi="Times New Roman"/>
          <w:sz w:val="28"/>
          <w:szCs w:val="28"/>
        </w:rPr>
        <w:t>«Моя семья – мое богатство»</w:t>
      </w:r>
      <w:r w:rsidR="002E181E">
        <w:rPr>
          <w:rFonts w:ascii="Times New Roman" w:hAnsi="Times New Roman"/>
          <w:sz w:val="28"/>
          <w:szCs w:val="28"/>
        </w:rPr>
        <w:t xml:space="preserve">, посвященная </w:t>
      </w:r>
      <w:r w:rsidRPr="00E11D28">
        <w:rPr>
          <w:rFonts w:ascii="Times New Roman" w:hAnsi="Times New Roman"/>
          <w:sz w:val="28"/>
          <w:szCs w:val="28"/>
        </w:rPr>
        <w:t>Д</w:t>
      </w:r>
      <w:r w:rsidR="002E181E">
        <w:rPr>
          <w:rFonts w:ascii="Times New Roman" w:hAnsi="Times New Roman"/>
          <w:sz w:val="28"/>
          <w:szCs w:val="28"/>
        </w:rPr>
        <w:t>ню</w:t>
      </w:r>
      <w:r w:rsidRPr="00E11D28">
        <w:rPr>
          <w:rFonts w:ascii="Times New Roman" w:hAnsi="Times New Roman"/>
          <w:sz w:val="28"/>
          <w:szCs w:val="28"/>
        </w:rPr>
        <w:t xml:space="preserve"> семьи, любви и верности»</w:t>
      </w:r>
      <w:r w:rsidR="002E181E">
        <w:rPr>
          <w:rFonts w:ascii="Times New Roman" w:hAnsi="Times New Roman"/>
          <w:sz w:val="28"/>
          <w:szCs w:val="28"/>
        </w:rPr>
        <w:t>,</w:t>
      </w:r>
      <w:r w:rsidRPr="00E11D28">
        <w:rPr>
          <w:rFonts w:ascii="Times New Roman" w:hAnsi="Times New Roman"/>
          <w:sz w:val="28"/>
          <w:szCs w:val="28"/>
        </w:rPr>
        <w:t xml:space="preserve"> </w:t>
      </w:r>
      <w:r w:rsidR="00A71EDA">
        <w:rPr>
          <w:rFonts w:ascii="Times New Roman" w:hAnsi="Times New Roman"/>
          <w:sz w:val="28"/>
          <w:szCs w:val="28"/>
        </w:rPr>
        <w:t xml:space="preserve">на страницах МБ </w:t>
      </w:r>
      <w:r w:rsidRPr="00E11D28">
        <w:rPr>
          <w:rFonts w:ascii="Times New Roman" w:hAnsi="Times New Roman"/>
          <w:sz w:val="28"/>
          <w:szCs w:val="28"/>
        </w:rPr>
        <w:t xml:space="preserve">в социальных сетях имела </w:t>
      </w:r>
      <w:r w:rsidR="002E181E">
        <w:rPr>
          <w:rFonts w:ascii="Times New Roman" w:hAnsi="Times New Roman"/>
          <w:sz w:val="28"/>
          <w:szCs w:val="28"/>
        </w:rPr>
        <w:t>7</w:t>
      </w:r>
      <w:r w:rsidRPr="00E11D28">
        <w:rPr>
          <w:rFonts w:ascii="Times New Roman" w:hAnsi="Times New Roman"/>
          <w:sz w:val="28"/>
          <w:szCs w:val="28"/>
        </w:rPr>
        <w:t xml:space="preserve"> </w:t>
      </w:r>
      <w:r w:rsidR="002E181E">
        <w:rPr>
          <w:rFonts w:ascii="Times New Roman" w:hAnsi="Times New Roman"/>
          <w:sz w:val="28"/>
          <w:szCs w:val="28"/>
        </w:rPr>
        <w:t>и</w:t>
      </w:r>
      <w:r w:rsidR="002E181E">
        <w:rPr>
          <w:rFonts w:ascii="Times New Roman" w:hAnsi="Times New Roman"/>
          <w:sz w:val="28"/>
          <w:szCs w:val="28"/>
        </w:rPr>
        <w:t>н</w:t>
      </w:r>
      <w:r w:rsidR="002E181E">
        <w:rPr>
          <w:rFonts w:ascii="Times New Roman" w:hAnsi="Times New Roman"/>
          <w:sz w:val="28"/>
          <w:szCs w:val="28"/>
        </w:rPr>
        <w:t xml:space="preserve">тересных </w:t>
      </w:r>
      <w:r w:rsidRPr="00E11D28">
        <w:rPr>
          <w:rFonts w:ascii="Times New Roman" w:hAnsi="Times New Roman"/>
          <w:sz w:val="28"/>
          <w:szCs w:val="28"/>
        </w:rPr>
        <w:t>вопросов</w:t>
      </w:r>
      <w:r w:rsidR="002E181E">
        <w:rPr>
          <w:rFonts w:ascii="Times New Roman" w:hAnsi="Times New Roman"/>
          <w:sz w:val="28"/>
          <w:szCs w:val="28"/>
        </w:rPr>
        <w:t>,</w:t>
      </w:r>
      <w:r w:rsidR="0021076B">
        <w:rPr>
          <w:rFonts w:ascii="Times New Roman" w:hAnsi="Times New Roman"/>
          <w:sz w:val="28"/>
          <w:szCs w:val="28"/>
        </w:rPr>
        <w:t xml:space="preserve"> </w:t>
      </w:r>
      <w:r w:rsidRPr="00E11D28">
        <w:rPr>
          <w:rFonts w:ascii="Times New Roman" w:hAnsi="Times New Roman"/>
          <w:sz w:val="28"/>
          <w:szCs w:val="28"/>
        </w:rPr>
        <w:t>например</w:t>
      </w:r>
      <w:r w:rsidR="0021076B">
        <w:rPr>
          <w:rFonts w:ascii="Times New Roman" w:hAnsi="Times New Roman"/>
          <w:sz w:val="28"/>
          <w:szCs w:val="28"/>
        </w:rPr>
        <w:t>:</w:t>
      </w:r>
      <w:r w:rsidRPr="00E11D28">
        <w:rPr>
          <w:rFonts w:ascii="Times New Roman" w:hAnsi="Times New Roman"/>
          <w:sz w:val="28"/>
          <w:szCs w:val="28"/>
        </w:rPr>
        <w:t xml:space="preserve"> расставить правильно буквы </w:t>
      </w:r>
      <w:r w:rsidR="0021076B">
        <w:rPr>
          <w:rFonts w:ascii="Times New Roman" w:hAnsi="Times New Roman"/>
          <w:sz w:val="28"/>
          <w:szCs w:val="28"/>
        </w:rPr>
        <w:t>в названии цве</w:t>
      </w:r>
      <w:r w:rsidR="0021076B">
        <w:rPr>
          <w:rFonts w:ascii="Times New Roman" w:hAnsi="Times New Roman"/>
          <w:sz w:val="28"/>
          <w:szCs w:val="28"/>
        </w:rPr>
        <w:t>т</w:t>
      </w:r>
      <w:r w:rsidR="0021076B">
        <w:rPr>
          <w:rFonts w:ascii="Times New Roman" w:hAnsi="Times New Roman"/>
          <w:sz w:val="28"/>
          <w:szCs w:val="28"/>
        </w:rPr>
        <w:t xml:space="preserve">ка – символа праздника, </w:t>
      </w:r>
      <w:r w:rsidRPr="00E11D28">
        <w:rPr>
          <w:rFonts w:ascii="Times New Roman" w:hAnsi="Times New Roman"/>
          <w:sz w:val="28"/>
          <w:szCs w:val="28"/>
        </w:rPr>
        <w:t>сложить пословиц</w:t>
      </w:r>
      <w:r w:rsidR="0021076B">
        <w:rPr>
          <w:rFonts w:ascii="Times New Roman" w:hAnsi="Times New Roman"/>
          <w:sz w:val="28"/>
          <w:szCs w:val="28"/>
        </w:rPr>
        <w:t>ы о семье, назвать родственные связи</w:t>
      </w:r>
      <w:r w:rsidRPr="00E11D28">
        <w:rPr>
          <w:rFonts w:ascii="Times New Roman" w:hAnsi="Times New Roman"/>
          <w:sz w:val="28"/>
          <w:szCs w:val="28"/>
        </w:rPr>
        <w:t>. В викторине приняло участие 20 человек</w:t>
      </w:r>
      <w:r w:rsidR="00E828A4">
        <w:rPr>
          <w:rFonts w:ascii="Times New Roman" w:hAnsi="Times New Roman"/>
          <w:sz w:val="28"/>
          <w:szCs w:val="28"/>
        </w:rPr>
        <w:t>:</w:t>
      </w:r>
      <w:r w:rsidR="00E828A4">
        <w:rPr>
          <w:rFonts w:ascii="Times New Roman" w:hAnsi="Times New Roman"/>
        </w:rPr>
        <w:t xml:space="preserve"> </w:t>
      </w:r>
      <w:hyperlink r:id="rId40" w:history="1">
        <w:r w:rsidR="00E828A4" w:rsidRPr="00855072">
          <w:rPr>
            <w:rStyle w:val="a3"/>
            <w:rFonts w:ascii="Times New Roman" w:hAnsi="Times New Roman"/>
            <w:sz w:val="24"/>
            <w:szCs w:val="24"/>
          </w:rPr>
          <w:t>https://ok.ru/profile/573469769320/statuses/151785048186216</w:t>
        </w:r>
      </w:hyperlink>
      <w:r w:rsidR="00855072">
        <w:rPr>
          <w:rStyle w:val="a3"/>
          <w:rFonts w:ascii="Times New Roman" w:hAnsi="Times New Roman"/>
          <w:sz w:val="24"/>
          <w:szCs w:val="24"/>
        </w:rPr>
        <w:t>.</w:t>
      </w:r>
    </w:p>
    <w:p w:rsidR="00FB2A42" w:rsidRDefault="00566001" w:rsidP="004852AC">
      <w:pPr>
        <w:pStyle w:val="29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20175">
        <w:rPr>
          <w:rFonts w:ascii="Times New Roman" w:hAnsi="Times New Roman"/>
          <w:b/>
          <w:i/>
          <w:sz w:val="28"/>
          <w:szCs w:val="28"/>
        </w:rPr>
        <w:t>Ко Дню матери</w:t>
      </w:r>
      <w:r w:rsidRPr="00420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библиотекарь Шибковской с/б составила </w:t>
      </w:r>
      <w:r w:rsidRPr="00420175">
        <w:rPr>
          <w:rFonts w:ascii="Times New Roman" w:hAnsi="Times New Roman"/>
          <w:sz w:val="28"/>
          <w:szCs w:val="28"/>
        </w:rPr>
        <w:t>из фотографий, предоставленных читател</w:t>
      </w:r>
      <w:r>
        <w:rPr>
          <w:rFonts w:ascii="Times New Roman" w:hAnsi="Times New Roman"/>
          <w:sz w:val="28"/>
          <w:szCs w:val="28"/>
        </w:rPr>
        <w:t>ями</w:t>
      </w:r>
      <w:r w:rsidRPr="00420175">
        <w:rPr>
          <w:rFonts w:ascii="Times New Roman" w:hAnsi="Times New Roman"/>
          <w:sz w:val="28"/>
          <w:szCs w:val="28"/>
        </w:rPr>
        <w:t xml:space="preserve">, </w:t>
      </w:r>
      <w:r w:rsidRPr="00924157">
        <w:rPr>
          <w:rFonts w:ascii="Times New Roman" w:hAnsi="Times New Roman"/>
          <w:i/>
          <w:iCs/>
          <w:sz w:val="28"/>
          <w:szCs w:val="28"/>
        </w:rPr>
        <w:t>видеоролик</w:t>
      </w:r>
      <w:r w:rsidRPr="00420175">
        <w:rPr>
          <w:rFonts w:ascii="Times New Roman" w:hAnsi="Times New Roman"/>
          <w:sz w:val="28"/>
          <w:szCs w:val="28"/>
        </w:rPr>
        <w:t xml:space="preserve"> «Дочки-матери»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175">
        <w:rPr>
          <w:rFonts w:ascii="Times New Roman" w:hAnsi="Times New Roman"/>
          <w:sz w:val="28"/>
          <w:szCs w:val="28"/>
        </w:rPr>
        <w:t>и вылож</w:t>
      </w:r>
      <w:r>
        <w:rPr>
          <w:rFonts w:ascii="Times New Roman" w:hAnsi="Times New Roman"/>
          <w:sz w:val="28"/>
          <w:szCs w:val="28"/>
        </w:rPr>
        <w:t>ила</w:t>
      </w:r>
      <w:r w:rsidRPr="00420175">
        <w:rPr>
          <w:rFonts w:ascii="Times New Roman" w:hAnsi="Times New Roman"/>
          <w:sz w:val="28"/>
          <w:szCs w:val="28"/>
        </w:rPr>
        <w:t xml:space="preserve"> на страничку в «Одноклассники». Видеоролик набрал больше 1000 просмотров за сутки.</w:t>
      </w:r>
      <w:bookmarkStart w:id="51" w:name="_Toc58423735"/>
      <w:bookmarkStart w:id="52" w:name="_Toc58492641"/>
      <w:r w:rsidR="00FB2A42" w:rsidRPr="00FB2A42">
        <w:rPr>
          <w:rFonts w:ascii="Times New Roman" w:hAnsi="Times New Roman"/>
          <w:sz w:val="28"/>
          <w:szCs w:val="28"/>
        </w:rPr>
        <w:t xml:space="preserve"> </w:t>
      </w:r>
      <w:r w:rsidR="00FB2A42">
        <w:rPr>
          <w:rFonts w:ascii="Times New Roman" w:hAnsi="Times New Roman"/>
          <w:sz w:val="28"/>
          <w:szCs w:val="28"/>
        </w:rPr>
        <w:t xml:space="preserve">Бурмистровская с/б подготовила </w:t>
      </w:r>
      <w:r w:rsidR="00FB2A42" w:rsidRPr="00FB2A42">
        <w:rPr>
          <w:rFonts w:ascii="Times New Roman" w:hAnsi="Times New Roman"/>
          <w:i/>
          <w:iCs/>
          <w:sz w:val="28"/>
          <w:szCs w:val="28"/>
        </w:rPr>
        <w:t>онлайн-поздравление</w:t>
      </w:r>
      <w:r w:rsidR="00FB2A42">
        <w:rPr>
          <w:rFonts w:ascii="Times New Roman" w:hAnsi="Times New Roman"/>
          <w:sz w:val="28"/>
          <w:szCs w:val="28"/>
        </w:rPr>
        <w:t xml:space="preserve"> и </w:t>
      </w:r>
      <w:r w:rsidR="00FB2A42" w:rsidRPr="00FB2A42">
        <w:rPr>
          <w:rFonts w:ascii="Times New Roman" w:hAnsi="Times New Roman"/>
          <w:i/>
          <w:iCs/>
          <w:sz w:val="28"/>
          <w:szCs w:val="28"/>
        </w:rPr>
        <w:t>мастер-класс</w:t>
      </w:r>
      <w:r w:rsidR="00FB2A42">
        <w:rPr>
          <w:rFonts w:ascii="Times New Roman" w:hAnsi="Times New Roman"/>
          <w:sz w:val="28"/>
          <w:szCs w:val="28"/>
        </w:rPr>
        <w:t xml:space="preserve"> по изготовлению открытки</w:t>
      </w:r>
      <w:r w:rsidR="00037338">
        <w:rPr>
          <w:rFonts w:ascii="Times New Roman" w:hAnsi="Times New Roman"/>
          <w:sz w:val="28"/>
          <w:szCs w:val="28"/>
        </w:rPr>
        <w:t xml:space="preserve"> -</w:t>
      </w:r>
      <w:r w:rsidR="00FB2A42">
        <w:rPr>
          <w:rFonts w:ascii="Times New Roman" w:hAnsi="Times New Roman"/>
          <w:sz w:val="28"/>
          <w:szCs w:val="28"/>
        </w:rPr>
        <w:t xml:space="preserve"> </w:t>
      </w:r>
      <w:r w:rsidR="00FB2A42" w:rsidRPr="00037338">
        <w:rPr>
          <w:rFonts w:ascii="Times New Roman" w:hAnsi="Times New Roman"/>
          <w:b/>
          <w:bCs/>
          <w:sz w:val="28"/>
          <w:szCs w:val="28"/>
        </w:rPr>
        <w:t>812</w:t>
      </w:r>
      <w:r w:rsidR="00FB2A42">
        <w:rPr>
          <w:rFonts w:ascii="Times New Roman" w:hAnsi="Times New Roman"/>
          <w:sz w:val="28"/>
          <w:szCs w:val="28"/>
        </w:rPr>
        <w:t xml:space="preserve"> просмотров.</w:t>
      </w:r>
      <w:bookmarkEnd w:id="51"/>
      <w:bookmarkEnd w:id="52"/>
      <w:r w:rsidR="00FB2A42" w:rsidRPr="00083EDE">
        <w:rPr>
          <w:rFonts w:ascii="Times New Roman" w:hAnsi="Times New Roman"/>
          <w:sz w:val="28"/>
          <w:szCs w:val="28"/>
        </w:rPr>
        <w:t xml:space="preserve">  </w:t>
      </w:r>
    </w:p>
    <w:p w:rsidR="007524A3" w:rsidRPr="0021076B" w:rsidRDefault="007524A3" w:rsidP="004852A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1076B">
        <w:rPr>
          <w:sz w:val="28"/>
          <w:szCs w:val="28"/>
        </w:rPr>
        <w:t>В</w:t>
      </w:r>
      <w:r w:rsidRPr="0021076B">
        <w:rPr>
          <w:i/>
          <w:iCs/>
          <w:sz w:val="28"/>
          <w:szCs w:val="28"/>
        </w:rPr>
        <w:t xml:space="preserve"> </w:t>
      </w:r>
      <w:r w:rsidRPr="00924157">
        <w:rPr>
          <w:b/>
          <w:bCs/>
          <w:i/>
          <w:iCs/>
          <w:sz w:val="28"/>
          <w:szCs w:val="28"/>
        </w:rPr>
        <w:t>поэтическом видеомарафоне</w:t>
      </w:r>
      <w:r w:rsidRPr="0021076B">
        <w:rPr>
          <w:sz w:val="28"/>
          <w:szCs w:val="28"/>
        </w:rPr>
        <w:t xml:space="preserve"> «Той женщине, чье имя мать!», орган</w:t>
      </w:r>
      <w:r w:rsidRPr="0021076B">
        <w:rPr>
          <w:sz w:val="28"/>
          <w:szCs w:val="28"/>
        </w:rPr>
        <w:t>и</w:t>
      </w:r>
      <w:r w:rsidRPr="0021076B">
        <w:rPr>
          <w:sz w:val="28"/>
          <w:szCs w:val="28"/>
        </w:rPr>
        <w:t>зованном Легостаевской с/б, приняли участие 25 человек</w:t>
      </w:r>
      <w:r w:rsidR="0021076B" w:rsidRPr="0021076B">
        <w:rPr>
          <w:sz w:val="28"/>
          <w:szCs w:val="28"/>
        </w:rPr>
        <w:t>.</w:t>
      </w:r>
      <w:r w:rsidRPr="0021076B">
        <w:rPr>
          <w:sz w:val="28"/>
          <w:szCs w:val="28"/>
        </w:rPr>
        <w:t xml:space="preserve">  Все видео опубл</w:t>
      </w:r>
      <w:r w:rsidRPr="0021076B">
        <w:rPr>
          <w:sz w:val="28"/>
          <w:szCs w:val="28"/>
        </w:rPr>
        <w:t>и</w:t>
      </w:r>
      <w:r w:rsidRPr="0021076B">
        <w:rPr>
          <w:sz w:val="28"/>
          <w:szCs w:val="28"/>
        </w:rPr>
        <w:t xml:space="preserve">кованы на странице библиотеки в ОК, </w:t>
      </w:r>
      <w:r w:rsidR="001B5C40" w:rsidRPr="0021076B">
        <w:rPr>
          <w:sz w:val="28"/>
          <w:szCs w:val="28"/>
        </w:rPr>
        <w:t xml:space="preserve">они набрали </w:t>
      </w:r>
      <w:r w:rsidRPr="00037338">
        <w:rPr>
          <w:b/>
          <w:bCs/>
          <w:sz w:val="28"/>
          <w:szCs w:val="28"/>
        </w:rPr>
        <w:t>20 692</w:t>
      </w:r>
      <w:r w:rsidRPr="0021076B">
        <w:rPr>
          <w:sz w:val="28"/>
          <w:szCs w:val="28"/>
        </w:rPr>
        <w:t xml:space="preserve"> просмотр</w:t>
      </w:r>
      <w:r w:rsidR="001B5C40" w:rsidRPr="0021076B">
        <w:rPr>
          <w:sz w:val="28"/>
          <w:szCs w:val="28"/>
        </w:rPr>
        <w:t>а</w:t>
      </w:r>
      <w:r w:rsidRPr="0021076B">
        <w:rPr>
          <w:sz w:val="28"/>
          <w:szCs w:val="28"/>
        </w:rPr>
        <w:t xml:space="preserve"> за нед</w:t>
      </w:r>
      <w:r w:rsidRPr="0021076B">
        <w:rPr>
          <w:sz w:val="28"/>
          <w:szCs w:val="28"/>
        </w:rPr>
        <w:t>е</w:t>
      </w:r>
      <w:r w:rsidRPr="0021076B">
        <w:rPr>
          <w:sz w:val="28"/>
          <w:szCs w:val="28"/>
        </w:rPr>
        <w:t>лю.</w:t>
      </w:r>
    </w:p>
    <w:p w:rsidR="003D366C" w:rsidRDefault="000D39EA" w:rsidP="004852A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Читатели-подростки </w:t>
      </w:r>
      <w:r w:rsidR="003D366C" w:rsidRPr="003D366C">
        <w:rPr>
          <w:color w:val="444444"/>
          <w:sz w:val="28"/>
          <w:szCs w:val="28"/>
        </w:rPr>
        <w:t>Линевской д/б</w:t>
      </w:r>
      <w:r w:rsidR="003D366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имели возможность воспользоваться </w:t>
      </w:r>
      <w:hyperlink r:id="rId41" w:history="1">
        <w:r>
          <w:rPr>
            <w:rStyle w:val="a3"/>
            <w:color w:val="1155CC"/>
            <w:sz w:val="28"/>
            <w:szCs w:val="28"/>
          </w:rPr>
          <w:t>выставкой-советом "Устрой пир для мамы"</w:t>
        </w:r>
        <w:r w:rsidR="003D366C">
          <w:rPr>
            <w:rStyle w:val="a3"/>
            <w:color w:val="auto"/>
            <w:sz w:val="28"/>
            <w:szCs w:val="28"/>
            <w:u w:val="none"/>
          </w:rPr>
          <w:t>.</w:t>
        </w:r>
        <w:r w:rsidRPr="000D39EA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3D366C">
        <w:rPr>
          <w:rStyle w:val="a3"/>
          <w:color w:val="auto"/>
          <w:sz w:val="28"/>
          <w:szCs w:val="28"/>
          <w:u w:val="none"/>
        </w:rPr>
        <w:t>Р</w:t>
      </w:r>
      <w:r>
        <w:rPr>
          <w:color w:val="444444"/>
          <w:sz w:val="28"/>
          <w:szCs w:val="28"/>
        </w:rPr>
        <w:t>ецепт</w:t>
      </w:r>
      <w:r w:rsidR="003D366C">
        <w:rPr>
          <w:color w:val="444444"/>
          <w:sz w:val="28"/>
          <w:szCs w:val="28"/>
        </w:rPr>
        <w:t>ы</w:t>
      </w:r>
      <w:r>
        <w:rPr>
          <w:color w:val="444444"/>
          <w:sz w:val="28"/>
          <w:szCs w:val="28"/>
        </w:rPr>
        <w:t xml:space="preserve"> вкусных блюд был</w:t>
      </w:r>
      <w:r w:rsidR="003D366C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 xml:space="preserve"> </w:t>
      </w:r>
      <w:r w:rsidR="003D366C">
        <w:rPr>
          <w:color w:val="444444"/>
          <w:sz w:val="28"/>
          <w:szCs w:val="28"/>
        </w:rPr>
        <w:t>з</w:t>
      </w:r>
      <w:r w:rsidR="003D366C">
        <w:rPr>
          <w:color w:val="444444"/>
          <w:sz w:val="28"/>
          <w:szCs w:val="28"/>
        </w:rPr>
        <w:t>а</w:t>
      </w:r>
      <w:r w:rsidR="003D366C">
        <w:rPr>
          <w:color w:val="444444"/>
          <w:sz w:val="28"/>
          <w:szCs w:val="28"/>
        </w:rPr>
        <w:t xml:space="preserve">имствованы из </w:t>
      </w:r>
      <w:r>
        <w:rPr>
          <w:color w:val="444444"/>
          <w:sz w:val="28"/>
          <w:szCs w:val="28"/>
        </w:rPr>
        <w:t>журнал</w:t>
      </w:r>
      <w:r w:rsidR="003D366C">
        <w:rPr>
          <w:color w:val="444444"/>
          <w:sz w:val="28"/>
          <w:szCs w:val="28"/>
        </w:rPr>
        <w:t>ов</w:t>
      </w:r>
      <w:r>
        <w:rPr>
          <w:color w:val="444444"/>
          <w:sz w:val="28"/>
          <w:szCs w:val="28"/>
        </w:rPr>
        <w:t xml:space="preserve"> "Маруся" и "Волшебный". </w:t>
      </w:r>
    </w:p>
    <w:p w:rsidR="002C5C7D" w:rsidRDefault="007E3DD8" w:rsidP="00855072">
      <w:pPr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A42">
        <w:rPr>
          <w:rFonts w:ascii="Times New Roman" w:eastAsia="Calibri" w:hAnsi="Times New Roman"/>
          <w:b/>
          <w:i/>
          <w:color w:val="000000"/>
          <w:sz w:val="28"/>
          <w:szCs w:val="28"/>
          <w:lang w:val="ru-RU"/>
        </w:rPr>
        <w:t>Работе с семьями</w:t>
      </w:r>
      <w:r w:rsidRPr="00FB2A42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 </w:t>
      </w:r>
      <w:r w:rsidRPr="00FB2A42">
        <w:rPr>
          <w:rFonts w:ascii="Times New Roman" w:eastAsia="Calibri" w:hAnsi="Times New Roman"/>
          <w:color w:val="000000"/>
          <w:sz w:val="28"/>
          <w:szCs w:val="28"/>
          <w:lang w:val="ru-RU"/>
        </w:rPr>
        <w:t>библиотеки Искитимского района традиционно уделяют много внимания, ведь</w:t>
      </w:r>
      <w:r w:rsidRPr="00FB2A42">
        <w:rPr>
          <w:lang w:val="ru-RU"/>
        </w:rPr>
        <w:t xml:space="preserve"> </w:t>
      </w:r>
      <w:r w:rsidRPr="00FB2A42">
        <w:rPr>
          <w:rFonts w:ascii="Times New Roman" w:hAnsi="Times New Roman"/>
          <w:sz w:val="28"/>
          <w:szCs w:val="28"/>
          <w:lang w:val="ru-RU"/>
        </w:rPr>
        <w:t>хорошая, умная книга, совместное чтение объединяют семью</w:t>
      </w:r>
      <w:r w:rsidR="00037338">
        <w:rPr>
          <w:rFonts w:ascii="Times New Roman" w:hAnsi="Times New Roman"/>
          <w:sz w:val="28"/>
          <w:szCs w:val="28"/>
          <w:lang w:val="ru-RU"/>
        </w:rPr>
        <w:t>:</w:t>
      </w:r>
      <w:r w:rsidRPr="00FB2A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04A7" w:rsidRPr="002C5C7D" w:rsidRDefault="002D04A7" w:rsidP="004852A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Hlk60576190"/>
      <w:r w:rsidRPr="00924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Семейный фотоконкурс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«Любимые сказки» впервые организован группой «Сибантрацит» совместно с МКУК «Искитимская ЦБС» и отд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молодёжной политики администрации Искитимского района. </w:t>
      </w:r>
      <w:bookmarkEnd w:id="53"/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в конкурсе необходимо было представить фотографию, где не менее двух </w:t>
      </w:r>
      <w:r w:rsidR="009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семьи 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изображали персонажей любимой сказки. Аккаунты Линёвской п/б </w:t>
      </w:r>
      <w:hyperlink r:id="rId42" w:history="1">
        <w:r w:rsidR="00E828A4" w:rsidRPr="002C5C7D">
          <w:rPr>
            <w:rStyle w:val="a3"/>
            <w:rFonts w:ascii="Times New Roman" w:eastAsia="Times New Roman" w:hAnsi="Times New Roman" w:cs="Times New Roman"/>
            <w:lang w:eastAsia="ru-RU"/>
          </w:rPr>
          <w:t>https://vk.com/id308412507?w=wall308412507_1500%2Fall</w:t>
        </w:r>
      </w:hyperlink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медиатеки МБ </w:t>
      </w:r>
      <w:hyperlink r:id="rId43" w:history="1">
        <w:r w:rsidR="008A2433" w:rsidRPr="002C5C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https://vk.com/id245464098</w:t>
        </w:r>
      </w:hyperlink>
      <w:r w:rsidR="008A2433"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8A2433"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8A2433"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фото и п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голосования. Многие тысячи просмотров и десятки заявок в друзья на библиотечных страницах, а также почти сотня ярких работ, пр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сланных на конкурс, – таким вышел результат</w:t>
      </w:r>
      <w:r w:rsidR="009E1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взаимной радости орг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низаторов. Результат настолько впечатляющий, что конкурс уже решено сделать традиционным.  </w:t>
      </w:r>
    </w:p>
    <w:p w:rsidR="00E828A4" w:rsidRPr="00BB3488" w:rsidRDefault="00855072" w:rsidP="004852AC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Л</w:t>
      </w:r>
      <w:r w:rsidR="00E3448B" w:rsidRPr="00BB3488">
        <w:rPr>
          <w:rFonts w:ascii="Times New Roman" w:hAnsi="Times New Roman" w:cs="Times New Roman"/>
          <w:b/>
          <w:i/>
          <w:iCs/>
          <w:sz w:val="28"/>
          <w:szCs w:val="28"/>
        </w:rPr>
        <w:t>итературный виртуальный проект</w:t>
      </w:r>
      <w:r w:rsidR="00E3448B" w:rsidRPr="00BB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48B" w:rsidRPr="00BB3488">
        <w:rPr>
          <w:rFonts w:ascii="Times New Roman" w:hAnsi="Times New Roman" w:cs="Times New Roman"/>
          <w:bCs/>
          <w:sz w:val="28"/>
          <w:szCs w:val="28"/>
        </w:rPr>
        <w:t>"Читаем Альберта Лиханова вместе" (Чернореченская с/б)</w:t>
      </w:r>
      <w:r w:rsidR="00E3448B" w:rsidRPr="00BB3488">
        <w:rPr>
          <w:rFonts w:ascii="Times New Roman" w:hAnsi="Times New Roman" w:cs="Times New Roman"/>
          <w:sz w:val="28"/>
          <w:szCs w:val="28"/>
        </w:rPr>
        <w:t xml:space="preserve"> объединил 5 книг</w:t>
      </w:r>
      <w:r w:rsidR="0058537C" w:rsidRPr="00BB3488">
        <w:rPr>
          <w:rFonts w:ascii="Times New Roman" w:hAnsi="Times New Roman" w:cs="Times New Roman"/>
          <w:sz w:val="28"/>
          <w:szCs w:val="28"/>
        </w:rPr>
        <w:t>, которые помогают читателю стать сильнее, добрее и чище</w:t>
      </w:r>
      <w:r w:rsidR="00B63D44" w:rsidRPr="00BB3488">
        <w:rPr>
          <w:rFonts w:ascii="Times New Roman" w:hAnsi="Times New Roman" w:cs="Times New Roman"/>
          <w:sz w:val="28"/>
          <w:szCs w:val="28"/>
        </w:rPr>
        <w:t xml:space="preserve">: "Магазин ненаглядных пособий", "Детская библиотека", "Крутые горы", "Последние холода", "Кикимора". </w:t>
      </w:r>
      <w:r w:rsidR="00E3448B" w:rsidRPr="00BB3488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58537C" w:rsidRPr="00BB3488">
        <w:rPr>
          <w:rFonts w:ascii="Times New Roman" w:hAnsi="Times New Roman" w:cs="Times New Roman"/>
          <w:sz w:val="28"/>
          <w:szCs w:val="28"/>
        </w:rPr>
        <w:t xml:space="preserve">книге библиотекари </w:t>
      </w:r>
      <w:r w:rsidR="00E3448B" w:rsidRPr="00BB3488">
        <w:rPr>
          <w:rFonts w:ascii="Times New Roman" w:hAnsi="Times New Roman" w:cs="Times New Roman"/>
          <w:sz w:val="28"/>
          <w:szCs w:val="28"/>
        </w:rPr>
        <w:t>созда</w:t>
      </w:r>
      <w:r w:rsidR="0058537C" w:rsidRPr="00BB3488">
        <w:rPr>
          <w:rFonts w:ascii="Times New Roman" w:hAnsi="Times New Roman" w:cs="Times New Roman"/>
          <w:sz w:val="28"/>
          <w:szCs w:val="28"/>
        </w:rPr>
        <w:t>ли</w:t>
      </w:r>
      <w:r w:rsidR="00E3448B" w:rsidRPr="00BB3488">
        <w:rPr>
          <w:rFonts w:ascii="Times New Roman" w:hAnsi="Times New Roman" w:cs="Times New Roman"/>
          <w:sz w:val="28"/>
          <w:szCs w:val="28"/>
        </w:rPr>
        <w:t xml:space="preserve"> буктрейлеры</w:t>
      </w:r>
      <w:r w:rsidR="00E828A4" w:rsidRPr="00BB3488">
        <w:rPr>
          <w:rFonts w:ascii="Times New Roman" w:hAnsi="Times New Roman" w:cs="Times New Roman"/>
          <w:sz w:val="28"/>
          <w:szCs w:val="28"/>
        </w:rPr>
        <w:t>:</w:t>
      </w:r>
      <w:r w:rsidR="00037338" w:rsidRPr="00BB3488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gtFrame="_blank" w:history="1"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https://vk.com/doc595689418_552628418?hash=4c22f6b9a4738e7df9&amp;dl=cbdd2aa219d24ba9e1</w:t>
        </w:r>
      </w:hyperlink>
      <w:r w:rsidR="00E828A4" w:rsidRPr="00BB3488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58537C" w:rsidRPr="00BB3488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37338" w:rsidRPr="00BB3488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45" w:history="1">
        <w:r w:rsidR="0058537C" w:rsidRPr="00BB3488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https://vk.com/club194961600?z=video-194961600_456239021%2F8faf4aaa089b73da89%2Fpl_wall_-194961600</w:t>
        </w:r>
      </w:hyperlink>
      <w:r w:rsidR="00E828A4" w:rsidRPr="00BB3488">
        <w:rPr>
          <w:rStyle w:val="a3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;</w:t>
      </w:r>
      <w:r w:rsidR="00E828A4" w:rsidRPr="00BB3488">
        <w:rPr>
          <w:rStyle w:val="a3"/>
          <w:rFonts w:ascii="Times New Roman" w:hAnsi="Times New Roman" w:cs="Times New Roman"/>
          <w:color w:val="990099"/>
          <w:sz w:val="24"/>
          <w:szCs w:val="24"/>
          <w:shd w:val="clear" w:color="auto" w:fill="FFFFFF"/>
        </w:rPr>
        <w:t xml:space="preserve"> </w:t>
      </w:r>
    </w:p>
    <w:p w:rsidR="00E3448B" w:rsidRDefault="002F3D8C" w:rsidP="002C5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6" w:tgtFrame="_blank" w:history="1">
        <w:proofErr w:type="gramStart"/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https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://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vk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.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com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/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club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194961600?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z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=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video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-194961600_456239029%2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Fb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374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ce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7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b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26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f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21217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be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%2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Fpl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_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wall</w:t>
        </w:r>
        <w:r w:rsidR="00E828A4" w:rsidRPr="00BB3488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_-194961600</w:t>
        </w:r>
      </w:hyperlink>
      <w:r w:rsidR="00BB3488" w:rsidRPr="00BB3488">
        <w:rPr>
          <w:rStyle w:val="a3"/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</w:t>
      </w:r>
      <w:r w:rsidR="00BB3488" w:rsidRPr="00BB34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и др.</w:t>
      </w:r>
      <w:proofErr w:type="gramEnd"/>
      <w:r w:rsidR="00BB34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304588" w:rsidRPr="00304588">
        <w:rPr>
          <w:rFonts w:ascii="Times New Roman" w:hAnsi="Times New Roman" w:cs="Times New Roman"/>
          <w:i/>
          <w:sz w:val="28"/>
          <w:szCs w:val="28"/>
          <w:lang w:val="ru-RU"/>
        </w:rPr>
        <w:t>Интерактивная выставка</w:t>
      </w:r>
      <w:r w:rsidR="00304588" w:rsidRPr="00304588">
        <w:rPr>
          <w:rFonts w:ascii="Times New Roman" w:hAnsi="Times New Roman" w:cs="Times New Roman"/>
          <w:sz w:val="28"/>
          <w:szCs w:val="28"/>
          <w:lang w:val="ru-RU"/>
        </w:rPr>
        <w:t xml:space="preserve"> «Альберт Лиханов. Ответы на непростые в</w:t>
      </w:r>
      <w:r w:rsidR="00304588" w:rsidRPr="003045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4588" w:rsidRPr="00304588">
        <w:rPr>
          <w:rFonts w:ascii="Times New Roman" w:hAnsi="Times New Roman" w:cs="Times New Roman"/>
          <w:sz w:val="28"/>
          <w:szCs w:val="28"/>
          <w:lang w:val="ru-RU"/>
        </w:rPr>
        <w:t>просы»</w:t>
      </w:r>
      <w:r w:rsidR="00304588"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58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04588" w:rsidRPr="00635D77">
        <w:rPr>
          <w:rFonts w:ascii="Times New Roman" w:hAnsi="Times New Roman" w:cs="Times New Roman"/>
          <w:sz w:val="28"/>
          <w:szCs w:val="28"/>
          <w:lang w:val="ru-RU"/>
        </w:rPr>
        <w:t>редл</w:t>
      </w:r>
      <w:r w:rsidR="00304588">
        <w:rPr>
          <w:rFonts w:ascii="Times New Roman" w:hAnsi="Times New Roman" w:cs="Times New Roman"/>
          <w:sz w:val="28"/>
          <w:szCs w:val="28"/>
          <w:lang w:val="ru-RU"/>
        </w:rPr>
        <w:t>агает ответить на</w:t>
      </w:r>
      <w:r w:rsidR="00304588"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вопросы-задания по книгам Лиханова</w:t>
      </w:r>
      <w:r w:rsidR="00304588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3045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4588">
        <w:rPr>
          <w:rFonts w:ascii="Times New Roman" w:hAnsi="Times New Roman" w:cs="Times New Roman"/>
          <w:sz w:val="28"/>
          <w:szCs w:val="28"/>
          <w:lang w:val="ru-RU"/>
        </w:rPr>
        <w:t xml:space="preserve">пример: 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537C"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акие Крутые Горы преодолел ты? 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 xml:space="preserve">("Крутые горы"); </w:t>
      </w:r>
      <w:r w:rsidR="0058537C" w:rsidRPr="006A36EB">
        <w:rPr>
          <w:rFonts w:ascii="Times New Roman" w:hAnsi="Times New Roman" w:cs="Times New Roman"/>
          <w:sz w:val="28"/>
          <w:szCs w:val="28"/>
          <w:lang w:val="ru-RU"/>
        </w:rPr>
        <w:t>«Есть ли цена жестокости, коли она не от войны?»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537C" w:rsidRPr="00BF5756">
        <w:rPr>
          <w:rFonts w:ascii="Times New Roman" w:hAnsi="Times New Roman" w:cs="Times New Roman"/>
          <w:sz w:val="28"/>
          <w:szCs w:val="28"/>
          <w:lang w:val="ru-RU"/>
        </w:rPr>
        <w:t>"Кикимора"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58537C" w:rsidRPr="006A36EB">
        <w:rPr>
          <w:rFonts w:ascii="Times New Roman" w:hAnsi="Times New Roman" w:cs="Times New Roman"/>
          <w:sz w:val="28"/>
          <w:szCs w:val="28"/>
          <w:lang w:val="ru-RU"/>
        </w:rPr>
        <w:t>Может ли слово заставить глубоко вздохнуть и заставить жить по-новому?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537C" w:rsidRPr="00BF5756">
        <w:rPr>
          <w:rFonts w:ascii="Times New Roman" w:hAnsi="Times New Roman" w:cs="Times New Roman"/>
          <w:sz w:val="28"/>
          <w:szCs w:val="28"/>
          <w:lang w:val="ru-RU"/>
        </w:rPr>
        <w:t>"Детская библиотека"</w:t>
      </w:r>
      <w:r w:rsidR="0058537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0D7357" w:rsidRPr="002C5C7D" w:rsidRDefault="00517CF3" w:rsidP="004852AC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C7D">
        <w:rPr>
          <w:rFonts w:ascii="Times New Roman" w:hAnsi="Times New Roman" w:cs="Times New Roman"/>
          <w:bCs/>
          <w:sz w:val="28"/>
          <w:szCs w:val="28"/>
        </w:rPr>
        <w:t>В Чернореченской с/б</w:t>
      </w:r>
      <w:r w:rsidR="000D7357" w:rsidRPr="002C5C7D">
        <w:rPr>
          <w:rFonts w:ascii="Times New Roman" w:hAnsi="Times New Roman" w:cs="Times New Roman"/>
          <w:bCs/>
          <w:sz w:val="28"/>
          <w:szCs w:val="28"/>
        </w:rPr>
        <w:t xml:space="preserve"> была организована </w:t>
      </w:r>
      <w:r w:rsidRPr="009E11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Выставка семейного чтения</w:t>
      </w:r>
      <w:r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C7D">
        <w:rPr>
          <w:rFonts w:ascii="Times New Roman" w:hAnsi="Times New Roman" w:cs="Times New Roman"/>
          <w:bCs/>
          <w:sz w:val="28"/>
          <w:szCs w:val="28"/>
        </w:rPr>
        <w:t>"О чём шумит луговая овсяница" по творчеству юбиляра года Е. Носова.</w:t>
      </w:r>
      <w:r w:rsidR="000D7357" w:rsidRPr="002C5C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D7357"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книг Евгения Носова в нашем фонде мало, почему-то его давно не издают, - сокрушаются библиотекари. - Но именно детские представлены красочными изданиями. Выставка вызвала живой интерес читателей. Мы считаем, что нам удалось открыть Носова для малышей и показать родит</w:t>
      </w:r>
      <w:r w:rsidR="000D7357"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D7357"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>лям, какие книги необходимы для семейного чтения» (из отчета Чернорече</w:t>
      </w:r>
      <w:r w:rsidR="000D7357"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D7357" w:rsidRPr="002C5C7D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с/б).</w:t>
      </w:r>
    </w:p>
    <w:p w:rsidR="00ED2F9E" w:rsidRPr="00FC4492" w:rsidRDefault="003747E0" w:rsidP="00A049EA">
      <w:pPr>
        <w:pStyle w:val="3"/>
        <w:numPr>
          <w:ilvl w:val="0"/>
          <w:numId w:val="51"/>
        </w:numPr>
        <w:ind w:hanging="578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eastAsia="ru-RU"/>
        </w:rPr>
      </w:pPr>
      <w:bookmarkStart w:id="54" w:name="_Toc29987217"/>
      <w:bookmarkStart w:id="55" w:name="_Toc62558206"/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</w:t>
      </w:r>
      <w:r w:rsidR="00ED2F9E"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ежнациональные отношения и межкультурные связи</w:t>
      </w:r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  <w:bookmarkStart w:id="56" w:name="_Toc29987218"/>
      <w:bookmarkEnd w:id="54"/>
      <w:r w:rsidR="00CC33B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    </w:t>
      </w:r>
      <w:r w:rsidR="00FC4492"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9C112A" w:rsidRPr="00FC4492">
        <w:rPr>
          <w:rFonts w:ascii="Times New Roman" w:hAnsi="Times New Roman" w:cs="Times New Roman"/>
          <w:bCs w:val="0"/>
          <w:i/>
          <w:color w:val="auto"/>
          <w:sz w:val="28"/>
          <w:szCs w:val="28"/>
          <w:lang w:eastAsia="ru-RU"/>
        </w:rPr>
        <w:t xml:space="preserve">Развитие </w:t>
      </w:r>
      <w:r w:rsidRPr="00FC4492">
        <w:rPr>
          <w:rFonts w:ascii="Times New Roman" w:hAnsi="Times New Roman" w:cs="Times New Roman"/>
          <w:bCs w:val="0"/>
          <w:i/>
          <w:color w:val="auto"/>
          <w:sz w:val="28"/>
          <w:szCs w:val="28"/>
          <w:lang w:eastAsia="ru-RU"/>
        </w:rPr>
        <w:t>толерантности</w:t>
      </w:r>
      <w:bookmarkEnd w:id="56"/>
      <w:bookmarkEnd w:id="55"/>
    </w:p>
    <w:p w:rsidR="00C15FA0" w:rsidRDefault="00D31A58" w:rsidP="00C15F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1A58">
        <w:rPr>
          <w:rFonts w:ascii="Times New Roman" w:hAnsi="Times New Roman" w:cs="Times New Roman"/>
          <w:sz w:val="28"/>
          <w:szCs w:val="28"/>
          <w:lang w:val="ru-RU"/>
        </w:rPr>
        <w:t xml:space="preserve">На формирование толерантного отношения к человеку независимо от его расовой и национальной принадлежности, на создание положительного </w:t>
      </w:r>
      <w:r w:rsidRPr="00D31A5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настроения в межличностных отношениях были направлены мероприятия для юношества</w:t>
      </w:r>
      <w:bookmarkStart w:id="57" w:name="_Toc472151388"/>
      <w:bookmarkStart w:id="58" w:name="_Toc472181336"/>
      <w:bookmarkStart w:id="59" w:name="_Toc29987219"/>
      <w:r w:rsidR="00C15F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86C66" w:rsidRPr="00C15FA0" w:rsidRDefault="00786C66" w:rsidP="004852AC">
      <w:pPr>
        <w:pStyle w:val="a5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C15FA0">
        <w:rPr>
          <w:rFonts w:ascii="Times New Roman" w:hAnsi="Times New Roman" w:cs="Times New Roman"/>
          <w:bCs/>
          <w:sz w:val="28"/>
          <w:szCs w:val="28"/>
        </w:rPr>
        <w:t xml:space="preserve">Дарьи Доцук «Голос» </w:t>
      </w:r>
      <w:r w:rsidRPr="00C15FA0">
        <w:rPr>
          <w:rFonts w:ascii="Times New Roman" w:hAnsi="Times New Roman" w:cs="Times New Roman"/>
          <w:sz w:val="28"/>
          <w:szCs w:val="28"/>
        </w:rPr>
        <w:t>основана на реальных событиях. Это ист</w:t>
      </w:r>
      <w:r w:rsidRPr="00C15FA0">
        <w:rPr>
          <w:rFonts w:ascii="Times New Roman" w:hAnsi="Times New Roman" w:cs="Times New Roman"/>
          <w:sz w:val="28"/>
          <w:szCs w:val="28"/>
        </w:rPr>
        <w:t>о</w:t>
      </w:r>
      <w:r w:rsidRPr="00C15FA0">
        <w:rPr>
          <w:rFonts w:ascii="Times New Roman" w:hAnsi="Times New Roman" w:cs="Times New Roman"/>
          <w:sz w:val="28"/>
          <w:szCs w:val="28"/>
        </w:rPr>
        <w:t xml:space="preserve">рия 16-летней Саши, которая стала свидетелем теракта в московском метро. </w:t>
      </w:r>
      <w:r w:rsidR="00BC6D69" w:rsidRPr="00C15FA0">
        <w:rPr>
          <w:rFonts w:ascii="Times New Roman" w:hAnsi="Times New Roman" w:cs="Times New Roman"/>
          <w:sz w:val="28"/>
          <w:szCs w:val="28"/>
        </w:rPr>
        <w:t>После этого у неё начались приступы паники</w:t>
      </w:r>
      <w:r w:rsidRPr="00C15FA0">
        <w:rPr>
          <w:rFonts w:ascii="Times New Roman" w:hAnsi="Times New Roman" w:cs="Times New Roman"/>
          <w:sz w:val="28"/>
          <w:szCs w:val="28"/>
        </w:rPr>
        <w:t>. Повесть заставляет задуматься о важных проблемах: о жизни и смерти, о семье и друзьях, о том, что это м</w:t>
      </w:r>
      <w:r w:rsidRPr="00C15FA0">
        <w:rPr>
          <w:rFonts w:ascii="Times New Roman" w:hAnsi="Times New Roman" w:cs="Times New Roman"/>
          <w:sz w:val="28"/>
          <w:szCs w:val="28"/>
        </w:rPr>
        <w:t>о</w:t>
      </w:r>
      <w:r w:rsidRPr="00C15FA0">
        <w:rPr>
          <w:rFonts w:ascii="Times New Roman" w:hAnsi="Times New Roman" w:cs="Times New Roman"/>
          <w:sz w:val="28"/>
          <w:szCs w:val="28"/>
        </w:rPr>
        <w:t xml:space="preserve">жет случиться с любым. Самое главное в этой книге – разговор о взаимном понимании – «ты не одинок, есть и другие, для которых это важно». </w:t>
      </w:r>
      <w:r w:rsidR="004D7476" w:rsidRPr="00C15FA0">
        <w:rPr>
          <w:rFonts w:ascii="Times New Roman" w:hAnsi="Times New Roman" w:cs="Times New Roman"/>
          <w:i/>
          <w:sz w:val="28"/>
          <w:szCs w:val="28"/>
        </w:rPr>
        <w:t>О</w:t>
      </w:r>
      <w:r w:rsidR="004D7476" w:rsidRPr="00C15FA0">
        <w:rPr>
          <w:rFonts w:ascii="Times New Roman" w:hAnsi="Times New Roman" w:cs="Times New Roman"/>
          <w:i/>
          <w:iCs/>
          <w:sz w:val="28"/>
          <w:szCs w:val="28"/>
        </w:rPr>
        <w:t>нлайн-</w:t>
      </w:r>
      <w:r w:rsidR="004D7476" w:rsidRPr="00C15F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обсуждение </w:t>
      </w:r>
      <w:r w:rsidR="004D7476" w:rsidRPr="00C15FA0">
        <w:rPr>
          <w:rFonts w:ascii="Times New Roman" w:hAnsi="Times New Roman" w:cs="Times New Roman"/>
          <w:bCs/>
          <w:iCs/>
          <w:sz w:val="28"/>
          <w:szCs w:val="28"/>
        </w:rPr>
        <w:t>книги состоялось на странице Чернореченской с/б ВКонтакте:</w:t>
      </w:r>
    </w:p>
    <w:p w:rsidR="00786C66" w:rsidRPr="005C2207" w:rsidRDefault="002F3D8C" w:rsidP="00C15FA0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7" w:tgtFrame="_blank" w:history="1"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https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://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vk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.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com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/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club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194961600?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z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=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video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-194961600_456239034%2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F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199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bbe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459042810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eac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%2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Fpl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_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</w:rPr>
          <w:t>wall</w:t>
        </w:r>
        <w:r w:rsidR="00786C66" w:rsidRPr="005C2207">
          <w:rPr>
            <w:rStyle w:val="a3"/>
            <w:rFonts w:ascii="Times New Roman" w:hAnsi="Times New Roman"/>
            <w:color w:val="990099"/>
            <w:sz w:val="20"/>
            <w:szCs w:val="20"/>
            <w:shd w:val="clear" w:color="auto" w:fill="FFFFFF"/>
            <w:lang w:val="ru-RU"/>
          </w:rPr>
          <w:t>_-194961600</w:t>
        </w:r>
      </w:hyperlink>
    </w:p>
    <w:p w:rsidR="00B15B13" w:rsidRPr="00430DA0" w:rsidRDefault="00B15B13" w:rsidP="004852A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15B13">
        <w:rPr>
          <w:i/>
          <w:iCs/>
          <w:sz w:val="28"/>
          <w:szCs w:val="28"/>
        </w:rPr>
        <w:t>Беседа</w:t>
      </w:r>
      <w:r w:rsidR="00430DA0">
        <w:rPr>
          <w:i/>
          <w:iCs/>
          <w:sz w:val="28"/>
          <w:szCs w:val="28"/>
        </w:rPr>
        <w:t xml:space="preserve"> с элементами игры</w:t>
      </w:r>
      <w:r w:rsidRPr="00B15B13">
        <w:rPr>
          <w:sz w:val="28"/>
          <w:szCs w:val="28"/>
        </w:rPr>
        <w:t xml:space="preserve"> «Мой друг – робот!»</w:t>
      </w:r>
      <w:r>
        <w:rPr>
          <w:sz w:val="28"/>
          <w:szCs w:val="28"/>
        </w:rPr>
        <w:t xml:space="preserve"> состоялась в Усть-Чемской с/б.</w:t>
      </w:r>
      <w:r w:rsidRPr="00B15B13">
        <w:rPr>
          <w:sz w:val="28"/>
          <w:szCs w:val="28"/>
        </w:rPr>
        <w:t xml:space="preserve"> Мы привыкли к тому, что толерантно нужно относиться к л</w:t>
      </w:r>
      <w:r w:rsidRPr="00B15B13">
        <w:rPr>
          <w:sz w:val="28"/>
          <w:szCs w:val="28"/>
        </w:rPr>
        <w:t>ю</w:t>
      </w:r>
      <w:r w:rsidRPr="00B15B13">
        <w:rPr>
          <w:sz w:val="28"/>
          <w:szCs w:val="28"/>
        </w:rPr>
        <w:t>дям другой культуры, отличающимся от нас. Но современность нас готовит к тому, что, возможно, люди с бионическими протезами и настоящие роботы будут жить рядом с нами. Как выстраивать отношения с такими соседями и друзьями? Какие темы обсуждать? Что нас может объединять? На эти и др</w:t>
      </w:r>
      <w:r w:rsidRPr="00B15B13">
        <w:rPr>
          <w:sz w:val="28"/>
          <w:szCs w:val="28"/>
        </w:rPr>
        <w:t>у</w:t>
      </w:r>
      <w:r w:rsidRPr="00B15B13">
        <w:rPr>
          <w:sz w:val="28"/>
          <w:szCs w:val="28"/>
        </w:rPr>
        <w:t xml:space="preserve">гие вопросы попытались ответить </w:t>
      </w:r>
      <w:r>
        <w:rPr>
          <w:sz w:val="28"/>
          <w:szCs w:val="28"/>
        </w:rPr>
        <w:t>подростки</w:t>
      </w:r>
      <w:r w:rsidR="009C415C">
        <w:rPr>
          <w:sz w:val="28"/>
          <w:szCs w:val="28"/>
        </w:rPr>
        <w:t>, примеряя</w:t>
      </w:r>
      <w:r w:rsidR="00430DA0" w:rsidRPr="00430DA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C415C" w:rsidRPr="009C415C">
        <w:rPr>
          <w:color w:val="333333"/>
          <w:sz w:val="28"/>
          <w:szCs w:val="28"/>
          <w:shd w:val="clear" w:color="auto" w:fill="FFFFFF"/>
        </w:rPr>
        <w:t>на себя разны</w:t>
      </w:r>
      <w:r w:rsidR="009C415C">
        <w:rPr>
          <w:color w:val="333333"/>
          <w:sz w:val="28"/>
          <w:szCs w:val="28"/>
          <w:shd w:val="clear" w:color="auto" w:fill="FFFFFF"/>
        </w:rPr>
        <w:t>е</w:t>
      </w:r>
      <w:r w:rsidR="009C415C" w:rsidRPr="009C415C">
        <w:rPr>
          <w:color w:val="333333"/>
          <w:sz w:val="28"/>
          <w:szCs w:val="28"/>
          <w:shd w:val="clear" w:color="auto" w:fill="FFFFFF"/>
        </w:rPr>
        <w:t xml:space="preserve"> рол</w:t>
      </w:r>
      <w:r w:rsidR="009C415C">
        <w:rPr>
          <w:color w:val="333333"/>
          <w:sz w:val="28"/>
          <w:szCs w:val="28"/>
          <w:shd w:val="clear" w:color="auto" w:fill="FFFFFF"/>
        </w:rPr>
        <w:t>и</w:t>
      </w:r>
      <w:r w:rsidR="009C415C" w:rsidRPr="009C415C">
        <w:rPr>
          <w:color w:val="333333"/>
          <w:sz w:val="28"/>
          <w:szCs w:val="28"/>
          <w:shd w:val="clear" w:color="auto" w:fill="FFFFFF"/>
        </w:rPr>
        <w:t xml:space="preserve"> </w:t>
      </w:r>
      <w:r w:rsidR="009C415C">
        <w:rPr>
          <w:color w:val="333333"/>
          <w:sz w:val="28"/>
          <w:szCs w:val="28"/>
          <w:shd w:val="clear" w:color="auto" w:fill="FFFFFF"/>
        </w:rPr>
        <w:t>-</w:t>
      </w:r>
      <w:r w:rsidR="009C415C" w:rsidRPr="009C415C">
        <w:rPr>
          <w:color w:val="333333"/>
          <w:sz w:val="28"/>
          <w:szCs w:val="28"/>
          <w:shd w:val="clear" w:color="auto" w:fill="FFFFFF"/>
        </w:rPr>
        <w:t xml:space="preserve">робота, друга, враждебно настроенного человека. </w:t>
      </w:r>
    </w:p>
    <w:p w:rsidR="00A35364" w:rsidRPr="004D7476" w:rsidRDefault="004A6AD7" w:rsidP="004852A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>
        <w:rPr>
          <w:color w:val="333333"/>
          <w:sz w:val="28"/>
          <w:szCs w:val="28"/>
        </w:rPr>
        <w:t>Ч</w:t>
      </w:r>
      <w:r w:rsidR="00A35364">
        <w:rPr>
          <w:color w:val="333333"/>
          <w:sz w:val="28"/>
          <w:szCs w:val="28"/>
        </w:rPr>
        <w:t>итател</w:t>
      </w:r>
      <w:r>
        <w:rPr>
          <w:color w:val="333333"/>
          <w:sz w:val="28"/>
          <w:szCs w:val="28"/>
        </w:rPr>
        <w:t>ям</w:t>
      </w:r>
      <w:r w:rsidR="00A35364">
        <w:rPr>
          <w:color w:val="333333"/>
          <w:sz w:val="28"/>
          <w:szCs w:val="28"/>
        </w:rPr>
        <w:t>-подростк</w:t>
      </w:r>
      <w:r>
        <w:rPr>
          <w:color w:val="333333"/>
          <w:sz w:val="28"/>
          <w:szCs w:val="28"/>
        </w:rPr>
        <w:t>ам</w:t>
      </w:r>
      <w:r w:rsidR="00A35364">
        <w:rPr>
          <w:color w:val="333333"/>
          <w:sz w:val="28"/>
          <w:szCs w:val="28"/>
        </w:rPr>
        <w:t xml:space="preserve"> Линевской д/б предложен б</w:t>
      </w:r>
      <w:hyperlink r:id="rId48" w:history="1">
        <w:r w:rsidR="00A35364">
          <w:rPr>
            <w:rStyle w:val="a3"/>
            <w:color w:val="1155CC"/>
            <w:sz w:val="28"/>
            <w:szCs w:val="28"/>
            <w:u w:val="none"/>
          </w:rPr>
          <w:t>иблиотечный квилт "Толерантность"</w:t>
        </w:r>
      </w:hyperlink>
      <w:r w:rsidR="00A35364">
        <w:rPr>
          <w:color w:val="1155CC"/>
          <w:sz w:val="28"/>
          <w:szCs w:val="28"/>
        </w:rPr>
        <w:t xml:space="preserve"> </w:t>
      </w:r>
      <w:r w:rsidR="00A35364">
        <w:rPr>
          <w:color w:val="000000"/>
          <w:sz w:val="28"/>
          <w:szCs w:val="28"/>
        </w:rPr>
        <w:t xml:space="preserve">и </w:t>
      </w:r>
      <w:hyperlink r:id="rId49" w:history="1">
        <w:r w:rsidR="00A35364">
          <w:rPr>
            <w:rStyle w:val="a3"/>
            <w:color w:val="1155CC"/>
            <w:sz w:val="28"/>
            <w:szCs w:val="28"/>
          </w:rPr>
          <w:t>рекомендательный список</w:t>
        </w:r>
      </w:hyperlink>
      <w:r w:rsidR="00A35364">
        <w:rPr>
          <w:color w:val="000000"/>
          <w:sz w:val="28"/>
          <w:szCs w:val="28"/>
        </w:rPr>
        <w:t xml:space="preserve"> литературы “Что читать на т</w:t>
      </w:r>
      <w:r w:rsidR="00A35364">
        <w:rPr>
          <w:color w:val="000000"/>
          <w:sz w:val="28"/>
          <w:szCs w:val="28"/>
        </w:rPr>
        <w:t>е</w:t>
      </w:r>
      <w:r w:rsidR="00A35364">
        <w:rPr>
          <w:color w:val="000000"/>
          <w:sz w:val="28"/>
          <w:szCs w:val="28"/>
        </w:rPr>
        <w:t>му дня”, направленный на понимание того, что “Очень важно, чтобы каждый понял, что же нас, столь разных и непохожих, объединяет, что, в конечном счете, позволяет понять и принять другого?” </w:t>
      </w:r>
    </w:p>
    <w:p w:rsidR="00B35DD7" w:rsidRPr="00B35DD7" w:rsidRDefault="00B35DD7" w:rsidP="004852A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" w:name="_Hlk610207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Степнинской с/б </w:t>
      </w:r>
      <w:r w:rsidRPr="00B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35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</w:t>
      </w:r>
      <w:r w:rsidRPr="00B3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A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онлайн – акция</w:t>
      </w:r>
      <w:r w:rsidRPr="00B3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5DD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«Лента дружбы»</w:t>
      </w:r>
      <w:r w:rsidR="0091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0"/>
      <w:r w:rsidRPr="00B35DD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рамках акции н</w:t>
      </w:r>
      <w:r w:rsidR="00FD127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ужно</w:t>
      </w:r>
      <w:r w:rsidRPr="00B35DD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было выставить у себя на странице фотографию со своей семьей, другом, подругой с </w:t>
      </w:r>
      <w:r w:rsidR="00C404C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обязательным хештегом </w:t>
      </w:r>
      <w:r w:rsidRPr="00B35DD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//Лента дружбы//Мы вместе//, а также поделиться этой акцией с друзьями, родственниками (1200 просмотров)</w:t>
      </w:r>
      <w:r w:rsidR="00346A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3163" w:rsidRPr="00913163" w:rsidRDefault="00913163" w:rsidP="004852AC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913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 видео</w:t>
      </w:r>
      <w:r w:rsidR="00FD1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13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выставк</w:t>
      </w:r>
      <w:r w:rsidR="00FD1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1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3163">
        <w:rPr>
          <w:rFonts w:ascii="Times New Roman" w:hAnsi="Times New Roman" w:cs="Times New Roman"/>
          <w:sz w:val="28"/>
          <w:szCs w:val="28"/>
        </w:rPr>
        <w:t>Через книгу - к миру и согласию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1273">
        <w:rPr>
          <w:rFonts w:ascii="Times New Roman" w:hAnsi="Times New Roman" w:cs="Times New Roman"/>
          <w:sz w:val="28"/>
          <w:szCs w:val="28"/>
        </w:rPr>
        <w:t xml:space="preserve"> разместила в ОК Евсинская с/б</w:t>
      </w:r>
      <w:r w:rsidRPr="00913163">
        <w:rPr>
          <w:rFonts w:ascii="Times New Roman" w:hAnsi="Times New Roman" w:cs="Times New Roman"/>
          <w:sz w:val="28"/>
          <w:szCs w:val="28"/>
        </w:rPr>
        <w:t>. Среди рекомендованных книг «Письма о добром и пр</w:t>
      </w:r>
      <w:r w:rsidRPr="00913163">
        <w:rPr>
          <w:rFonts w:ascii="Times New Roman" w:hAnsi="Times New Roman" w:cs="Times New Roman"/>
          <w:sz w:val="28"/>
          <w:szCs w:val="28"/>
        </w:rPr>
        <w:t>е</w:t>
      </w:r>
      <w:r w:rsidRPr="00913163">
        <w:rPr>
          <w:rFonts w:ascii="Times New Roman" w:hAnsi="Times New Roman" w:cs="Times New Roman"/>
          <w:sz w:val="28"/>
          <w:szCs w:val="28"/>
        </w:rPr>
        <w:t>красном»</w:t>
      </w:r>
      <w:r w:rsidR="00FD1273" w:rsidRPr="00FD1273">
        <w:rPr>
          <w:rFonts w:ascii="Times New Roman" w:hAnsi="Times New Roman" w:cs="Times New Roman"/>
          <w:sz w:val="28"/>
          <w:szCs w:val="28"/>
        </w:rPr>
        <w:t xml:space="preserve"> </w:t>
      </w:r>
      <w:r w:rsidR="00FD1273" w:rsidRPr="00913163">
        <w:rPr>
          <w:rFonts w:ascii="Times New Roman" w:hAnsi="Times New Roman" w:cs="Times New Roman"/>
          <w:sz w:val="28"/>
          <w:szCs w:val="28"/>
        </w:rPr>
        <w:t>Д. Лихачев</w:t>
      </w:r>
      <w:r w:rsidR="00FD1273">
        <w:rPr>
          <w:rFonts w:ascii="Times New Roman" w:hAnsi="Times New Roman" w:cs="Times New Roman"/>
          <w:sz w:val="28"/>
          <w:szCs w:val="28"/>
        </w:rPr>
        <w:t>а</w:t>
      </w:r>
      <w:r w:rsidRPr="00913163">
        <w:rPr>
          <w:rFonts w:ascii="Times New Roman" w:hAnsi="Times New Roman" w:cs="Times New Roman"/>
          <w:sz w:val="28"/>
          <w:szCs w:val="28"/>
        </w:rPr>
        <w:t>, «Ночевала тучка золотая»</w:t>
      </w:r>
      <w:r w:rsidR="00FD1273" w:rsidRPr="00FD1273">
        <w:rPr>
          <w:rFonts w:ascii="Times New Roman" w:hAnsi="Times New Roman" w:cs="Times New Roman"/>
          <w:sz w:val="28"/>
          <w:szCs w:val="28"/>
        </w:rPr>
        <w:t xml:space="preserve"> </w:t>
      </w:r>
      <w:r w:rsidR="00FD1273" w:rsidRPr="00913163">
        <w:rPr>
          <w:rFonts w:ascii="Times New Roman" w:hAnsi="Times New Roman" w:cs="Times New Roman"/>
          <w:sz w:val="28"/>
          <w:szCs w:val="28"/>
        </w:rPr>
        <w:t>А. Приставкин</w:t>
      </w:r>
      <w:r w:rsidR="00FD1273">
        <w:rPr>
          <w:rFonts w:ascii="Times New Roman" w:hAnsi="Times New Roman" w:cs="Times New Roman"/>
          <w:sz w:val="28"/>
          <w:szCs w:val="28"/>
        </w:rPr>
        <w:t>а</w:t>
      </w:r>
      <w:r w:rsidRPr="00913163">
        <w:rPr>
          <w:rFonts w:ascii="Times New Roman" w:hAnsi="Times New Roman" w:cs="Times New Roman"/>
          <w:sz w:val="28"/>
          <w:szCs w:val="28"/>
        </w:rPr>
        <w:t xml:space="preserve">, </w:t>
      </w:r>
      <w:r w:rsidR="00FD1273" w:rsidRPr="00913163">
        <w:rPr>
          <w:rFonts w:ascii="Times New Roman" w:hAnsi="Times New Roman" w:cs="Times New Roman"/>
          <w:sz w:val="28"/>
          <w:szCs w:val="28"/>
        </w:rPr>
        <w:t>«Мохн</w:t>
      </w:r>
      <w:r w:rsidR="00FD1273" w:rsidRPr="00913163">
        <w:rPr>
          <w:rFonts w:ascii="Times New Roman" w:hAnsi="Times New Roman" w:cs="Times New Roman"/>
          <w:sz w:val="28"/>
          <w:szCs w:val="28"/>
        </w:rPr>
        <w:t>а</w:t>
      </w:r>
      <w:r w:rsidR="00FD1273" w:rsidRPr="00913163">
        <w:rPr>
          <w:rFonts w:ascii="Times New Roman" w:hAnsi="Times New Roman" w:cs="Times New Roman"/>
          <w:sz w:val="28"/>
          <w:szCs w:val="28"/>
        </w:rPr>
        <w:lastRenderedPageBreak/>
        <w:t>тый ребенок</w:t>
      </w:r>
      <w:r w:rsidR="00FD1273">
        <w:rPr>
          <w:rFonts w:ascii="Times New Roman" w:hAnsi="Times New Roman" w:cs="Times New Roman"/>
          <w:sz w:val="28"/>
          <w:szCs w:val="28"/>
        </w:rPr>
        <w:t>»</w:t>
      </w:r>
      <w:r w:rsidR="00FD1273" w:rsidRPr="00913163">
        <w:rPr>
          <w:rFonts w:ascii="Times New Roman" w:hAnsi="Times New Roman" w:cs="Times New Roman"/>
          <w:sz w:val="28"/>
          <w:szCs w:val="28"/>
        </w:rPr>
        <w:t xml:space="preserve"> </w:t>
      </w:r>
      <w:r w:rsidRPr="00913163">
        <w:rPr>
          <w:rFonts w:ascii="Times New Roman" w:hAnsi="Times New Roman" w:cs="Times New Roman"/>
          <w:sz w:val="28"/>
          <w:szCs w:val="28"/>
        </w:rPr>
        <w:t>М. Аромштам</w:t>
      </w:r>
      <w:r w:rsidR="00FD1273">
        <w:rPr>
          <w:rFonts w:ascii="Times New Roman" w:hAnsi="Times New Roman" w:cs="Times New Roman"/>
          <w:sz w:val="28"/>
          <w:szCs w:val="28"/>
        </w:rPr>
        <w:t>,</w:t>
      </w:r>
      <w:r w:rsidRPr="00913163">
        <w:rPr>
          <w:rFonts w:ascii="Times New Roman" w:hAnsi="Times New Roman" w:cs="Times New Roman"/>
          <w:sz w:val="28"/>
          <w:szCs w:val="28"/>
        </w:rPr>
        <w:t xml:space="preserve"> «Зулейха открывает 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3163">
        <w:rPr>
          <w:rFonts w:ascii="Times New Roman" w:hAnsi="Times New Roman" w:cs="Times New Roman"/>
          <w:sz w:val="28"/>
          <w:szCs w:val="28"/>
        </w:rPr>
        <w:t xml:space="preserve"> </w:t>
      </w:r>
      <w:r w:rsidR="00FD1273" w:rsidRPr="00913163">
        <w:rPr>
          <w:rFonts w:ascii="Times New Roman" w:hAnsi="Times New Roman" w:cs="Times New Roman"/>
          <w:sz w:val="28"/>
          <w:szCs w:val="28"/>
        </w:rPr>
        <w:t>Г. Яхин</w:t>
      </w:r>
      <w:r w:rsidR="00FD1273">
        <w:rPr>
          <w:rFonts w:ascii="Times New Roman" w:hAnsi="Times New Roman" w:cs="Times New Roman"/>
          <w:sz w:val="28"/>
          <w:szCs w:val="28"/>
        </w:rPr>
        <w:t>ой</w:t>
      </w:r>
      <w:r w:rsidR="00FD1273" w:rsidRPr="00913163">
        <w:rPr>
          <w:sz w:val="28"/>
          <w:szCs w:val="28"/>
        </w:rPr>
        <w:t xml:space="preserve"> </w:t>
      </w:r>
      <w:r w:rsidRPr="00913163">
        <w:rPr>
          <w:rFonts w:ascii="Times New Roman" w:hAnsi="Times New Roman" w:cs="Times New Roman"/>
          <w:sz w:val="28"/>
          <w:szCs w:val="28"/>
        </w:rPr>
        <w:t>и др</w:t>
      </w:r>
      <w:r w:rsidR="00FD1273">
        <w:rPr>
          <w:rFonts w:ascii="Times New Roman" w:hAnsi="Times New Roman" w:cs="Times New Roman"/>
          <w:sz w:val="28"/>
          <w:szCs w:val="28"/>
        </w:rPr>
        <w:t>.</w:t>
      </w:r>
      <w:r w:rsidRPr="00913163">
        <w:rPr>
          <w:rFonts w:ascii="Times New Roman" w:hAnsi="Times New Roman" w:cs="Times New Roman"/>
          <w:sz w:val="28"/>
          <w:szCs w:val="28"/>
        </w:rPr>
        <w:t xml:space="preserve"> (382 просмотра).</w:t>
      </w:r>
    </w:p>
    <w:p w:rsidR="00845EF3" w:rsidRPr="00FC4492" w:rsidRDefault="00845EF3" w:rsidP="00A049EA">
      <w:pPr>
        <w:pStyle w:val="a5"/>
        <w:numPr>
          <w:ilvl w:val="0"/>
          <w:numId w:val="52"/>
        </w:numPr>
        <w:spacing w:after="0" w:line="360" w:lineRule="auto"/>
        <w:ind w:left="567" w:hanging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1" w:name="_Toc62558207"/>
      <w:r w:rsidRPr="00FC4492">
        <w:rPr>
          <w:rFonts w:ascii="Times New Roman" w:hAnsi="Times New Roman" w:cs="Times New Roman"/>
          <w:b/>
          <w:i/>
          <w:sz w:val="28"/>
          <w:szCs w:val="28"/>
        </w:rPr>
        <w:t>Воспитание любви к культуре, литературе и родному языку</w:t>
      </w:r>
      <w:bookmarkEnd w:id="57"/>
      <w:bookmarkEnd w:id="58"/>
      <w:bookmarkEnd w:id="59"/>
      <w:bookmarkEnd w:id="61"/>
    </w:p>
    <w:p w:rsidR="00CC7B48" w:rsidRDefault="00845EF3" w:rsidP="00EA21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5EF3">
        <w:rPr>
          <w:rFonts w:ascii="Times New Roman" w:hAnsi="Times New Roman" w:cs="Times New Roman"/>
          <w:sz w:val="28"/>
          <w:szCs w:val="28"/>
          <w:lang w:val="ru-RU"/>
        </w:rPr>
        <w:t>Возрождени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 xml:space="preserve"> духовной культуры и приобщени</w:t>
      </w:r>
      <w:r w:rsidR="00D2548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 xml:space="preserve"> к народным традиц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D2548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такие мероприятия, как </w:t>
      </w:r>
      <w:r w:rsidR="00D25488" w:rsidRPr="00186CC1">
        <w:rPr>
          <w:rFonts w:ascii="Times New Roman" w:hAnsi="Times New Roman" w:cs="Times New Roman"/>
          <w:i/>
          <w:sz w:val="28"/>
          <w:szCs w:val="28"/>
          <w:lang w:val="ru-RU"/>
        </w:rPr>
        <w:t>фольклорные посиделки</w:t>
      </w:r>
      <w:r w:rsidR="00186C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B11E8">
        <w:rPr>
          <w:rFonts w:ascii="Times New Roman" w:hAnsi="Times New Roman" w:cs="Times New Roman"/>
          <w:i/>
          <w:sz w:val="28"/>
          <w:szCs w:val="28"/>
          <w:lang w:val="ru-RU"/>
        </w:rPr>
        <w:t>святочные вечера, мастер-классы.</w:t>
      </w:r>
    </w:p>
    <w:p w:rsidR="00135449" w:rsidRDefault="007B11E8" w:rsidP="009C4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F1956">
        <w:rPr>
          <w:rFonts w:ascii="Times New Roman" w:hAnsi="Times New Roman" w:cs="Times New Roman"/>
          <w:i/>
          <w:sz w:val="28"/>
          <w:szCs w:val="28"/>
          <w:lang w:val="ru-RU"/>
        </w:rPr>
        <w:t>Фольклорные посиделки</w:t>
      </w:r>
      <w:r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– рождественские, крещенские, масленичные </w:t>
      </w:r>
      <w:r w:rsidR="00CA54DC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и другие 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>давно полюбились сельским жителям, поэтому большинство би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>лиотек системы организуют их</w:t>
      </w:r>
      <w:r w:rsidR="00E90638" w:rsidRPr="009F1956">
        <w:rPr>
          <w:rFonts w:ascii="Times New Roman" w:hAnsi="Times New Roman" w:cs="Times New Roman"/>
          <w:sz w:val="28"/>
          <w:szCs w:val="28"/>
          <w:lang w:val="ru-RU"/>
        </w:rPr>
        <w:t>, зачастую проводят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21C50" w:rsidRPr="009F1956">
        <w:rPr>
          <w:rFonts w:ascii="Times New Roman" w:hAnsi="Times New Roman" w:cs="Times New Roman"/>
          <w:sz w:val="28"/>
          <w:szCs w:val="28"/>
          <w:lang w:val="ru-RU"/>
        </w:rPr>
        <w:t>музеях или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горницах.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63FE" w:rsidRPr="00BC6D69" w:rsidRDefault="008263FE" w:rsidP="004852A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6D69">
        <w:rPr>
          <w:rFonts w:ascii="Times New Roman" w:hAnsi="Times New Roman"/>
          <w:bCs/>
          <w:sz w:val="28"/>
          <w:szCs w:val="28"/>
        </w:rPr>
        <w:t xml:space="preserve">Беловская с/б организовала </w:t>
      </w:r>
      <w:r w:rsidRPr="00BC6D69">
        <w:rPr>
          <w:rFonts w:ascii="Times New Roman" w:hAnsi="Times New Roman"/>
          <w:bCs/>
          <w:i/>
          <w:iCs/>
          <w:sz w:val="28"/>
          <w:szCs w:val="28"/>
        </w:rPr>
        <w:t>вечер отдыха</w:t>
      </w:r>
      <w:r w:rsidRPr="00BC6D69">
        <w:rPr>
          <w:rFonts w:ascii="Times New Roman" w:hAnsi="Times New Roman"/>
          <w:bCs/>
          <w:sz w:val="28"/>
          <w:szCs w:val="28"/>
        </w:rPr>
        <w:t xml:space="preserve"> «Чудеса под Старый Новый год» для людей старшего возраста, для женского клуба «Виктория». Гости библиотеки познакомились с традициями и историей святок на Руси</w:t>
      </w:r>
      <w:r w:rsidR="00C15FA0">
        <w:rPr>
          <w:rFonts w:ascii="Times New Roman" w:hAnsi="Times New Roman"/>
          <w:bCs/>
          <w:sz w:val="28"/>
          <w:szCs w:val="28"/>
        </w:rPr>
        <w:t>,</w:t>
      </w:r>
      <w:r w:rsidRPr="00BC6D69">
        <w:rPr>
          <w:rFonts w:ascii="Times New Roman" w:hAnsi="Times New Roman"/>
          <w:bCs/>
          <w:sz w:val="28"/>
          <w:szCs w:val="28"/>
        </w:rPr>
        <w:t xml:space="preserve"> </w:t>
      </w:r>
      <w:r w:rsidR="00C15FA0">
        <w:rPr>
          <w:rFonts w:ascii="Times New Roman" w:hAnsi="Times New Roman"/>
          <w:bCs/>
          <w:sz w:val="28"/>
          <w:szCs w:val="28"/>
        </w:rPr>
        <w:t>п</w:t>
      </w:r>
      <w:r w:rsidRPr="00BC6D69">
        <w:rPr>
          <w:rFonts w:ascii="Times New Roman" w:hAnsi="Times New Roman"/>
          <w:bCs/>
          <w:sz w:val="28"/>
          <w:szCs w:val="28"/>
        </w:rPr>
        <w:t>осмо</w:t>
      </w:r>
      <w:r w:rsidRPr="00BC6D69">
        <w:rPr>
          <w:rFonts w:ascii="Times New Roman" w:hAnsi="Times New Roman"/>
          <w:bCs/>
          <w:sz w:val="28"/>
          <w:szCs w:val="28"/>
        </w:rPr>
        <w:t>т</w:t>
      </w:r>
      <w:r w:rsidRPr="00BC6D69">
        <w:rPr>
          <w:rFonts w:ascii="Times New Roman" w:hAnsi="Times New Roman"/>
          <w:bCs/>
          <w:sz w:val="28"/>
          <w:szCs w:val="28"/>
        </w:rPr>
        <w:t xml:space="preserve">рели </w:t>
      </w:r>
      <w:r w:rsidRPr="00AB1BA1">
        <w:rPr>
          <w:rFonts w:ascii="Times New Roman" w:hAnsi="Times New Roman"/>
          <w:bCs/>
          <w:i/>
          <w:iCs/>
          <w:sz w:val="28"/>
          <w:szCs w:val="28"/>
        </w:rPr>
        <w:t>слайд-презентацию</w:t>
      </w:r>
      <w:r w:rsidRPr="00BC6D69">
        <w:rPr>
          <w:rFonts w:ascii="Times New Roman" w:hAnsi="Times New Roman"/>
          <w:bCs/>
          <w:sz w:val="28"/>
          <w:szCs w:val="28"/>
        </w:rPr>
        <w:t xml:space="preserve"> о январских праздниках, с удовольствием приняли участие в </w:t>
      </w:r>
      <w:r w:rsidRPr="00AB1BA1">
        <w:rPr>
          <w:rFonts w:ascii="Times New Roman" w:hAnsi="Times New Roman"/>
          <w:bCs/>
          <w:i/>
          <w:iCs/>
          <w:sz w:val="28"/>
          <w:szCs w:val="28"/>
        </w:rPr>
        <w:t>викторине</w:t>
      </w:r>
      <w:r w:rsidR="00C15FA0">
        <w:rPr>
          <w:rFonts w:ascii="Times New Roman" w:hAnsi="Times New Roman"/>
          <w:bCs/>
          <w:sz w:val="28"/>
          <w:szCs w:val="28"/>
        </w:rPr>
        <w:t>,</w:t>
      </w:r>
      <w:r w:rsidRPr="00BC6D69">
        <w:rPr>
          <w:rFonts w:ascii="Times New Roman" w:hAnsi="Times New Roman"/>
          <w:bCs/>
          <w:sz w:val="28"/>
          <w:szCs w:val="28"/>
        </w:rPr>
        <w:t xml:space="preserve"> </w:t>
      </w:r>
      <w:r w:rsidR="00AB1BA1">
        <w:rPr>
          <w:rFonts w:ascii="Times New Roman" w:hAnsi="Times New Roman"/>
          <w:bCs/>
          <w:sz w:val="28"/>
          <w:szCs w:val="28"/>
        </w:rPr>
        <w:t xml:space="preserve">поведали </w:t>
      </w:r>
      <w:r w:rsidRPr="00BC6D69">
        <w:rPr>
          <w:rFonts w:ascii="Times New Roman" w:hAnsi="Times New Roman"/>
          <w:bCs/>
          <w:sz w:val="28"/>
          <w:szCs w:val="28"/>
        </w:rPr>
        <w:t>интересные истории о том, как они гадали, когда были молодыми. Библиотекарь рассказала о том, как гадали знамен</w:t>
      </w:r>
      <w:r w:rsidRPr="00BC6D69">
        <w:rPr>
          <w:rFonts w:ascii="Times New Roman" w:hAnsi="Times New Roman"/>
          <w:bCs/>
          <w:sz w:val="28"/>
          <w:szCs w:val="28"/>
        </w:rPr>
        <w:t>и</w:t>
      </w:r>
      <w:r w:rsidRPr="00BC6D69">
        <w:rPr>
          <w:rFonts w:ascii="Times New Roman" w:hAnsi="Times New Roman"/>
          <w:bCs/>
          <w:sz w:val="28"/>
          <w:szCs w:val="28"/>
        </w:rPr>
        <w:t>тые люди, например, любимым способом гадания Марины Цветаевой было гадание на книге: берете любой томик (лучше всего стихов), мысленно зада</w:t>
      </w:r>
      <w:r w:rsidRPr="00BC6D69">
        <w:rPr>
          <w:rFonts w:ascii="Times New Roman" w:hAnsi="Times New Roman"/>
          <w:bCs/>
          <w:sz w:val="28"/>
          <w:szCs w:val="28"/>
        </w:rPr>
        <w:t>е</w:t>
      </w:r>
      <w:r w:rsidRPr="00BC6D69">
        <w:rPr>
          <w:rFonts w:ascii="Times New Roman" w:hAnsi="Times New Roman"/>
          <w:bCs/>
          <w:sz w:val="28"/>
          <w:szCs w:val="28"/>
        </w:rPr>
        <w:t>те вопрос, раскрываете наугад или на заранее обозначенной странице и строчке. Читаете ответ. Все желающие могли погадать на свое будущее.</w:t>
      </w:r>
      <w:r w:rsidRPr="00BC6D69">
        <w:rPr>
          <w:rFonts w:ascii="Times New Roman" w:hAnsi="Times New Roman"/>
          <w:iCs/>
          <w:sz w:val="28"/>
          <w:szCs w:val="28"/>
        </w:rPr>
        <w:t xml:space="preserve"> </w:t>
      </w:r>
    </w:p>
    <w:p w:rsidR="00C34F3C" w:rsidRDefault="00D43F12" w:rsidP="004852A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2" w:name="_Toc499728948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 xml:space="preserve">Культура» – третье </w:t>
      </w:r>
      <w:r w:rsidRPr="00D43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ток-шоу проекта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 xml:space="preserve"> «Назад и в 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 xml:space="preserve">Линёвской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п/б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. Его герой – М. П. Филиппова, и в 2002, и в 2020 годах бессменный д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ректор Линёвского Дома культуры. Марина Петровна отвечала на самые ра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нообразные вопросы подростков: Изменилось ли за двадцать лет отношение людей к вашей работе? Что из себя представляет современная культура? П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чему в современном мире молодёжь всё меньше интересуется театрами, ж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3F12">
        <w:rPr>
          <w:rFonts w:ascii="Times New Roman" w:hAnsi="Times New Roman" w:cs="Times New Roman"/>
          <w:color w:val="000000"/>
          <w:sz w:val="28"/>
          <w:szCs w:val="28"/>
        </w:rPr>
        <w:t xml:space="preserve">вописью и классической музыкой? К каким современным праздникам Вы бы придумали традиции их празднования? </w:t>
      </w:r>
      <w:hyperlink r:id="rId50" w:history="1">
        <w:r w:rsidRPr="004B0F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https://www.youtube.com/watch?v=n2zBl03eVSU&amp;t=1403s</w:t>
        </w:r>
      </w:hyperlink>
      <w:r w:rsidRPr="00D43F12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31F68" w:rsidRDefault="00831F68" w:rsidP="001F6C4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1F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Искитимская ЦБС отметила 45-летие</w:t>
      </w:r>
      <w:r>
        <w:rPr>
          <w:rFonts w:ascii="Times New Roman" w:hAnsi="Times New Roman" w:cs="Times New Roman"/>
          <w:sz w:val="28"/>
          <w:szCs w:val="28"/>
        </w:rPr>
        <w:t>, главная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 ЦБС</w:t>
      </w:r>
      <w:r w:rsidR="001F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FA0">
        <w:rPr>
          <w:rFonts w:ascii="Times New Roman" w:hAnsi="Times New Roman" w:cs="Times New Roman"/>
          <w:b/>
          <w:i/>
          <w:sz w:val="28"/>
          <w:szCs w:val="28"/>
        </w:rPr>
        <w:t>межпоселенческая – 85-летие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FA0">
        <w:rPr>
          <w:rFonts w:ascii="Times New Roman" w:hAnsi="Times New Roman" w:cs="Times New Roman"/>
          <w:b/>
          <w:i/>
          <w:sz w:val="28"/>
          <w:szCs w:val="28"/>
        </w:rPr>
        <w:t>районная детская – 7</w:t>
      </w:r>
      <w:r w:rsidR="00A21E3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15FA0">
        <w:rPr>
          <w:rFonts w:ascii="Times New Roman" w:hAnsi="Times New Roman" w:cs="Times New Roman"/>
          <w:b/>
          <w:i/>
          <w:sz w:val="28"/>
          <w:szCs w:val="28"/>
        </w:rPr>
        <w:t>-летие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Юбилейные даты отметили и 5 сельских библиотек. </w:t>
      </w:r>
      <w:r w:rsidRPr="00831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Цикл мероприятий «Юбилейное ожерелье»</w:t>
      </w:r>
      <w:r>
        <w:rPr>
          <w:rFonts w:ascii="Times New Roman" w:hAnsi="Times New Roman" w:cs="Times New Roman"/>
          <w:sz w:val="28"/>
          <w:szCs w:val="28"/>
        </w:rPr>
        <w:t xml:space="preserve"> включил такие мероприятия:</w:t>
      </w:r>
    </w:p>
    <w:p w:rsidR="00AB1BA1" w:rsidRDefault="005F54D7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C49">
        <w:rPr>
          <w:rFonts w:ascii="Times New Roman" w:hAnsi="Times New Roman" w:cs="Times New Roman"/>
          <w:bCs/>
          <w:iCs/>
          <w:sz w:val="28"/>
          <w:szCs w:val="28"/>
        </w:rPr>
        <w:t>К Общероссийскому дню библиотек</w:t>
      </w:r>
      <w:r w:rsidRPr="00FF38E0">
        <w:rPr>
          <w:sz w:val="28"/>
          <w:szCs w:val="28"/>
        </w:rPr>
        <w:t xml:space="preserve"> </w:t>
      </w:r>
      <w:r w:rsidRPr="00527A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канале ЦБС в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2911">
        <w:rPr>
          <w:rFonts w:ascii="Times New Roman" w:hAnsi="Times New Roman" w:cs="Times New Roman"/>
          <w:sz w:val="28"/>
          <w:szCs w:val="28"/>
        </w:rPr>
        <w:t xml:space="preserve">outube </w:t>
      </w:r>
      <w:r w:rsidRPr="00527A72">
        <w:rPr>
          <w:rFonts w:ascii="Times New Roman" w:hAnsi="Times New Roman" w:cs="Times New Roman"/>
          <w:sz w:val="28"/>
          <w:szCs w:val="28"/>
        </w:rPr>
        <w:t>были ра</w:t>
      </w:r>
      <w:r w:rsidRPr="00527A72">
        <w:rPr>
          <w:rFonts w:ascii="Times New Roman" w:hAnsi="Times New Roman" w:cs="Times New Roman"/>
          <w:sz w:val="28"/>
          <w:szCs w:val="28"/>
        </w:rPr>
        <w:t>з</w:t>
      </w:r>
      <w:r w:rsidRPr="00527A72">
        <w:rPr>
          <w:rFonts w:ascii="Times New Roman" w:hAnsi="Times New Roman" w:cs="Times New Roman"/>
          <w:sz w:val="28"/>
          <w:szCs w:val="28"/>
        </w:rPr>
        <w:t>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i/>
          <w:iCs/>
          <w:sz w:val="28"/>
          <w:szCs w:val="28"/>
        </w:rPr>
        <w:t>онлай</w:t>
      </w:r>
      <w:r w:rsidR="001F6C4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572911">
        <w:rPr>
          <w:rFonts w:ascii="Times New Roman" w:hAnsi="Times New Roman" w:cs="Times New Roman"/>
          <w:i/>
          <w:iCs/>
          <w:sz w:val="28"/>
          <w:szCs w:val="28"/>
        </w:rPr>
        <w:t>-выставка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библиотекарей МБ «Профессия библиотекарь - душа художника, рука мастера» и </w:t>
      </w:r>
      <w:r w:rsidRPr="00572911">
        <w:rPr>
          <w:rFonts w:ascii="Times New Roman" w:hAnsi="Times New Roman" w:cs="Times New Roman"/>
          <w:i/>
          <w:iCs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i/>
          <w:iCs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>: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товление открытки в технике скрапбукинг и фигурки волшебника Гендальфа из книг Толкина в технике папье-маше</w:t>
      </w:r>
      <w:r w:rsidRPr="00BC7D56">
        <w:rPr>
          <w:rFonts w:ascii="Times New Roman" w:hAnsi="Times New Roman" w:cs="Times New Roman"/>
          <w:sz w:val="28"/>
          <w:szCs w:val="28"/>
        </w:rPr>
        <w:t>.</w:t>
      </w:r>
      <w:r w:rsidR="00BC7D56" w:rsidRPr="00BC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A1" w:rsidRDefault="00D044AB" w:rsidP="00AB1BA1">
      <w:pPr>
        <w:pStyle w:val="a5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МБ в соцсетях была опубликована </w:t>
      </w:r>
      <w:r w:rsidR="00651429" w:rsidRPr="00D044AB">
        <w:rPr>
          <w:rFonts w:ascii="Times New Roman" w:hAnsi="Times New Roman" w:cs="Times New Roman"/>
          <w:i/>
          <w:iCs/>
          <w:sz w:val="28"/>
          <w:szCs w:val="28"/>
        </w:rPr>
        <w:t>онлайн - викторина</w:t>
      </w:r>
      <w:r w:rsidR="00651429" w:rsidRPr="00D044AB">
        <w:rPr>
          <w:rFonts w:ascii="Times New Roman" w:hAnsi="Times New Roman" w:cs="Times New Roman"/>
          <w:sz w:val="28"/>
          <w:szCs w:val="28"/>
        </w:rPr>
        <w:t xml:space="preserve"> «Хр</w:t>
      </w:r>
      <w:r w:rsidR="00651429" w:rsidRPr="00D044AB">
        <w:rPr>
          <w:rFonts w:ascii="Times New Roman" w:hAnsi="Times New Roman" w:cs="Times New Roman"/>
          <w:sz w:val="28"/>
          <w:szCs w:val="28"/>
        </w:rPr>
        <w:t>а</w:t>
      </w:r>
      <w:r w:rsidR="00651429" w:rsidRPr="00D044AB">
        <w:rPr>
          <w:rFonts w:ascii="Times New Roman" w:hAnsi="Times New Roman" w:cs="Times New Roman"/>
          <w:sz w:val="28"/>
          <w:szCs w:val="28"/>
        </w:rPr>
        <w:t>нилище мудрости – библиотека»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429">
        <w:rPr>
          <w:sz w:val="28"/>
          <w:szCs w:val="28"/>
        </w:rPr>
        <w:t xml:space="preserve"> </w:t>
      </w:r>
    </w:p>
    <w:p w:rsidR="00AB1BA1" w:rsidRDefault="00BC7D56" w:rsidP="00AB1BA1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D56">
        <w:rPr>
          <w:rFonts w:ascii="Times New Roman" w:hAnsi="Times New Roman" w:cs="Times New Roman"/>
          <w:i/>
          <w:iCs/>
          <w:sz w:val="28"/>
          <w:szCs w:val="28"/>
        </w:rPr>
        <w:t>Видеоклип</w:t>
      </w:r>
      <w:r w:rsidRPr="00BC7D56">
        <w:rPr>
          <w:rFonts w:ascii="Times New Roman" w:hAnsi="Times New Roman" w:cs="Times New Roman"/>
          <w:sz w:val="28"/>
          <w:szCs w:val="28"/>
        </w:rPr>
        <w:t xml:space="preserve"> «Библиотекарь в образе» рассказал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страницы «Библиотека для вас», </w:t>
      </w:r>
      <w:r w:rsidRPr="00BC7D56">
        <w:rPr>
          <w:rFonts w:ascii="Times New Roman" w:hAnsi="Times New Roman" w:cs="Times New Roman"/>
          <w:sz w:val="28"/>
          <w:szCs w:val="28"/>
        </w:rPr>
        <w:t>в каких персонажей перевоплощаются работники Е</w:t>
      </w:r>
      <w:r w:rsidRPr="00BC7D56">
        <w:rPr>
          <w:rFonts w:ascii="Times New Roman" w:hAnsi="Times New Roman" w:cs="Times New Roman"/>
          <w:sz w:val="28"/>
          <w:szCs w:val="28"/>
        </w:rPr>
        <w:t>в</w:t>
      </w:r>
      <w:r w:rsidRPr="00BC7D56">
        <w:rPr>
          <w:rFonts w:ascii="Times New Roman" w:hAnsi="Times New Roman" w:cs="Times New Roman"/>
          <w:sz w:val="28"/>
          <w:szCs w:val="28"/>
        </w:rPr>
        <w:t xml:space="preserve">синской </w:t>
      </w:r>
      <w:r>
        <w:rPr>
          <w:rFonts w:ascii="Times New Roman" w:hAnsi="Times New Roman" w:cs="Times New Roman"/>
          <w:sz w:val="28"/>
          <w:szCs w:val="28"/>
        </w:rPr>
        <w:t>с/б.</w:t>
      </w:r>
      <w:r w:rsidR="00651429">
        <w:rPr>
          <w:rFonts w:ascii="Times New Roman" w:hAnsi="Times New Roman" w:cs="Times New Roman"/>
          <w:sz w:val="28"/>
          <w:szCs w:val="28"/>
        </w:rPr>
        <w:t xml:space="preserve"> Здесь же была о</w:t>
      </w:r>
      <w:r w:rsidR="00651429" w:rsidRPr="00651429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="00651429" w:rsidRPr="00651429">
        <w:rPr>
          <w:rFonts w:ascii="Times New Roman" w:hAnsi="Times New Roman" w:cs="Times New Roman"/>
          <w:i/>
          <w:iCs/>
          <w:sz w:val="28"/>
          <w:szCs w:val="28"/>
        </w:rPr>
        <w:t xml:space="preserve">видеоэкскурсия </w:t>
      </w:r>
      <w:r w:rsidR="00651429" w:rsidRPr="00651429">
        <w:rPr>
          <w:rFonts w:ascii="Times New Roman" w:hAnsi="Times New Roman" w:cs="Times New Roman"/>
          <w:sz w:val="28"/>
          <w:szCs w:val="28"/>
        </w:rPr>
        <w:t>по самым красивым и необычным библиотекам мира, размещен пост о «бойцах культурного фронта» - библиотекарях, которые служили книге в годы Великой Отечес</w:t>
      </w:r>
      <w:r w:rsidR="00651429" w:rsidRPr="00651429">
        <w:rPr>
          <w:rFonts w:ascii="Times New Roman" w:hAnsi="Times New Roman" w:cs="Times New Roman"/>
          <w:sz w:val="28"/>
          <w:szCs w:val="28"/>
        </w:rPr>
        <w:t>т</w:t>
      </w:r>
      <w:r w:rsidR="00651429" w:rsidRPr="00651429">
        <w:rPr>
          <w:rFonts w:ascii="Times New Roman" w:hAnsi="Times New Roman" w:cs="Times New Roman"/>
          <w:sz w:val="28"/>
          <w:szCs w:val="28"/>
        </w:rPr>
        <w:t>венной войны</w:t>
      </w:r>
      <w:r w:rsidR="00651429">
        <w:rPr>
          <w:rFonts w:ascii="Times New Roman" w:hAnsi="Times New Roman" w:cs="Times New Roman"/>
          <w:sz w:val="28"/>
          <w:szCs w:val="28"/>
        </w:rPr>
        <w:t>.</w:t>
      </w:r>
      <w:r w:rsidR="00651429" w:rsidRPr="006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D7" w:rsidRDefault="0006061B" w:rsidP="00AB1BA1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61B">
        <w:rPr>
          <w:rFonts w:ascii="Times New Roman" w:hAnsi="Times New Roman" w:cs="Times New Roman"/>
          <w:i/>
          <w:iCs/>
          <w:sz w:val="28"/>
          <w:szCs w:val="28"/>
        </w:rPr>
        <w:t>Видеоролик</w:t>
      </w:r>
      <w:r w:rsidRPr="00F72213">
        <w:rPr>
          <w:rFonts w:ascii="Times New Roman" w:hAnsi="Times New Roman" w:cs="Times New Roman"/>
          <w:sz w:val="28"/>
          <w:szCs w:val="28"/>
        </w:rPr>
        <w:t xml:space="preserve"> «Отчёт о работе </w:t>
      </w:r>
      <w:r>
        <w:rPr>
          <w:rFonts w:ascii="Times New Roman" w:hAnsi="Times New Roman" w:cs="Times New Roman"/>
          <w:sz w:val="28"/>
          <w:szCs w:val="28"/>
        </w:rPr>
        <w:t xml:space="preserve">Степнинской сельской </w:t>
      </w:r>
      <w:r w:rsidRPr="00F72213">
        <w:rPr>
          <w:rFonts w:ascii="Times New Roman" w:hAnsi="Times New Roman" w:cs="Times New Roman"/>
          <w:sz w:val="28"/>
          <w:szCs w:val="28"/>
        </w:rPr>
        <w:t xml:space="preserve">библиотеки» </w:t>
      </w:r>
      <w:r>
        <w:rPr>
          <w:rFonts w:ascii="Times New Roman" w:hAnsi="Times New Roman" w:cs="Times New Roman"/>
          <w:sz w:val="28"/>
          <w:szCs w:val="28"/>
        </w:rPr>
        <w:t xml:space="preserve">набрал </w:t>
      </w:r>
      <w:r w:rsidRPr="00F72213">
        <w:rPr>
          <w:rFonts w:ascii="Times New Roman" w:hAnsi="Times New Roman" w:cs="Times New Roman"/>
          <w:sz w:val="28"/>
          <w:szCs w:val="28"/>
        </w:rPr>
        <w:t>1100 просмотров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4AB" w:rsidRPr="007B7D72" w:rsidRDefault="00D044AB" w:rsidP="004B0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</w:pPr>
      <w:bookmarkStart w:id="63" w:name="_Hlk60576484"/>
      <w:r w:rsidRPr="00D044AB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Большое количество откликов вызвал пост </w:t>
      </w:r>
      <w:r w:rsidR="00AB1BA1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иневской п/б </w:t>
      </w:r>
      <w:r w:rsidRPr="00D044AB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«Что чит</w:t>
      </w:r>
      <w:r w:rsidRPr="00D044AB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а</w:t>
      </w:r>
      <w:r w:rsidRPr="00D044AB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ют библиотекари». 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За время вынужденного карантина, когда двери библи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о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теки были закрыты и книги читателям не выдавались совсем, у сотрудников мно</w:t>
      </w:r>
      <w:r w:rsidR="00C15FA0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го раз спрашивали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 – что порекомендуете скачать в открытых электро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н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ных библиотеках? Каждый из четырёх линёвских библиотекарей, не пр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е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тендуя на объективность оценок, назвал лучшие из недавно прочитанных произведений. Эти советы вкупе с фотографиями самих библиотекарей н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а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брали более </w:t>
      </w:r>
      <w:r w:rsidR="00496F45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2 000 </w:t>
      </w:r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просмотров </w:t>
      </w:r>
      <w:bookmarkEnd w:id="63"/>
      <w:r w:rsidRPr="007B7D72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и десятки комментариев – «Как мы по вам скучаем!»</w:t>
      </w:r>
    </w:p>
    <w:p w:rsidR="00292470" w:rsidRPr="00C15FA0" w:rsidRDefault="00292470" w:rsidP="004852AC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помешала провести запланированный юбилейный праздник. Но 11 декабря состоялось награждение победителей различных конкурсов, которые проходили в течение юбилейного года, как для читателей, так и для библиотекарей. Чтобы соблюсти все меры безопасности, победителей чит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тельских конкурсов награждали в читальном зале </w:t>
      </w:r>
      <w:r w:rsidR="0049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МБ, 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библиотекарей – в </w:t>
      </w:r>
      <w:r w:rsidR="0049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РДБ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FA0"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Библиотекарей поздравил заместитель Главы Искитимского района по социальным вопросам и вручил Почетные грамоты и Благодарности Главы района за значительный вклад в развитие библиотечного обслуживания нас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 Директор ЦБС И.Ю. Кузнецова также поздравила коллег и вручила призы победителям профессионального конкурса «Лучшая библиотека года-2020</w:t>
      </w:r>
      <w:r w:rsidRPr="00C15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AB1B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1" w:history="1">
        <w:r w:rsidR="00AB1BA1" w:rsidRPr="001709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https://bsiskitim.ru/?p=19001</w:t>
        </w:r>
      </w:hyperlink>
      <w:r w:rsidR="00A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54D7" w:rsidRDefault="001F6C49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номинаций </w:t>
      </w:r>
      <w:r w:rsidRPr="00BF63BA">
        <w:rPr>
          <w:rFonts w:ascii="Times New Roman" w:hAnsi="Times New Roman" w:cs="Times New Roman"/>
          <w:i/>
          <w:sz w:val="28"/>
          <w:szCs w:val="28"/>
        </w:rPr>
        <w:t>ежегодного профессионального конкурса</w:t>
      </w:r>
      <w:r w:rsidRPr="00BF63BA">
        <w:rPr>
          <w:rFonts w:ascii="Times New Roman" w:hAnsi="Times New Roman" w:cs="Times New Roman"/>
          <w:sz w:val="28"/>
          <w:szCs w:val="28"/>
        </w:rPr>
        <w:t xml:space="preserve"> «Лучшая библиотека года» </w:t>
      </w:r>
      <w:r w:rsidR="00BF63BA">
        <w:rPr>
          <w:rFonts w:ascii="Times New Roman" w:hAnsi="Times New Roman" w:cs="Times New Roman"/>
          <w:sz w:val="28"/>
          <w:szCs w:val="28"/>
        </w:rPr>
        <w:t>– «</w:t>
      </w:r>
      <w:r w:rsidR="00BF63BA" w:rsidRPr="00BE4F0F">
        <w:rPr>
          <w:rFonts w:ascii="Times New Roman" w:hAnsi="Times New Roman" w:cs="Times New Roman"/>
          <w:sz w:val="28"/>
          <w:szCs w:val="28"/>
        </w:rPr>
        <w:t>Ярк</w:t>
      </w:r>
      <w:r w:rsidR="00BF63BA">
        <w:rPr>
          <w:rFonts w:ascii="Times New Roman" w:hAnsi="Times New Roman" w:cs="Times New Roman"/>
          <w:sz w:val="28"/>
          <w:szCs w:val="28"/>
        </w:rPr>
        <w:t>ие</w:t>
      </w:r>
      <w:r w:rsidR="00BF63BA" w:rsidRPr="00BE4F0F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F63BA">
        <w:rPr>
          <w:rFonts w:ascii="Times New Roman" w:hAnsi="Times New Roman" w:cs="Times New Roman"/>
          <w:sz w:val="28"/>
          <w:szCs w:val="28"/>
        </w:rPr>
        <w:t>ы</w:t>
      </w:r>
      <w:r w:rsidR="00BF63BA" w:rsidRPr="00BE4F0F">
        <w:rPr>
          <w:rFonts w:ascii="Times New Roman" w:hAnsi="Times New Roman" w:cs="Times New Roman"/>
          <w:sz w:val="28"/>
          <w:szCs w:val="28"/>
        </w:rPr>
        <w:t xml:space="preserve"> из жизни моей библиотеки: меропри</w:t>
      </w:r>
      <w:r w:rsidR="00BF63BA" w:rsidRPr="00BE4F0F">
        <w:rPr>
          <w:rFonts w:ascii="Times New Roman" w:hAnsi="Times New Roman" w:cs="Times New Roman"/>
          <w:sz w:val="28"/>
          <w:szCs w:val="28"/>
        </w:rPr>
        <w:t>я</w:t>
      </w:r>
      <w:r w:rsidR="00BF63BA" w:rsidRPr="00BE4F0F">
        <w:rPr>
          <w:rFonts w:ascii="Times New Roman" w:hAnsi="Times New Roman" w:cs="Times New Roman"/>
          <w:sz w:val="28"/>
          <w:szCs w:val="28"/>
        </w:rPr>
        <w:t>тие, библиотечный продукт</w:t>
      </w:r>
      <w:r w:rsidR="00BF63BA">
        <w:rPr>
          <w:rFonts w:ascii="Times New Roman" w:hAnsi="Times New Roman" w:cs="Times New Roman"/>
          <w:sz w:val="28"/>
          <w:szCs w:val="28"/>
        </w:rPr>
        <w:t xml:space="preserve">» - </w:t>
      </w:r>
      <w:r w:rsidRPr="00BF63BA">
        <w:rPr>
          <w:rFonts w:ascii="Times New Roman" w:hAnsi="Times New Roman" w:cs="Times New Roman"/>
          <w:sz w:val="28"/>
          <w:szCs w:val="28"/>
        </w:rPr>
        <w:t>была посвящена 45-летию Искитимской</w:t>
      </w:r>
      <w:r>
        <w:rPr>
          <w:rFonts w:ascii="Times New Roman" w:hAnsi="Times New Roman" w:cs="Times New Roman"/>
          <w:sz w:val="28"/>
          <w:szCs w:val="28"/>
        </w:rPr>
        <w:t xml:space="preserve"> ЦБС.</w:t>
      </w:r>
    </w:p>
    <w:p w:rsidR="00292470" w:rsidRDefault="00C93C52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«Поздравь библиотеку!»</w:t>
      </w:r>
      <w:r w:rsidRPr="00C93C52">
        <w:t xml:space="preserve"> </w:t>
      </w:r>
      <w:r w:rsidRPr="00C93C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ыла объявлена на сайте ЦБС: </w:t>
      </w:r>
      <w:hyperlink r:id="rId52" w:history="1">
        <w:r w:rsidRPr="00485868">
          <w:rPr>
            <w:rStyle w:val="a3"/>
            <w:rFonts w:ascii="Times New Roman" w:hAnsi="Times New Roman" w:cs="Times New Roman"/>
            <w:sz w:val="28"/>
            <w:szCs w:val="28"/>
          </w:rPr>
          <w:t>https://bsiskitim.ru/?page_id=19053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DC2" w:rsidRPr="0097090B" w:rsidRDefault="002A3DC2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45-летию ЦБС созданы и размещены на сайте </w:t>
      </w:r>
      <w:r w:rsidRPr="00C93C52">
        <w:rPr>
          <w:rFonts w:ascii="Times New Roman" w:hAnsi="Times New Roman" w:cs="Times New Roman"/>
          <w:i/>
          <w:iCs/>
          <w:sz w:val="28"/>
          <w:szCs w:val="28"/>
        </w:rPr>
        <w:t>лента времени</w:t>
      </w:r>
      <w:r>
        <w:rPr>
          <w:rFonts w:ascii="Times New Roman" w:hAnsi="Times New Roman" w:cs="Times New Roman"/>
          <w:sz w:val="28"/>
          <w:szCs w:val="28"/>
        </w:rPr>
        <w:t xml:space="preserve"> «Время, которое с нами»: </w:t>
      </w:r>
      <w:hyperlink r:id="rId53" w:history="1">
        <w:r w:rsidRPr="00485868">
          <w:rPr>
            <w:rStyle w:val="a3"/>
            <w:rFonts w:ascii="Times New Roman" w:hAnsi="Times New Roman" w:cs="Times New Roman"/>
            <w:sz w:val="28"/>
            <w:szCs w:val="28"/>
          </w:rPr>
          <w:t>https://bsiskitim.ru/?page_id=5496</w:t>
        </w:r>
      </w:hyperlink>
      <w:r w:rsidRPr="002A3D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="0097090B" w:rsidRPr="0097090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9522E" w:rsidRPr="00F9522E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полнотекстовая БД</w:t>
      </w:r>
      <w:r w:rsidR="00F9522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7090B">
        <w:rPr>
          <w:rFonts w:ascii="Times New Roman" w:hAnsi="Times New Roman" w:cs="Times New Roman"/>
          <w:sz w:val="28"/>
          <w:szCs w:val="28"/>
        </w:rPr>
        <w:t xml:space="preserve">«Искитимская ЦБС в потоке времени» </w:t>
      </w:r>
      <w:hyperlink r:id="rId54" w:history="1">
        <w:r w:rsidR="0097090B" w:rsidRPr="00B52B14">
          <w:rPr>
            <w:rStyle w:val="a3"/>
            <w:rFonts w:ascii="Times New Roman" w:hAnsi="Times New Roman" w:cs="Times New Roman"/>
            <w:sz w:val="28"/>
            <w:szCs w:val="28"/>
          </w:rPr>
          <w:t>https://bsiskitim.ru/cbspv/index.htm</w:t>
        </w:r>
      </w:hyperlink>
      <w:r w:rsidR="0097090B">
        <w:rPr>
          <w:rFonts w:ascii="Times New Roman" w:hAnsi="Times New Roman" w:cs="Times New Roman"/>
          <w:sz w:val="28"/>
          <w:szCs w:val="28"/>
        </w:rPr>
        <w:t xml:space="preserve">. </w:t>
      </w:r>
      <w:r w:rsidR="00B924EC">
        <w:rPr>
          <w:rFonts w:ascii="Times New Roman" w:hAnsi="Times New Roman" w:cs="Times New Roman"/>
          <w:sz w:val="28"/>
          <w:szCs w:val="28"/>
        </w:rPr>
        <w:t xml:space="preserve">Выпущен </w:t>
      </w:r>
      <w:r w:rsidR="00F9522E" w:rsidRPr="00F9522E">
        <w:rPr>
          <w:rFonts w:ascii="Times New Roman" w:hAnsi="Times New Roman" w:cs="Times New Roman"/>
          <w:i/>
          <w:sz w:val="28"/>
          <w:szCs w:val="28"/>
        </w:rPr>
        <w:t xml:space="preserve">биобиблиографический </w:t>
      </w:r>
      <w:r w:rsidR="00C15FA0" w:rsidRPr="00F9522E">
        <w:rPr>
          <w:rFonts w:ascii="Times New Roman" w:hAnsi="Times New Roman" w:cs="Times New Roman"/>
          <w:i/>
          <w:sz w:val="28"/>
          <w:szCs w:val="28"/>
        </w:rPr>
        <w:t>сборник</w:t>
      </w:r>
      <w:r w:rsidR="00C15FA0">
        <w:rPr>
          <w:rFonts w:ascii="Times New Roman" w:hAnsi="Times New Roman" w:cs="Times New Roman"/>
          <w:sz w:val="28"/>
          <w:szCs w:val="28"/>
        </w:rPr>
        <w:t xml:space="preserve"> «История Искитимской ЦБС» в лицах</w:t>
      </w:r>
      <w:r w:rsidR="00B924EC">
        <w:rPr>
          <w:rFonts w:ascii="Times New Roman" w:hAnsi="Times New Roman" w:cs="Times New Roman"/>
          <w:sz w:val="28"/>
          <w:szCs w:val="28"/>
        </w:rPr>
        <w:t>.</w:t>
      </w:r>
    </w:p>
    <w:p w:rsidR="00572911" w:rsidRDefault="00572911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юбилею межпоселенческой библиотеки </w:t>
      </w:r>
      <w:r w:rsidRPr="00030945">
        <w:rPr>
          <w:rFonts w:ascii="Times New Roman" w:hAnsi="Times New Roman" w:cs="Times New Roman"/>
          <w:bCs/>
          <w:iCs/>
          <w:sz w:val="28"/>
          <w:szCs w:val="28"/>
        </w:rPr>
        <w:t xml:space="preserve">было оформлено </w:t>
      </w:r>
      <w:bookmarkStart w:id="64" w:name="_Hlk60576529"/>
      <w:r w:rsidRPr="00572911">
        <w:rPr>
          <w:rFonts w:ascii="Times New Roman" w:hAnsi="Times New Roman" w:cs="Times New Roman"/>
          <w:bCs/>
          <w:i/>
          <w:sz w:val="28"/>
          <w:szCs w:val="28"/>
        </w:rPr>
        <w:t>арт-окно</w:t>
      </w:r>
      <w:r w:rsidRPr="000309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72911">
        <w:rPr>
          <w:rFonts w:ascii="Times New Roman" w:hAnsi="Times New Roman" w:cs="Times New Roman"/>
          <w:bCs/>
          <w:i/>
          <w:sz w:val="28"/>
          <w:szCs w:val="28"/>
        </w:rPr>
        <w:t>инсталляция</w:t>
      </w:r>
      <w:r w:rsidRPr="00030945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торт из книг, оформленный «кремом» из креп-бумаги и ф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гурками 85</w:t>
      </w:r>
      <w:r w:rsidRPr="0003094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64"/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окне была представлена </w:t>
      </w:r>
      <w:r w:rsidRPr="0097090B">
        <w:rPr>
          <w:rFonts w:ascii="Times New Roman" w:hAnsi="Times New Roman" w:cs="Times New Roman"/>
          <w:bCs/>
          <w:i/>
          <w:sz w:val="28"/>
          <w:szCs w:val="28"/>
        </w:rPr>
        <w:t>печатная продукция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библиотеки, в том числе, </w:t>
      </w:r>
      <w:r w:rsidRPr="00D044AB">
        <w:rPr>
          <w:rFonts w:ascii="Times New Roman" w:hAnsi="Times New Roman" w:cs="Times New Roman"/>
          <w:bCs/>
          <w:iCs/>
          <w:sz w:val="28"/>
          <w:szCs w:val="28"/>
        </w:rPr>
        <w:t xml:space="preserve">КЗД Искитимского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2020 г. и </w:t>
      </w:r>
      <w:r w:rsidR="0097090B" w:rsidRPr="00D044AB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информационные </w:t>
      </w:r>
      <w:r w:rsidRPr="00D044AB">
        <w:rPr>
          <w:rFonts w:ascii="Times New Roman" w:hAnsi="Times New Roman" w:cs="Times New Roman"/>
          <w:bCs/>
          <w:iCs/>
          <w:sz w:val="28"/>
          <w:szCs w:val="28"/>
        </w:rPr>
        <w:t>юбиле</w:t>
      </w:r>
      <w:r w:rsidRPr="00D044AB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D044AB">
        <w:rPr>
          <w:rFonts w:ascii="Times New Roman" w:hAnsi="Times New Roman" w:cs="Times New Roman"/>
          <w:bCs/>
          <w:iCs/>
          <w:sz w:val="28"/>
          <w:szCs w:val="28"/>
        </w:rPr>
        <w:t>ны</w:t>
      </w:r>
      <w:r w:rsidR="005F54D7" w:rsidRPr="00D044A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044AB">
        <w:rPr>
          <w:rFonts w:ascii="Times New Roman" w:hAnsi="Times New Roman" w:cs="Times New Roman"/>
          <w:bCs/>
          <w:iCs/>
          <w:sz w:val="28"/>
          <w:szCs w:val="28"/>
        </w:rPr>
        <w:t xml:space="preserve"> сборник</w:t>
      </w:r>
      <w:r w:rsidR="005F54D7" w:rsidRPr="00D044A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F54D7">
        <w:rPr>
          <w:rFonts w:ascii="Times New Roman" w:hAnsi="Times New Roman" w:cs="Times New Roman"/>
          <w:bCs/>
          <w:iCs/>
          <w:sz w:val="28"/>
          <w:szCs w:val="28"/>
        </w:rPr>
        <w:t xml:space="preserve">, выпущенные к 75-, 80-, 85-летию библиотеки. </w:t>
      </w:r>
    </w:p>
    <w:p w:rsidR="00535330" w:rsidRPr="001F6C49" w:rsidRDefault="00535330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C49">
        <w:rPr>
          <w:rFonts w:ascii="Times New Roman" w:hAnsi="Times New Roman" w:cs="Times New Roman"/>
          <w:bCs/>
          <w:sz w:val="28"/>
          <w:szCs w:val="28"/>
        </w:rPr>
        <w:t>Чернореченская с/б</w:t>
      </w:r>
      <w:r w:rsidRPr="001F6C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F6C49">
        <w:rPr>
          <w:rFonts w:ascii="Times New Roman" w:hAnsi="Times New Roman" w:cs="Times New Roman"/>
          <w:bCs/>
          <w:sz w:val="28"/>
          <w:szCs w:val="28"/>
        </w:rPr>
        <w:t>к своему юбилею</w:t>
      </w:r>
      <w:r w:rsidRPr="001F6C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F6C49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Pr="001F6C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044AB">
        <w:rPr>
          <w:rFonts w:ascii="Times New Roman" w:hAnsi="Times New Roman" w:cs="Times New Roman"/>
          <w:bCs/>
          <w:i/>
          <w:iCs/>
          <w:sz w:val="28"/>
          <w:szCs w:val="28"/>
        </w:rPr>
        <w:t>Видеоролик</w:t>
      </w:r>
      <w:r w:rsidRPr="00D0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C49">
        <w:rPr>
          <w:rFonts w:ascii="Times New Roman" w:hAnsi="Times New Roman" w:cs="Times New Roman"/>
          <w:bCs/>
          <w:sz w:val="28"/>
          <w:szCs w:val="28"/>
        </w:rPr>
        <w:t>«Нам – 85!»:</w:t>
      </w:r>
      <w:r w:rsidR="001F6C49" w:rsidRPr="001F6C4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5" w:history="1">
        <w:r w:rsidRPr="001F6C49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https://vk.com/club194961600?z=video-194961600_456239018%2F0f68f1518a5cbb90aa%2Fpl_wall_-194961600</w:t>
        </w:r>
      </w:hyperlink>
      <w:r w:rsidR="001F6C49" w:rsidRPr="001F6C49">
        <w:rPr>
          <w:rStyle w:val="a3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F6C49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1F6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C49">
        <w:rPr>
          <w:rFonts w:ascii="Times New Roman" w:hAnsi="Times New Roman" w:cs="Times New Roman"/>
          <w:b/>
          <w:bCs/>
          <w:i/>
          <w:sz w:val="28"/>
          <w:szCs w:val="28"/>
        </w:rPr>
        <w:t>библиотечные выставки</w:t>
      </w:r>
      <w:r w:rsidRPr="001F6C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F6C49">
        <w:rPr>
          <w:rFonts w:ascii="Times New Roman" w:hAnsi="Times New Roman" w:cs="Times New Roman"/>
          <w:b/>
          <w:bCs/>
          <w:i/>
          <w:sz w:val="28"/>
          <w:szCs w:val="28"/>
        </w:rPr>
        <w:t>посвященные лучшим читателям</w:t>
      </w:r>
      <w:r w:rsidRPr="001F6C49">
        <w:rPr>
          <w:rFonts w:ascii="Times New Roman" w:hAnsi="Times New Roman" w:cs="Times New Roman"/>
          <w:iCs/>
          <w:sz w:val="28"/>
          <w:szCs w:val="28"/>
        </w:rPr>
        <w:t>:</w:t>
      </w:r>
      <w:r w:rsidRPr="001F6C49">
        <w:rPr>
          <w:rFonts w:ascii="Times New Roman" w:hAnsi="Times New Roman" w:cs="Times New Roman"/>
          <w:i/>
          <w:sz w:val="28"/>
          <w:szCs w:val="28"/>
        </w:rPr>
        <w:t xml:space="preserve"> Выставка-бенефис</w:t>
      </w:r>
      <w:r w:rsidRPr="001F6C49">
        <w:rPr>
          <w:rFonts w:ascii="Times New Roman" w:hAnsi="Times New Roman" w:cs="Times New Roman"/>
          <w:sz w:val="28"/>
          <w:szCs w:val="28"/>
        </w:rPr>
        <w:t xml:space="preserve"> «Миры Стаса Чернавина» и </w:t>
      </w:r>
      <w:r w:rsidRPr="001F6C49">
        <w:rPr>
          <w:rFonts w:ascii="Times New Roman" w:hAnsi="Times New Roman" w:cs="Times New Roman"/>
          <w:i/>
          <w:sz w:val="28"/>
          <w:szCs w:val="28"/>
        </w:rPr>
        <w:t>видеообзор</w:t>
      </w:r>
      <w:r w:rsidRPr="001F6C49">
        <w:rPr>
          <w:rFonts w:ascii="Times New Roman" w:hAnsi="Times New Roman" w:cs="Times New Roman"/>
          <w:sz w:val="28"/>
          <w:szCs w:val="28"/>
        </w:rPr>
        <w:t xml:space="preserve"> «Рецепты чтения от Стаса Чернавина»</w:t>
      </w:r>
      <w:r w:rsidRPr="001F6C49">
        <w:t xml:space="preserve"> </w:t>
      </w:r>
      <w:hyperlink r:id="rId56" w:history="1">
        <w:r w:rsidRPr="001F6C49">
          <w:rPr>
            <w:rStyle w:val="a3"/>
            <w:rFonts w:ascii="Times New Roman" w:hAnsi="Times New Roman" w:cs="Times New Roman"/>
            <w:sz w:val="24"/>
            <w:szCs w:val="24"/>
          </w:rPr>
          <w:t>https://vk.com/club194961600?z=video-194961600_456239024%2Fcb6c519a61bca7dcf5%2Fpl_wall_-194961600</w:t>
        </w:r>
      </w:hyperlink>
      <w:r w:rsidRPr="001F6C49">
        <w:rPr>
          <w:rFonts w:ascii="Times New Roman" w:hAnsi="Times New Roman" w:cs="Times New Roman"/>
          <w:sz w:val="24"/>
          <w:szCs w:val="24"/>
        </w:rPr>
        <w:t>,</w:t>
      </w:r>
      <w:r w:rsidRPr="001F6C49">
        <w:rPr>
          <w:rFonts w:ascii="Times New Roman" w:hAnsi="Times New Roman" w:cs="Times New Roman"/>
          <w:sz w:val="28"/>
          <w:szCs w:val="28"/>
        </w:rPr>
        <w:t xml:space="preserve"> </w:t>
      </w:r>
      <w:r w:rsidRPr="001F6C49">
        <w:rPr>
          <w:rFonts w:ascii="Times New Roman" w:hAnsi="Times New Roman" w:cs="Times New Roman"/>
          <w:i/>
          <w:sz w:val="28"/>
          <w:szCs w:val="28"/>
        </w:rPr>
        <w:t>Выставка-обзор</w:t>
      </w:r>
      <w:r w:rsidRPr="001F6C49">
        <w:rPr>
          <w:rFonts w:ascii="Times New Roman" w:hAnsi="Times New Roman" w:cs="Times New Roman"/>
          <w:sz w:val="28"/>
          <w:szCs w:val="28"/>
        </w:rPr>
        <w:t xml:space="preserve"> «Лётчики, пилоты, книги, самолёты»</w:t>
      </w:r>
      <w:r w:rsidR="00AB1BA1">
        <w:rPr>
          <w:rFonts w:ascii="Times New Roman" w:hAnsi="Times New Roman" w:cs="Times New Roman"/>
          <w:sz w:val="28"/>
          <w:szCs w:val="28"/>
        </w:rPr>
        <w:t>, посвященная</w:t>
      </w:r>
      <w:r w:rsidRPr="001F6C49">
        <w:rPr>
          <w:rFonts w:ascii="Times New Roman" w:hAnsi="Times New Roman" w:cs="Times New Roman"/>
          <w:sz w:val="28"/>
          <w:szCs w:val="28"/>
        </w:rPr>
        <w:t xml:space="preserve"> старейшему читателю Николаю Гусеву, </w:t>
      </w:r>
      <w:r w:rsidRPr="001F6C49">
        <w:rPr>
          <w:rFonts w:ascii="Times New Roman" w:hAnsi="Times New Roman" w:cs="Times New Roman"/>
          <w:i/>
          <w:sz w:val="28"/>
          <w:szCs w:val="28"/>
        </w:rPr>
        <w:t>Выставка-обзор</w:t>
      </w:r>
      <w:r w:rsidRPr="001F6C49">
        <w:rPr>
          <w:rFonts w:ascii="Times New Roman" w:hAnsi="Times New Roman" w:cs="Times New Roman"/>
          <w:sz w:val="28"/>
          <w:szCs w:val="28"/>
        </w:rPr>
        <w:t xml:space="preserve"> «Как прочитать 50 книг? Спроси у Насти </w:t>
      </w:r>
      <w:r w:rsidRPr="001F6C49">
        <w:rPr>
          <w:rFonts w:ascii="Times New Roman" w:hAnsi="Times New Roman" w:cs="Times New Roman"/>
          <w:sz w:val="28"/>
          <w:szCs w:val="28"/>
        </w:rPr>
        <w:lastRenderedPageBreak/>
        <w:t>Новиковой». На выставке представлены книги и досье читателя: имя, чит</w:t>
      </w:r>
      <w:r w:rsidRPr="001F6C49">
        <w:rPr>
          <w:rFonts w:ascii="Times New Roman" w:hAnsi="Times New Roman" w:cs="Times New Roman"/>
          <w:sz w:val="28"/>
          <w:szCs w:val="28"/>
        </w:rPr>
        <w:t>а</w:t>
      </w:r>
      <w:r w:rsidRPr="001F6C49">
        <w:rPr>
          <w:rFonts w:ascii="Times New Roman" w:hAnsi="Times New Roman" w:cs="Times New Roman"/>
          <w:sz w:val="28"/>
          <w:szCs w:val="28"/>
        </w:rPr>
        <w:t>тельский стаж, читательские предпочтения.</w:t>
      </w:r>
    </w:p>
    <w:p w:rsidR="00A6655C" w:rsidRPr="00497049" w:rsidRDefault="00A6655C" w:rsidP="00A049EA">
      <w:pPr>
        <w:pStyle w:val="a5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F38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Воспитание любви к литературе</w:t>
      </w:r>
      <w:bookmarkEnd w:id="62"/>
    </w:p>
    <w:p w:rsidR="00497049" w:rsidRDefault="00497049" w:rsidP="00D044AB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970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Это направление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работы с читателями традиционно является самым </w:t>
      </w:r>
      <w:r w:rsidR="00DC5BE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насыщенным, интересным и разнообразным по форм</w:t>
      </w:r>
      <w:r w:rsidR="0003373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ам мероприятий</w:t>
      </w:r>
      <w:r w:rsidR="00DC5BE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46F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7B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у</w:t>
      </w:r>
      <w:r w:rsidR="00BF7B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BF7B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ловиях ограничений, когда работа проводилась, в основном, в онлайн форм</w:t>
      </w:r>
      <w:r w:rsidR="00BF7B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F7B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те, </w:t>
      </w:r>
      <w:r w:rsidR="00FC70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картина немного изменилась. И все же, к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роме традиционных литерату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ных </w:t>
      </w:r>
      <w:r w:rsidR="00605F4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поэтических</w:t>
      </w:r>
      <w:r w:rsidR="00605F4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вечеров</w:t>
      </w:r>
      <w:r w:rsidR="00FC70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BF63B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викторин</w:t>
      </w:r>
      <w:r w:rsidR="00FC70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библиотеки использовали и иннов</w:t>
      </w:r>
      <w:r w:rsidR="00FC70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FC70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ционные формы</w:t>
      </w:r>
      <w:r w:rsidR="00180F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такие как </w:t>
      </w:r>
      <w:r w:rsidR="00180F36" w:rsidRPr="00180F36">
        <w:rPr>
          <w:rFonts w:ascii="Times New Roman" w:hAnsi="Times New Roman" w:cs="Times New Roman"/>
          <w:i/>
          <w:iCs/>
          <w:sz w:val="28"/>
          <w:szCs w:val="28"/>
        </w:rPr>
        <w:t>бенефис писателя</w:t>
      </w:r>
      <w:r w:rsidR="00180F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180F36" w:rsidRPr="00180F36">
        <w:rPr>
          <w:rFonts w:ascii="Times New Roman" w:hAnsi="Times New Roman" w:cs="Times New Roman"/>
          <w:i/>
          <w:iCs/>
          <w:sz w:val="28"/>
          <w:szCs w:val="28"/>
        </w:rPr>
        <w:t>литературно-интеллектуальные игры</w:t>
      </w:r>
      <w:r w:rsidR="00D1146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C7095" w:rsidRPr="00180F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65" w:name="_Hlk60576577"/>
      <w:r w:rsidR="00180F36" w:rsidRPr="00180F36">
        <w:rPr>
          <w:rFonts w:ascii="Times New Roman" w:hAnsi="Times New Roman" w:cs="Times New Roman"/>
          <w:bCs/>
          <w:i/>
          <w:sz w:val="28"/>
          <w:szCs w:val="28"/>
        </w:rPr>
        <w:t>библиошоу</w:t>
      </w:r>
      <w:r w:rsidR="00B924E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80F36" w:rsidRPr="00F25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End w:id="65"/>
      <w:r w:rsidR="00836EFF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r w:rsidR="00836EFF" w:rsidRPr="00836EFF">
        <w:rPr>
          <w:rFonts w:ascii="Times New Roman" w:hAnsi="Times New Roman" w:cs="Times New Roman"/>
          <w:bCs/>
          <w:i/>
          <w:iCs/>
          <w:sz w:val="28"/>
          <w:szCs w:val="28"/>
        </w:rPr>
        <w:t>итературный виртуальный проект</w:t>
      </w:r>
      <w:r w:rsidR="00D1146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836EFF" w:rsidRPr="0024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EFF" w:rsidRPr="00836EFF">
        <w:rPr>
          <w:rFonts w:ascii="Times New Roman" w:hAnsi="Times New Roman" w:cs="Times New Roman"/>
          <w:bCs/>
          <w:i/>
          <w:iCs/>
          <w:sz w:val="28"/>
          <w:szCs w:val="28"/>
        </w:rPr>
        <w:t>виртуальные выставки</w:t>
      </w:r>
      <w:r w:rsidR="00836EFF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180F36" w:rsidRPr="00F25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63BA" w:rsidRPr="00180F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6AB6" w:rsidRPr="00C86AB6" w:rsidRDefault="00C86AB6" w:rsidP="004852AC">
      <w:pPr>
        <w:pStyle w:val="a5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Бенефис писателя</w:t>
      </w:r>
      <w:r w:rsidRPr="00C86AB6">
        <w:rPr>
          <w:rFonts w:ascii="Times New Roman" w:hAnsi="Times New Roman" w:cs="Times New Roman"/>
          <w:sz w:val="28"/>
          <w:szCs w:val="28"/>
        </w:rPr>
        <w:t xml:space="preserve"> И.А. Бунина «Я очень русский человек», посвяще</w:t>
      </w:r>
      <w:r w:rsidRPr="00C86AB6">
        <w:rPr>
          <w:rFonts w:ascii="Times New Roman" w:hAnsi="Times New Roman" w:cs="Times New Roman"/>
          <w:sz w:val="28"/>
          <w:szCs w:val="28"/>
        </w:rPr>
        <w:t>н</w:t>
      </w:r>
      <w:r w:rsidRPr="00C86AB6">
        <w:rPr>
          <w:rFonts w:ascii="Times New Roman" w:hAnsi="Times New Roman" w:cs="Times New Roman"/>
          <w:sz w:val="28"/>
          <w:szCs w:val="28"/>
        </w:rPr>
        <w:t xml:space="preserve">ный 150-летию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86AB6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496F45">
        <w:rPr>
          <w:rFonts w:ascii="Times New Roman" w:hAnsi="Times New Roman" w:cs="Times New Roman"/>
          <w:sz w:val="28"/>
          <w:szCs w:val="28"/>
        </w:rPr>
        <w:t>проведен</w:t>
      </w:r>
      <w:r w:rsidRPr="00C86AB6">
        <w:rPr>
          <w:rFonts w:ascii="Times New Roman" w:hAnsi="Times New Roman" w:cs="Times New Roman"/>
          <w:sz w:val="28"/>
          <w:szCs w:val="28"/>
        </w:rPr>
        <w:t xml:space="preserve"> в Усть-Чемской с/б. Знакомс</w:t>
      </w:r>
      <w:r w:rsidRPr="00C86AB6">
        <w:rPr>
          <w:rFonts w:ascii="Times New Roman" w:hAnsi="Times New Roman" w:cs="Times New Roman"/>
          <w:sz w:val="28"/>
          <w:szCs w:val="28"/>
        </w:rPr>
        <w:t>т</w:t>
      </w:r>
      <w:r w:rsidRPr="00C86AB6">
        <w:rPr>
          <w:rFonts w:ascii="Times New Roman" w:hAnsi="Times New Roman" w:cs="Times New Roman"/>
          <w:sz w:val="28"/>
          <w:szCs w:val="28"/>
        </w:rPr>
        <w:t>во с писателем и поэтом началось не с биографии, а с главного его социал</w:t>
      </w:r>
      <w:r w:rsidRPr="00C86AB6">
        <w:rPr>
          <w:rFonts w:ascii="Times New Roman" w:hAnsi="Times New Roman" w:cs="Times New Roman"/>
          <w:sz w:val="28"/>
          <w:szCs w:val="28"/>
        </w:rPr>
        <w:t>ь</w:t>
      </w:r>
      <w:r w:rsidRPr="00C86AB6">
        <w:rPr>
          <w:rFonts w:ascii="Times New Roman" w:hAnsi="Times New Roman" w:cs="Times New Roman"/>
          <w:sz w:val="28"/>
          <w:szCs w:val="28"/>
        </w:rPr>
        <w:t>ного достижения – Нобелевской премии по литературе. Произведение, за к</w:t>
      </w:r>
      <w:r w:rsidRPr="00C86AB6">
        <w:rPr>
          <w:rFonts w:ascii="Times New Roman" w:hAnsi="Times New Roman" w:cs="Times New Roman"/>
          <w:sz w:val="28"/>
          <w:szCs w:val="28"/>
        </w:rPr>
        <w:t>о</w:t>
      </w:r>
      <w:r w:rsidRPr="00C86AB6">
        <w:rPr>
          <w:rFonts w:ascii="Times New Roman" w:hAnsi="Times New Roman" w:cs="Times New Roman"/>
          <w:sz w:val="28"/>
          <w:szCs w:val="28"/>
        </w:rPr>
        <w:t>торое Иван Алексеевич получил Нобелевскую премию, позволило проложить мостик к жизнеописанию автора и вспомнить посредством прочтения и пр</w:t>
      </w:r>
      <w:r w:rsidRPr="00C86AB6">
        <w:rPr>
          <w:rFonts w:ascii="Times New Roman" w:hAnsi="Times New Roman" w:cs="Times New Roman"/>
          <w:sz w:val="28"/>
          <w:szCs w:val="28"/>
        </w:rPr>
        <w:t>о</w:t>
      </w:r>
      <w:r w:rsidRPr="00C86AB6">
        <w:rPr>
          <w:rFonts w:ascii="Times New Roman" w:hAnsi="Times New Roman" w:cs="Times New Roman"/>
          <w:sz w:val="28"/>
          <w:szCs w:val="28"/>
        </w:rPr>
        <w:t>слушивания отрывков из его произведений основные вехи его жизненного пути. Участники мероприятия отме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C86AB6">
        <w:rPr>
          <w:rFonts w:ascii="Times New Roman" w:hAnsi="Times New Roman" w:cs="Times New Roman"/>
          <w:sz w:val="28"/>
          <w:szCs w:val="28"/>
        </w:rPr>
        <w:t>ли, что живописность языка, тонкая н</w:t>
      </w:r>
      <w:r w:rsidRPr="00C86AB6">
        <w:rPr>
          <w:rFonts w:ascii="Times New Roman" w:hAnsi="Times New Roman" w:cs="Times New Roman"/>
          <w:sz w:val="28"/>
          <w:szCs w:val="28"/>
        </w:rPr>
        <w:t>а</w:t>
      </w:r>
      <w:r w:rsidRPr="00C86AB6">
        <w:rPr>
          <w:rFonts w:ascii="Times New Roman" w:hAnsi="Times New Roman" w:cs="Times New Roman"/>
          <w:sz w:val="28"/>
          <w:szCs w:val="28"/>
        </w:rPr>
        <w:t>блюдательность, чувственность строк, написанных Буниным в начале пр</w:t>
      </w:r>
      <w:r w:rsidRPr="00C86AB6">
        <w:rPr>
          <w:rFonts w:ascii="Times New Roman" w:hAnsi="Times New Roman" w:cs="Times New Roman"/>
          <w:sz w:val="28"/>
          <w:szCs w:val="28"/>
        </w:rPr>
        <w:t>о</w:t>
      </w:r>
      <w:r w:rsidRPr="00C86AB6">
        <w:rPr>
          <w:rFonts w:ascii="Times New Roman" w:hAnsi="Times New Roman" w:cs="Times New Roman"/>
          <w:sz w:val="28"/>
          <w:szCs w:val="28"/>
        </w:rPr>
        <w:t>шлого века, понятны и ясны, доставляют большое эстетическое удовольс</w:t>
      </w:r>
      <w:r w:rsidRPr="00C86AB6">
        <w:rPr>
          <w:rFonts w:ascii="Times New Roman" w:hAnsi="Times New Roman" w:cs="Times New Roman"/>
          <w:sz w:val="28"/>
          <w:szCs w:val="28"/>
        </w:rPr>
        <w:t>т</w:t>
      </w:r>
      <w:r w:rsidRPr="00C86AB6">
        <w:rPr>
          <w:rFonts w:ascii="Times New Roman" w:hAnsi="Times New Roman" w:cs="Times New Roman"/>
          <w:sz w:val="28"/>
          <w:szCs w:val="28"/>
        </w:rPr>
        <w:t>вие, несмотря на общий печально-созерцательный тон его произведений.</w:t>
      </w:r>
    </w:p>
    <w:p w:rsidR="004240CF" w:rsidRDefault="00D43F12" w:rsidP="00C34F3C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45">
        <w:rPr>
          <w:rFonts w:ascii="Times New Roman" w:hAnsi="Times New Roman" w:cs="Times New Roman"/>
          <w:sz w:val="28"/>
          <w:szCs w:val="28"/>
        </w:rPr>
        <w:t xml:space="preserve">Пять лет в Линенвской п/б проходят </w:t>
      </w:r>
      <w:r w:rsidRPr="0049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литературно-интеллектуальные игры</w:t>
      </w:r>
      <w:r w:rsidRPr="00496F45">
        <w:rPr>
          <w:rFonts w:ascii="Times New Roman" w:hAnsi="Times New Roman" w:cs="Times New Roman"/>
          <w:sz w:val="28"/>
          <w:szCs w:val="28"/>
        </w:rPr>
        <w:t xml:space="preserve"> «Суждение». Ограничения, связанные с пандемией, помешали пров</w:t>
      </w:r>
      <w:r w:rsidRPr="00496F45">
        <w:rPr>
          <w:rFonts w:ascii="Times New Roman" w:hAnsi="Times New Roman" w:cs="Times New Roman"/>
          <w:sz w:val="28"/>
          <w:szCs w:val="28"/>
        </w:rPr>
        <w:t>о</w:t>
      </w:r>
      <w:r w:rsidRPr="00496F45">
        <w:rPr>
          <w:rFonts w:ascii="Times New Roman" w:hAnsi="Times New Roman" w:cs="Times New Roman"/>
          <w:sz w:val="28"/>
          <w:szCs w:val="28"/>
        </w:rPr>
        <w:t xml:space="preserve">дить игру каждые два месяца. Состоялись </w:t>
      </w:r>
      <w:r w:rsidR="00965DF5" w:rsidRPr="00496F4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96F45">
        <w:rPr>
          <w:rFonts w:ascii="Times New Roman" w:hAnsi="Times New Roman" w:cs="Times New Roman"/>
          <w:sz w:val="28"/>
          <w:szCs w:val="28"/>
        </w:rPr>
        <w:t>две игры</w:t>
      </w:r>
      <w:r w:rsidR="00033732" w:rsidRPr="00496F45">
        <w:rPr>
          <w:rFonts w:ascii="Times New Roman" w:hAnsi="Times New Roman" w:cs="Times New Roman"/>
          <w:sz w:val="28"/>
          <w:szCs w:val="28"/>
        </w:rPr>
        <w:t>.</w:t>
      </w:r>
      <w:r w:rsidRPr="0049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3C" w:rsidRPr="00496F45" w:rsidRDefault="00C34F3C" w:rsidP="004240CF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6F45">
        <w:rPr>
          <w:rFonts w:ascii="Times New Roman" w:hAnsi="Times New Roman" w:cs="Times New Roman"/>
          <w:sz w:val="28"/>
          <w:szCs w:val="28"/>
        </w:rPr>
        <w:t>Насколько глубоко человек может вмешиваться в законы природы? Есть ли моральные границы экспериментов? Филипп Филиппович Преображенский – истинный интеллигент или конформист? Как бороться с разрухой, которая «не в клозетах, а в головах»? Не нужно быть особенным знатоком литерат</w:t>
      </w:r>
      <w:r w:rsidRPr="00496F45">
        <w:rPr>
          <w:rFonts w:ascii="Times New Roman" w:hAnsi="Times New Roman" w:cs="Times New Roman"/>
          <w:sz w:val="28"/>
          <w:szCs w:val="28"/>
        </w:rPr>
        <w:t>у</w:t>
      </w:r>
      <w:r w:rsidRPr="00496F45">
        <w:rPr>
          <w:rFonts w:ascii="Times New Roman" w:hAnsi="Times New Roman" w:cs="Times New Roman"/>
          <w:sz w:val="28"/>
          <w:szCs w:val="28"/>
        </w:rPr>
        <w:t xml:space="preserve">ры, чтобы понять, какое произведение обсуждали в программе «Суждение» </w:t>
      </w:r>
      <w:r w:rsidRPr="00496F45">
        <w:rPr>
          <w:rFonts w:ascii="Times New Roman" w:hAnsi="Times New Roman" w:cs="Times New Roman"/>
          <w:sz w:val="28"/>
          <w:szCs w:val="28"/>
        </w:rPr>
        <w:lastRenderedPageBreak/>
        <w:t>на этот раз. Школьники, депутаты, учителя, а также адвокат и научный с</w:t>
      </w:r>
      <w:r w:rsidRPr="00496F45">
        <w:rPr>
          <w:rFonts w:ascii="Times New Roman" w:hAnsi="Times New Roman" w:cs="Times New Roman"/>
          <w:sz w:val="28"/>
          <w:szCs w:val="28"/>
        </w:rPr>
        <w:t>о</w:t>
      </w:r>
      <w:r w:rsidRPr="00496F45">
        <w:rPr>
          <w:rFonts w:ascii="Times New Roman" w:hAnsi="Times New Roman" w:cs="Times New Roman"/>
          <w:sz w:val="28"/>
          <w:szCs w:val="28"/>
        </w:rPr>
        <w:t>трудник</w:t>
      </w:r>
      <w:r w:rsidR="00836EFF" w:rsidRPr="00496F45">
        <w:rPr>
          <w:rFonts w:ascii="Times New Roman" w:hAnsi="Times New Roman" w:cs="Times New Roman"/>
          <w:sz w:val="28"/>
          <w:szCs w:val="28"/>
        </w:rPr>
        <w:t>,</w:t>
      </w:r>
      <w:r w:rsidRPr="00496F45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836EFF" w:rsidRPr="00496F45">
        <w:rPr>
          <w:rFonts w:ascii="Times New Roman" w:hAnsi="Times New Roman" w:cs="Times New Roman"/>
          <w:sz w:val="28"/>
          <w:szCs w:val="28"/>
        </w:rPr>
        <w:t>,</w:t>
      </w:r>
      <w:r w:rsidRPr="00496F45">
        <w:rPr>
          <w:rFonts w:ascii="Times New Roman" w:hAnsi="Times New Roman" w:cs="Times New Roman"/>
          <w:sz w:val="28"/>
          <w:szCs w:val="28"/>
        </w:rPr>
        <w:t xml:space="preserve"> обсуждали вечные ценности, но теперь в контексте п</w:t>
      </w:r>
      <w:r w:rsidRPr="00496F45">
        <w:rPr>
          <w:rFonts w:ascii="Times New Roman" w:hAnsi="Times New Roman" w:cs="Times New Roman"/>
          <w:sz w:val="28"/>
          <w:szCs w:val="28"/>
        </w:rPr>
        <w:t>о</w:t>
      </w:r>
      <w:r w:rsidRPr="00496F45">
        <w:rPr>
          <w:rFonts w:ascii="Times New Roman" w:hAnsi="Times New Roman" w:cs="Times New Roman"/>
          <w:sz w:val="28"/>
          <w:szCs w:val="28"/>
        </w:rPr>
        <w:t xml:space="preserve">вести М. А. Булгакова «Собачье сердце». Кстати, Михаил Афанасьевич – единственный автор, к чьему творчеству авторы «Суждения» обращались уже дважды (первый раз в 2016-ом году, тогда темой программы был рассказ «Морфий») </w:t>
      </w:r>
      <w:hyperlink r:id="rId57" w:history="1">
        <w:r w:rsidRPr="00496F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https://www.youtube.com/watch?v=Pk1dwMDoOsk</w:t>
        </w:r>
      </w:hyperlink>
      <w:r w:rsidR="009B24BF" w:rsidRPr="00496F45">
        <w:rPr>
          <w:rFonts w:ascii="Times New Roman" w:hAnsi="Times New Roman" w:cs="Times New Roman"/>
          <w:sz w:val="28"/>
          <w:szCs w:val="28"/>
        </w:rPr>
        <w:t>.</w:t>
      </w:r>
    </w:p>
    <w:p w:rsidR="00F25B66" w:rsidRPr="008377C3" w:rsidRDefault="00F25B66" w:rsidP="004852AC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255">
        <w:rPr>
          <w:rFonts w:ascii="Times New Roman" w:hAnsi="Times New Roman" w:cs="Times New Roman"/>
          <w:bCs/>
          <w:iCs/>
          <w:sz w:val="28"/>
          <w:szCs w:val="28"/>
        </w:rPr>
        <w:t>Районное</w:t>
      </w:r>
      <w:r w:rsidRPr="00F25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B3255">
        <w:rPr>
          <w:rFonts w:ascii="Times New Roman" w:hAnsi="Times New Roman" w:cs="Times New Roman"/>
          <w:b/>
          <w:i/>
          <w:sz w:val="28"/>
          <w:szCs w:val="28"/>
        </w:rPr>
        <w:t>библиошо</w:t>
      </w:r>
      <w:r w:rsidRPr="00F25B66">
        <w:rPr>
          <w:rFonts w:ascii="Times New Roman" w:hAnsi="Times New Roman" w:cs="Times New Roman"/>
          <w:bCs/>
          <w:i/>
          <w:sz w:val="28"/>
          <w:szCs w:val="28"/>
        </w:rPr>
        <w:t xml:space="preserve">у </w:t>
      </w:r>
      <w:r w:rsidRPr="00F25B66">
        <w:rPr>
          <w:rFonts w:ascii="Times New Roman" w:hAnsi="Times New Roman" w:cs="Times New Roman"/>
          <w:bCs/>
          <w:iCs/>
          <w:sz w:val="28"/>
          <w:szCs w:val="28"/>
        </w:rPr>
        <w:t>"Книги юбиляры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F25B66">
        <w:rPr>
          <w:rFonts w:ascii="Times New Roman" w:hAnsi="Times New Roman" w:cs="Times New Roman"/>
          <w:bCs/>
          <w:iCs/>
          <w:sz w:val="28"/>
          <w:szCs w:val="28"/>
        </w:rPr>
        <w:t>2020"</w:t>
      </w:r>
      <w:r w:rsidRPr="00F25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организовала МБ в сел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ских библиотеках. </w:t>
      </w:r>
      <w:r w:rsidR="008377C3" w:rsidRPr="008377C3">
        <w:rPr>
          <w:rFonts w:ascii="Times New Roman" w:hAnsi="Times New Roman" w:cs="Times New Roman"/>
          <w:sz w:val="28"/>
          <w:szCs w:val="28"/>
        </w:rPr>
        <w:t>Библио-шоу состояло из 5 конкурсов</w:t>
      </w:r>
      <w:r w:rsidR="008377C3">
        <w:rPr>
          <w:rFonts w:ascii="Times New Roman" w:hAnsi="Times New Roman" w:cs="Times New Roman"/>
          <w:sz w:val="28"/>
          <w:szCs w:val="28"/>
        </w:rPr>
        <w:t>: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«Книга в кадре» </w:t>
      </w:r>
      <w:r w:rsidR="008377C3">
        <w:rPr>
          <w:rFonts w:ascii="Times New Roman" w:hAnsi="Times New Roman" w:cs="Times New Roman"/>
          <w:sz w:val="28"/>
          <w:szCs w:val="28"/>
        </w:rPr>
        <w:t xml:space="preserve">- </w:t>
      </w:r>
      <w:r w:rsidR="008377C3" w:rsidRPr="008377C3">
        <w:rPr>
          <w:rFonts w:ascii="Times New Roman" w:hAnsi="Times New Roman" w:cs="Times New Roman"/>
          <w:sz w:val="28"/>
          <w:szCs w:val="28"/>
        </w:rPr>
        <w:t>по фрагментам экранизации узна</w:t>
      </w:r>
      <w:r w:rsidR="008377C3">
        <w:rPr>
          <w:rFonts w:ascii="Times New Roman" w:hAnsi="Times New Roman" w:cs="Times New Roman"/>
          <w:sz w:val="28"/>
          <w:szCs w:val="28"/>
        </w:rPr>
        <w:t>ть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</w:t>
      </w:r>
      <w:r w:rsidR="008377C3">
        <w:rPr>
          <w:rFonts w:ascii="Times New Roman" w:hAnsi="Times New Roman" w:cs="Times New Roman"/>
          <w:sz w:val="28"/>
          <w:szCs w:val="28"/>
        </w:rPr>
        <w:t>,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«Кто есть кто» </w:t>
      </w:r>
      <w:r w:rsidR="008377C3">
        <w:rPr>
          <w:rFonts w:ascii="Times New Roman" w:hAnsi="Times New Roman" w:cs="Times New Roman"/>
          <w:sz w:val="28"/>
          <w:szCs w:val="28"/>
        </w:rPr>
        <w:t xml:space="preserve">- </w:t>
      </w:r>
      <w:r w:rsidR="008377C3" w:rsidRPr="008377C3">
        <w:rPr>
          <w:rFonts w:ascii="Times New Roman" w:hAnsi="Times New Roman" w:cs="Times New Roman"/>
          <w:sz w:val="28"/>
          <w:szCs w:val="28"/>
        </w:rPr>
        <w:t>по подсказкам наз</w:t>
      </w:r>
      <w:r w:rsidR="008377C3">
        <w:rPr>
          <w:rFonts w:ascii="Times New Roman" w:hAnsi="Times New Roman" w:cs="Times New Roman"/>
          <w:sz w:val="28"/>
          <w:szCs w:val="28"/>
        </w:rPr>
        <w:t>вать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героя </w:t>
      </w:r>
      <w:r w:rsidR="008377C3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8377C3" w:rsidRPr="008377C3">
        <w:rPr>
          <w:rFonts w:ascii="Times New Roman" w:hAnsi="Times New Roman" w:cs="Times New Roman"/>
          <w:sz w:val="28"/>
          <w:szCs w:val="28"/>
        </w:rPr>
        <w:t>Л. Кэррол</w:t>
      </w:r>
      <w:r w:rsidR="004D10D3">
        <w:rPr>
          <w:rFonts w:ascii="Times New Roman" w:hAnsi="Times New Roman" w:cs="Times New Roman"/>
          <w:sz w:val="28"/>
          <w:szCs w:val="28"/>
        </w:rPr>
        <w:t>л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«Алиса в стране ч</w:t>
      </w:r>
      <w:r w:rsidR="008377C3" w:rsidRPr="008377C3">
        <w:rPr>
          <w:rFonts w:ascii="Times New Roman" w:hAnsi="Times New Roman" w:cs="Times New Roman"/>
          <w:sz w:val="28"/>
          <w:szCs w:val="28"/>
        </w:rPr>
        <w:t>у</w:t>
      </w:r>
      <w:r w:rsidR="008377C3" w:rsidRPr="008377C3">
        <w:rPr>
          <w:rFonts w:ascii="Times New Roman" w:hAnsi="Times New Roman" w:cs="Times New Roman"/>
          <w:sz w:val="28"/>
          <w:szCs w:val="28"/>
        </w:rPr>
        <w:t>дес»</w:t>
      </w:r>
      <w:r w:rsidR="008377C3">
        <w:rPr>
          <w:rFonts w:ascii="Times New Roman" w:hAnsi="Times New Roman" w:cs="Times New Roman"/>
          <w:sz w:val="28"/>
          <w:szCs w:val="28"/>
        </w:rPr>
        <w:t>,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Викторина по произведению Ж.Верна «20000 лье под водой»</w:t>
      </w:r>
      <w:r w:rsidR="008377C3">
        <w:rPr>
          <w:rFonts w:ascii="Times New Roman" w:hAnsi="Times New Roman" w:cs="Times New Roman"/>
          <w:sz w:val="28"/>
          <w:szCs w:val="28"/>
        </w:rPr>
        <w:t>,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</w:t>
      </w:r>
      <w:r w:rsidR="008377C3">
        <w:rPr>
          <w:rFonts w:ascii="Times New Roman" w:hAnsi="Times New Roman" w:cs="Times New Roman"/>
          <w:sz w:val="28"/>
          <w:szCs w:val="28"/>
        </w:rPr>
        <w:t>«З</w:t>
      </w:r>
      <w:r w:rsidR="008377C3" w:rsidRPr="008377C3">
        <w:rPr>
          <w:rFonts w:ascii="Times New Roman" w:hAnsi="Times New Roman" w:cs="Times New Roman"/>
          <w:sz w:val="28"/>
          <w:szCs w:val="28"/>
        </w:rPr>
        <w:t>аши</w:t>
      </w:r>
      <w:r w:rsidR="008377C3" w:rsidRPr="008377C3">
        <w:rPr>
          <w:rFonts w:ascii="Times New Roman" w:hAnsi="Times New Roman" w:cs="Times New Roman"/>
          <w:sz w:val="28"/>
          <w:szCs w:val="28"/>
        </w:rPr>
        <w:t>ф</w:t>
      </w:r>
      <w:r w:rsidR="008377C3" w:rsidRPr="008377C3">
        <w:rPr>
          <w:rFonts w:ascii="Times New Roman" w:hAnsi="Times New Roman" w:cs="Times New Roman"/>
          <w:sz w:val="28"/>
          <w:szCs w:val="28"/>
        </w:rPr>
        <w:t>рованные слова</w:t>
      </w:r>
      <w:r w:rsidR="008377C3">
        <w:rPr>
          <w:rFonts w:ascii="Times New Roman" w:hAnsi="Times New Roman" w:cs="Times New Roman"/>
          <w:sz w:val="28"/>
          <w:szCs w:val="28"/>
        </w:rPr>
        <w:t xml:space="preserve">» - расшифровать слова с помощью </w:t>
      </w:r>
      <w:r w:rsidR="008377C3" w:rsidRPr="008377C3">
        <w:rPr>
          <w:rFonts w:ascii="Times New Roman" w:hAnsi="Times New Roman" w:cs="Times New Roman"/>
          <w:sz w:val="28"/>
          <w:szCs w:val="28"/>
        </w:rPr>
        <w:t>Словар</w:t>
      </w:r>
      <w:r w:rsidR="008377C3">
        <w:rPr>
          <w:rFonts w:ascii="Times New Roman" w:hAnsi="Times New Roman" w:cs="Times New Roman"/>
          <w:sz w:val="28"/>
          <w:szCs w:val="28"/>
        </w:rPr>
        <w:t>я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современного русского языка и Словар</w:t>
      </w:r>
      <w:r w:rsidR="008377C3">
        <w:rPr>
          <w:rFonts w:ascii="Times New Roman" w:hAnsi="Times New Roman" w:cs="Times New Roman"/>
          <w:sz w:val="28"/>
          <w:szCs w:val="28"/>
        </w:rPr>
        <w:t>я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устаревших слов</w:t>
      </w:r>
      <w:r w:rsidR="008377C3">
        <w:rPr>
          <w:rFonts w:ascii="Times New Roman" w:hAnsi="Times New Roman" w:cs="Times New Roman"/>
          <w:sz w:val="28"/>
          <w:szCs w:val="28"/>
        </w:rPr>
        <w:t>,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</w:t>
      </w:r>
      <w:r w:rsidR="00290C09">
        <w:rPr>
          <w:rFonts w:ascii="Times New Roman" w:hAnsi="Times New Roman" w:cs="Times New Roman"/>
          <w:sz w:val="28"/>
          <w:szCs w:val="28"/>
        </w:rPr>
        <w:t xml:space="preserve">«Читаем </w:t>
      </w:r>
      <w:r w:rsidR="00290C09" w:rsidRPr="008377C3">
        <w:rPr>
          <w:rFonts w:ascii="Times New Roman" w:hAnsi="Times New Roman" w:cs="Times New Roman"/>
          <w:sz w:val="28"/>
          <w:szCs w:val="28"/>
        </w:rPr>
        <w:t>«Васили</w:t>
      </w:r>
      <w:r w:rsidR="00290C09">
        <w:rPr>
          <w:rFonts w:ascii="Times New Roman" w:hAnsi="Times New Roman" w:cs="Times New Roman"/>
          <w:sz w:val="28"/>
          <w:szCs w:val="28"/>
        </w:rPr>
        <w:t>я</w:t>
      </w:r>
      <w:r w:rsidR="00290C09" w:rsidRPr="008377C3">
        <w:rPr>
          <w:rFonts w:ascii="Times New Roman" w:hAnsi="Times New Roman" w:cs="Times New Roman"/>
          <w:sz w:val="28"/>
          <w:szCs w:val="28"/>
        </w:rPr>
        <w:t xml:space="preserve"> Тёркин</w:t>
      </w:r>
      <w:r w:rsidR="00290C09">
        <w:rPr>
          <w:rFonts w:ascii="Times New Roman" w:hAnsi="Times New Roman" w:cs="Times New Roman"/>
          <w:sz w:val="28"/>
          <w:szCs w:val="28"/>
        </w:rPr>
        <w:t xml:space="preserve">а» - прочитать </w:t>
      </w:r>
      <w:r w:rsidR="008377C3" w:rsidRPr="008377C3">
        <w:rPr>
          <w:rFonts w:ascii="Times New Roman" w:hAnsi="Times New Roman" w:cs="Times New Roman"/>
          <w:sz w:val="28"/>
          <w:szCs w:val="28"/>
        </w:rPr>
        <w:t>выразительно отрывки из поэмы А. Твардовского. Между конку</w:t>
      </w:r>
      <w:r w:rsidR="008377C3" w:rsidRPr="008377C3">
        <w:rPr>
          <w:rFonts w:ascii="Times New Roman" w:hAnsi="Times New Roman" w:cs="Times New Roman"/>
          <w:sz w:val="28"/>
          <w:szCs w:val="28"/>
        </w:rPr>
        <w:t>р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сами </w:t>
      </w:r>
      <w:r w:rsidR="00290C0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377C3" w:rsidRPr="008377C3">
        <w:rPr>
          <w:rFonts w:ascii="Times New Roman" w:hAnsi="Times New Roman" w:cs="Times New Roman"/>
          <w:sz w:val="28"/>
          <w:szCs w:val="28"/>
        </w:rPr>
        <w:t>узнали о других книгах – юбилярах 2020 года, об авторах</w:t>
      </w:r>
      <w:r w:rsidR="00B924EC">
        <w:rPr>
          <w:rFonts w:ascii="Times New Roman" w:hAnsi="Times New Roman" w:cs="Times New Roman"/>
          <w:sz w:val="28"/>
          <w:szCs w:val="28"/>
        </w:rPr>
        <w:t xml:space="preserve"> и</w:t>
      </w:r>
      <w:r w:rsidR="008377C3" w:rsidRPr="008377C3">
        <w:rPr>
          <w:rFonts w:ascii="Times New Roman" w:hAnsi="Times New Roman" w:cs="Times New Roman"/>
          <w:sz w:val="28"/>
          <w:szCs w:val="28"/>
        </w:rPr>
        <w:t xml:space="preserve">  истории создания</w:t>
      </w:r>
      <w:r w:rsidR="00290C09">
        <w:rPr>
          <w:rFonts w:ascii="Times New Roman" w:hAnsi="Times New Roman" w:cs="Times New Roman"/>
          <w:sz w:val="28"/>
          <w:szCs w:val="28"/>
        </w:rPr>
        <w:t>.</w:t>
      </w:r>
    </w:p>
    <w:p w:rsidR="00246310" w:rsidRDefault="00246310" w:rsidP="004852AC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bookmarkStart w:id="66" w:name="_Hlk60429741"/>
      <w:r w:rsidRPr="004B3255">
        <w:rPr>
          <w:rFonts w:ascii="Times New Roman" w:hAnsi="Times New Roman" w:cs="Times New Roman"/>
          <w:b/>
          <w:i/>
          <w:iCs/>
          <w:sz w:val="28"/>
          <w:szCs w:val="28"/>
        </w:rPr>
        <w:t>Литературный виртуальный проект</w:t>
      </w:r>
      <w:r w:rsidRPr="0024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10">
        <w:rPr>
          <w:rFonts w:ascii="Times New Roman" w:hAnsi="Times New Roman" w:cs="Times New Roman"/>
          <w:bCs/>
          <w:sz w:val="28"/>
          <w:szCs w:val="28"/>
        </w:rPr>
        <w:t>"Читаем Альберта Лиханова вм</w:t>
      </w:r>
      <w:r w:rsidRPr="00246310">
        <w:rPr>
          <w:rFonts w:ascii="Times New Roman" w:hAnsi="Times New Roman" w:cs="Times New Roman"/>
          <w:bCs/>
          <w:sz w:val="28"/>
          <w:szCs w:val="28"/>
        </w:rPr>
        <w:t>е</w:t>
      </w:r>
      <w:r w:rsidRPr="00246310">
        <w:rPr>
          <w:rFonts w:ascii="Times New Roman" w:hAnsi="Times New Roman" w:cs="Times New Roman"/>
          <w:bCs/>
          <w:sz w:val="28"/>
          <w:szCs w:val="28"/>
        </w:rPr>
        <w:t>сте" (Чернореченская с/б)</w:t>
      </w:r>
      <w:bookmarkEnd w:id="66"/>
      <w:r w:rsidRPr="00246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310">
        <w:rPr>
          <w:rFonts w:ascii="Times New Roman" w:hAnsi="Times New Roman" w:cs="Times New Roman"/>
          <w:sz w:val="28"/>
          <w:szCs w:val="28"/>
        </w:rPr>
        <w:t xml:space="preserve">посвящён </w:t>
      </w:r>
      <w:r w:rsidRPr="00246310">
        <w:rPr>
          <w:rFonts w:ascii="Times New Roman" w:hAnsi="Times New Roman" w:cs="Times New Roman"/>
          <w:bCs/>
          <w:sz w:val="28"/>
          <w:szCs w:val="28"/>
        </w:rPr>
        <w:t>с</w:t>
      </w:r>
      <w:r w:rsidRPr="00246310">
        <w:rPr>
          <w:rFonts w:ascii="Times New Roman" w:hAnsi="Times New Roman" w:cs="Times New Roman"/>
          <w:sz w:val="28"/>
          <w:szCs w:val="28"/>
        </w:rPr>
        <w:t xml:space="preserve">емейному чтению. Он объединил 5 книг, которые помогают читателю стать сильнее, добрее и чище. </w:t>
      </w:r>
      <w:r w:rsidRPr="00246310">
        <w:rPr>
          <w:rFonts w:ascii="Times New Roman" w:hAnsi="Times New Roman" w:cs="Times New Roman"/>
          <w:i/>
          <w:sz w:val="28"/>
          <w:szCs w:val="28"/>
        </w:rPr>
        <w:t>Интера</w:t>
      </w:r>
      <w:r w:rsidRPr="00246310">
        <w:rPr>
          <w:rFonts w:ascii="Times New Roman" w:hAnsi="Times New Roman" w:cs="Times New Roman"/>
          <w:i/>
          <w:sz w:val="28"/>
          <w:szCs w:val="28"/>
        </w:rPr>
        <w:t>к</w:t>
      </w:r>
      <w:r w:rsidRPr="00246310">
        <w:rPr>
          <w:rFonts w:ascii="Times New Roman" w:hAnsi="Times New Roman" w:cs="Times New Roman"/>
          <w:i/>
          <w:sz w:val="28"/>
          <w:szCs w:val="28"/>
        </w:rPr>
        <w:t>тивная выставка</w:t>
      </w:r>
      <w:r w:rsidRPr="00246310">
        <w:rPr>
          <w:rFonts w:ascii="Times New Roman" w:hAnsi="Times New Roman" w:cs="Times New Roman"/>
          <w:sz w:val="28"/>
          <w:szCs w:val="28"/>
        </w:rPr>
        <w:t xml:space="preserve"> «Альберт Лиханов. Ответы на непростые вопросы» пре</w:t>
      </w:r>
      <w:r w:rsidRPr="00246310">
        <w:rPr>
          <w:rFonts w:ascii="Times New Roman" w:hAnsi="Times New Roman" w:cs="Times New Roman"/>
          <w:sz w:val="28"/>
          <w:szCs w:val="28"/>
        </w:rPr>
        <w:t>д</w:t>
      </w:r>
      <w:r w:rsidRPr="00246310">
        <w:rPr>
          <w:rFonts w:ascii="Times New Roman" w:hAnsi="Times New Roman" w:cs="Times New Roman"/>
          <w:sz w:val="28"/>
          <w:szCs w:val="28"/>
        </w:rPr>
        <w:t>лагает ответить на вопросы-задания по книгам Лиханова</w:t>
      </w:r>
      <w:r w:rsidR="00033732">
        <w:rPr>
          <w:rFonts w:ascii="Times New Roman" w:hAnsi="Times New Roman" w:cs="Times New Roman"/>
          <w:sz w:val="28"/>
          <w:szCs w:val="28"/>
        </w:rPr>
        <w:t>.</w:t>
      </w:r>
      <w:r w:rsidRPr="00246310">
        <w:rPr>
          <w:rFonts w:ascii="Times New Roman" w:hAnsi="Times New Roman" w:cs="Times New Roman"/>
          <w:sz w:val="28"/>
          <w:szCs w:val="28"/>
        </w:rPr>
        <w:t xml:space="preserve"> </w:t>
      </w:r>
      <w:r w:rsidR="00A01650" w:rsidRPr="00635D77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A01650">
        <w:rPr>
          <w:rFonts w:ascii="Times New Roman" w:hAnsi="Times New Roman" w:cs="Times New Roman"/>
          <w:sz w:val="28"/>
          <w:szCs w:val="28"/>
        </w:rPr>
        <w:t xml:space="preserve">из 5 книг </w:t>
      </w:r>
      <w:r w:rsidR="00A01650" w:rsidRPr="00635D77">
        <w:rPr>
          <w:rFonts w:ascii="Times New Roman" w:hAnsi="Times New Roman" w:cs="Times New Roman"/>
          <w:sz w:val="28"/>
          <w:szCs w:val="28"/>
        </w:rPr>
        <w:t>созданы буктрейлеры</w:t>
      </w:r>
      <w:r w:rsidR="00A0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6310">
        <w:rPr>
          <w:rFonts w:ascii="Times New Roman" w:hAnsi="Times New Roman" w:cs="Times New Roman"/>
          <w:i/>
          <w:iCs/>
          <w:sz w:val="28"/>
          <w:szCs w:val="28"/>
        </w:rPr>
        <w:t>подробнее см.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1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Нравственное и социальное ориентирование. Работа с семьёй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="00605F4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96437" w:rsidRPr="00911955" w:rsidRDefault="00F96437" w:rsidP="004B3255">
      <w:pPr>
        <w:pStyle w:val="a5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7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Год 75-летия Победы в Великой Отечественной войне библиотеки уделили о</w:t>
      </w:r>
      <w:r w:rsidR="00E4298D" w:rsidRPr="000857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собое внимание </w:t>
      </w:r>
      <w:r w:rsidRPr="00085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теме войны в литературе,</w:t>
      </w:r>
      <w:r w:rsidRPr="00085776">
        <w:rPr>
          <w:rFonts w:ascii="Times New Roman" w:hAnsi="Times New Roman" w:cs="Times New Roman"/>
          <w:sz w:val="28"/>
          <w:szCs w:val="28"/>
        </w:rPr>
        <w:t xml:space="preserve"> </w:t>
      </w:r>
      <w:r w:rsidRPr="00085776">
        <w:rPr>
          <w:rFonts w:ascii="Times New Roman" w:hAnsi="Times New Roman" w:cs="Times New Roman"/>
          <w:b/>
          <w:i/>
          <w:sz w:val="28"/>
          <w:szCs w:val="28"/>
        </w:rPr>
        <w:t>юбилейным датам писателей-фронтовиков</w:t>
      </w:r>
      <w:r w:rsidRPr="00085776">
        <w:rPr>
          <w:rFonts w:ascii="Times New Roman" w:hAnsi="Times New Roman" w:cs="Times New Roman"/>
          <w:sz w:val="28"/>
          <w:szCs w:val="28"/>
        </w:rPr>
        <w:t xml:space="preserve">. </w:t>
      </w:r>
      <w:r w:rsidRPr="00085776">
        <w:rPr>
          <w:rFonts w:ascii="Times New Roman" w:eastAsia="Calibri" w:hAnsi="Times New Roman" w:cs="Times New Roman"/>
          <w:sz w:val="28"/>
          <w:szCs w:val="28"/>
        </w:rPr>
        <w:t>Степнинская с/б</w:t>
      </w:r>
      <w:r w:rsidRPr="0008577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B3255">
        <w:rPr>
          <w:rFonts w:ascii="Times New Roman" w:eastAsia="Calibri" w:hAnsi="Times New Roman" w:cs="Times New Roman"/>
          <w:bCs/>
          <w:sz w:val="28"/>
          <w:szCs w:val="28"/>
        </w:rPr>
        <w:t>провела</w:t>
      </w:r>
      <w:r w:rsidRPr="0008577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литературный час</w:t>
      </w:r>
      <w:r w:rsidRPr="00085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776">
        <w:rPr>
          <w:rFonts w:ascii="Times New Roman" w:hAnsi="Times New Roman" w:cs="Times New Roman"/>
          <w:sz w:val="28"/>
          <w:szCs w:val="28"/>
        </w:rPr>
        <w:t>«Н</w:t>
      </w:r>
      <w:r w:rsidRPr="00085776">
        <w:rPr>
          <w:rFonts w:ascii="Times New Roman" w:hAnsi="Times New Roman" w:cs="Times New Roman"/>
          <w:sz w:val="28"/>
          <w:szCs w:val="28"/>
        </w:rPr>
        <w:t>а</w:t>
      </w:r>
      <w:r w:rsidRPr="00085776">
        <w:rPr>
          <w:rFonts w:ascii="Times New Roman" w:hAnsi="Times New Roman" w:cs="Times New Roman"/>
          <w:sz w:val="28"/>
          <w:szCs w:val="28"/>
        </w:rPr>
        <w:t>родный подвиг на войне»</w:t>
      </w:r>
      <w:r w:rsidRPr="00085776">
        <w:rPr>
          <w:rFonts w:ascii="Times New Roman" w:eastAsia="Calibri" w:hAnsi="Times New Roman" w:cs="Times New Roman"/>
          <w:sz w:val="28"/>
          <w:szCs w:val="28"/>
        </w:rPr>
        <w:t xml:space="preserve"> о творчестве Ивана Стаднюка;</w:t>
      </w:r>
      <w:r w:rsidRPr="000857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B2B02" w:rsidRPr="00085776">
        <w:rPr>
          <w:rFonts w:ascii="Times New Roman" w:hAnsi="Times New Roman" w:cs="Times New Roman"/>
          <w:sz w:val="28"/>
          <w:szCs w:val="28"/>
        </w:rPr>
        <w:t xml:space="preserve">Евсинская с/б - </w:t>
      </w:r>
      <w:r w:rsidR="00605F4E" w:rsidRPr="00085776">
        <w:rPr>
          <w:rFonts w:ascii="Times New Roman" w:hAnsi="Times New Roman" w:cs="Times New Roman"/>
          <w:i/>
          <w:sz w:val="28"/>
          <w:szCs w:val="28"/>
        </w:rPr>
        <w:t>пр</w:t>
      </w:r>
      <w:r w:rsidR="00605F4E" w:rsidRPr="00085776">
        <w:rPr>
          <w:rFonts w:ascii="Times New Roman" w:hAnsi="Times New Roman" w:cs="Times New Roman"/>
          <w:i/>
          <w:sz w:val="28"/>
          <w:szCs w:val="28"/>
        </w:rPr>
        <w:t>е</w:t>
      </w:r>
      <w:r w:rsidR="00605F4E" w:rsidRPr="00085776">
        <w:rPr>
          <w:rFonts w:ascii="Times New Roman" w:hAnsi="Times New Roman" w:cs="Times New Roman"/>
          <w:i/>
          <w:sz w:val="28"/>
          <w:szCs w:val="28"/>
        </w:rPr>
        <w:t>зентацию книжной выставки</w:t>
      </w:r>
      <w:r w:rsidR="00605F4E" w:rsidRPr="00085776">
        <w:rPr>
          <w:rFonts w:ascii="Times New Roman" w:hAnsi="Times New Roman" w:cs="Times New Roman"/>
          <w:sz w:val="28"/>
          <w:szCs w:val="28"/>
        </w:rPr>
        <w:t xml:space="preserve"> «О своей войне рассказать могу только я сам…»;</w:t>
      </w:r>
      <w:r w:rsidR="00605F4E" w:rsidRPr="00085776">
        <w:rPr>
          <w:sz w:val="28"/>
          <w:szCs w:val="28"/>
        </w:rPr>
        <w:t xml:space="preserve"> </w:t>
      </w:r>
      <w:r w:rsidR="00A64C6B" w:rsidRPr="00C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Шибковск</w:t>
      </w:r>
      <w:r w:rsidR="00A6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64C6B" w:rsidRPr="00C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с/б</w:t>
      </w:r>
      <w:r w:rsidR="00A6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64C6B" w:rsidRPr="00085776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A6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="00A64C6B" w:rsidRPr="00A6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иблиографический </w:t>
      </w:r>
      <w:r w:rsidR="00A64C6B" w:rsidRPr="00CE7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обзор-презентацию</w:t>
      </w:r>
      <w:r w:rsidR="00A64C6B" w:rsidRPr="00C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«Лучшие книги о Великой Отечественной войне»</w:t>
      </w:r>
      <w:r w:rsidR="00A6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4C6B" w:rsidRPr="00CE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776">
        <w:rPr>
          <w:rFonts w:ascii="Times New Roman" w:eastAsia="+mn-ea" w:hAnsi="Times New Roman" w:cs="Times New Roman"/>
          <w:sz w:val="28"/>
          <w:szCs w:val="28"/>
        </w:rPr>
        <w:t xml:space="preserve">Чернореченская с/б подготовила </w:t>
      </w:r>
      <w:r w:rsidRPr="000857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виртуаль</w:t>
      </w:r>
      <w:r w:rsidR="004B325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85776">
        <w:rPr>
          <w:rFonts w:ascii="Times New Roman" w:hAnsi="Times New Roman" w:cs="Times New Roman"/>
          <w:i/>
          <w:iCs/>
          <w:sz w:val="28"/>
          <w:szCs w:val="28"/>
        </w:rPr>
        <w:t>ую выставку</w:t>
      </w:r>
      <w:r w:rsidRPr="00085776">
        <w:rPr>
          <w:rFonts w:ascii="Times New Roman" w:hAnsi="Times New Roman" w:cs="Times New Roman"/>
          <w:sz w:val="28"/>
          <w:szCs w:val="28"/>
        </w:rPr>
        <w:t xml:space="preserve"> </w:t>
      </w:r>
      <w:r w:rsidRPr="00085776">
        <w:rPr>
          <w:rFonts w:ascii="Times New Roman" w:eastAsia="+mn-ea" w:hAnsi="Times New Roman" w:cs="Times New Roman"/>
          <w:sz w:val="28"/>
          <w:szCs w:val="28"/>
        </w:rPr>
        <w:t>«Живое слово Евгения Носова» с разделом «</w:t>
      </w:r>
      <w:r w:rsidRPr="00085776">
        <w:rPr>
          <w:rFonts w:ascii="Times New Roman" w:hAnsi="Times New Roman" w:cs="Times New Roman"/>
          <w:sz w:val="28"/>
          <w:szCs w:val="28"/>
        </w:rPr>
        <w:t>Солдат Евгений Носов. Книги о войне»;</w:t>
      </w:r>
      <w:r w:rsidRPr="00085776">
        <w:rPr>
          <w:rFonts w:ascii="Times New Roman" w:eastAsia="+mn-ea" w:hAnsi="Times New Roman" w:cs="Times New Roman"/>
          <w:sz w:val="28"/>
          <w:szCs w:val="28"/>
        </w:rPr>
        <w:t xml:space="preserve"> МБ - </w:t>
      </w:r>
      <w:r w:rsidRPr="00085776">
        <w:rPr>
          <w:rFonts w:ascii="Times New Roman" w:hAnsi="Times New Roman" w:cs="Times New Roman"/>
          <w:bCs/>
          <w:i/>
          <w:sz w:val="28"/>
          <w:szCs w:val="28"/>
        </w:rPr>
        <w:t xml:space="preserve">Виртуальную выставку </w:t>
      </w:r>
      <w:r w:rsidRPr="00085776">
        <w:rPr>
          <w:rFonts w:ascii="Times New Roman" w:hAnsi="Times New Roman" w:cs="Times New Roman"/>
          <w:bCs/>
          <w:iCs/>
          <w:sz w:val="28"/>
          <w:szCs w:val="28"/>
        </w:rPr>
        <w:t>«Книги - р</w:t>
      </w:r>
      <w:r w:rsidRPr="0008577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85776">
        <w:rPr>
          <w:rFonts w:ascii="Times New Roman" w:hAnsi="Times New Roman" w:cs="Times New Roman"/>
          <w:bCs/>
          <w:iCs/>
          <w:sz w:val="28"/>
          <w:szCs w:val="28"/>
        </w:rPr>
        <w:t>весники войны»,</w:t>
      </w:r>
      <w:r w:rsidRPr="00085776">
        <w:rPr>
          <w:rFonts w:ascii="Times New Roman" w:hAnsi="Times New Roman" w:cs="Times New Roman"/>
          <w:sz w:val="28"/>
          <w:szCs w:val="28"/>
        </w:rPr>
        <w:t xml:space="preserve"> посвященную А.Т. Твардовскому и его поэме «Василий Теркин»</w:t>
      </w:r>
      <w:r w:rsidR="005B2B02" w:rsidRPr="00085776">
        <w:rPr>
          <w:rFonts w:ascii="Times New Roman" w:hAnsi="Times New Roman" w:cs="Times New Roman"/>
          <w:sz w:val="28"/>
          <w:szCs w:val="28"/>
        </w:rPr>
        <w:t>.</w:t>
      </w:r>
      <w:r w:rsidR="009F4EAD">
        <w:rPr>
          <w:rFonts w:ascii="Times New Roman" w:hAnsi="Times New Roman" w:cs="Times New Roman"/>
          <w:sz w:val="28"/>
          <w:szCs w:val="28"/>
        </w:rPr>
        <w:t xml:space="preserve"> Несколько библиотек посвятили мероприятия поэзии </w:t>
      </w:r>
      <w:r w:rsidR="009F4EAD" w:rsidRPr="009F4EAD">
        <w:rPr>
          <w:rFonts w:ascii="Times New Roman" w:eastAsia="Calibri" w:hAnsi="Times New Roman" w:cs="Times New Roman"/>
          <w:sz w:val="28"/>
          <w:szCs w:val="28"/>
        </w:rPr>
        <w:t>Ольг</w:t>
      </w:r>
      <w:r w:rsidR="009F4EAD">
        <w:rPr>
          <w:rFonts w:ascii="Times New Roman" w:eastAsia="Calibri" w:hAnsi="Times New Roman" w:cs="Times New Roman"/>
          <w:sz w:val="28"/>
          <w:szCs w:val="28"/>
        </w:rPr>
        <w:t>и</w:t>
      </w:r>
      <w:r w:rsidR="009F4EAD" w:rsidRPr="009F4EAD">
        <w:rPr>
          <w:rFonts w:ascii="Times New Roman" w:eastAsia="Calibri" w:hAnsi="Times New Roman" w:cs="Times New Roman"/>
          <w:sz w:val="28"/>
          <w:szCs w:val="28"/>
        </w:rPr>
        <w:t xml:space="preserve"> Бер</w:t>
      </w:r>
      <w:r w:rsidR="009F4EAD" w:rsidRPr="009F4EAD">
        <w:rPr>
          <w:rFonts w:ascii="Times New Roman" w:eastAsia="Calibri" w:hAnsi="Times New Roman" w:cs="Times New Roman"/>
          <w:sz w:val="28"/>
          <w:szCs w:val="28"/>
        </w:rPr>
        <w:t>г</w:t>
      </w:r>
      <w:r w:rsidR="009F4EAD" w:rsidRPr="009F4EAD">
        <w:rPr>
          <w:rFonts w:ascii="Times New Roman" w:eastAsia="Calibri" w:hAnsi="Times New Roman" w:cs="Times New Roman"/>
          <w:sz w:val="28"/>
          <w:szCs w:val="28"/>
        </w:rPr>
        <w:t>гольц</w:t>
      </w:r>
      <w:r w:rsidR="009F4EAD">
        <w:rPr>
          <w:rFonts w:ascii="Times New Roman" w:eastAsia="Calibri" w:hAnsi="Times New Roman" w:cs="Times New Roman"/>
          <w:sz w:val="28"/>
          <w:szCs w:val="28"/>
        </w:rPr>
        <w:t xml:space="preserve">. Ольга Федоровна </w:t>
      </w:r>
      <w:r w:rsidR="009F4EAD" w:rsidRPr="009F4EAD">
        <w:rPr>
          <w:rFonts w:ascii="Times New Roman" w:eastAsia="Calibri" w:hAnsi="Times New Roman" w:cs="Times New Roman"/>
          <w:sz w:val="28"/>
          <w:szCs w:val="28"/>
        </w:rPr>
        <w:t xml:space="preserve">не воевала на фронте, но она стала </w:t>
      </w:r>
      <w:r w:rsidR="009F4EAD" w:rsidRPr="009F4EA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поэтессой, ол</w:t>
      </w:r>
      <w:r w:rsidR="009F4EAD" w:rsidRPr="009F4E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4EAD" w:rsidRPr="009F4EAD">
        <w:rPr>
          <w:rFonts w:ascii="Times New Roman" w:hAnsi="Times New Roman" w:cs="Times New Roman"/>
          <w:sz w:val="28"/>
          <w:szCs w:val="28"/>
          <w:shd w:val="clear" w:color="auto" w:fill="FFFFFF"/>
        </w:rPr>
        <w:t>цетворяющей стойкость Ленинграда.</w:t>
      </w:r>
      <w:bookmarkStart w:id="67" w:name="_Hlk59869050"/>
      <w:r w:rsidR="006630B5" w:rsidRPr="006630B5">
        <w:rPr>
          <w:rFonts w:eastAsia="Calibri"/>
          <w:bCs/>
          <w:i/>
          <w:iCs/>
          <w:sz w:val="28"/>
          <w:szCs w:val="28"/>
        </w:rPr>
        <w:t xml:space="preserve"> </w:t>
      </w:r>
      <w:r w:rsidR="006630B5" w:rsidRPr="006630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Литературная гостиная</w:t>
      </w:r>
      <w:r w:rsidR="006630B5" w:rsidRPr="00663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67"/>
      <w:r w:rsidR="006630B5" w:rsidRPr="006630B5">
        <w:rPr>
          <w:rFonts w:ascii="Times New Roman" w:eastAsia="Calibri" w:hAnsi="Times New Roman" w:cs="Times New Roman"/>
          <w:sz w:val="28"/>
          <w:szCs w:val="28"/>
        </w:rPr>
        <w:t>«Муза бл</w:t>
      </w:r>
      <w:r w:rsidR="006630B5" w:rsidRPr="006630B5">
        <w:rPr>
          <w:rFonts w:ascii="Times New Roman" w:eastAsia="Calibri" w:hAnsi="Times New Roman" w:cs="Times New Roman"/>
          <w:sz w:val="28"/>
          <w:szCs w:val="28"/>
        </w:rPr>
        <w:t>о</w:t>
      </w:r>
      <w:r w:rsidR="006630B5" w:rsidRPr="006630B5">
        <w:rPr>
          <w:rFonts w:ascii="Times New Roman" w:eastAsia="Calibri" w:hAnsi="Times New Roman" w:cs="Times New Roman"/>
          <w:sz w:val="28"/>
          <w:szCs w:val="28"/>
        </w:rPr>
        <w:t xml:space="preserve">кадного…» открылась в Степнинской с/б, </w:t>
      </w:r>
      <w:r w:rsidR="006630B5" w:rsidRPr="006630B5">
        <w:rPr>
          <w:rFonts w:ascii="Times New Roman" w:hAnsi="Times New Roman" w:cs="Times New Roman"/>
          <w:i/>
          <w:iCs/>
          <w:sz w:val="28"/>
          <w:szCs w:val="28"/>
        </w:rPr>
        <w:t>литературно – музыкальная го</w:t>
      </w:r>
      <w:r w:rsidR="006630B5" w:rsidRPr="006630B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630B5" w:rsidRPr="006630B5">
        <w:rPr>
          <w:rFonts w:ascii="Times New Roman" w:hAnsi="Times New Roman" w:cs="Times New Roman"/>
          <w:i/>
          <w:iCs/>
          <w:sz w:val="28"/>
          <w:szCs w:val="28"/>
        </w:rPr>
        <w:t>тиная</w:t>
      </w:r>
      <w:r w:rsidR="006630B5" w:rsidRPr="006630B5">
        <w:rPr>
          <w:rFonts w:ascii="Times New Roman" w:hAnsi="Times New Roman" w:cs="Times New Roman"/>
          <w:sz w:val="28"/>
          <w:szCs w:val="28"/>
        </w:rPr>
        <w:t xml:space="preserve"> </w:t>
      </w:r>
      <w:r w:rsidR="006630B5" w:rsidRPr="006630B5">
        <w:rPr>
          <w:rFonts w:ascii="Times New Roman" w:hAnsi="Times New Roman" w:cs="Times New Roman"/>
          <w:bCs/>
          <w:sz w:val="28"/>
          <w:szCs w:val="28"/>
        </w:rPr>
        <w:t xml:space="preserve">«Я буду сегодня с тобой говорить» </w:t>
      </w:r>
      <w:r w:rsidR="006630B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30B5" w:rsidRPr="006630B5">
        <w:rPr>
          <w:rFonts w:ascii="Times New Roman" w:hAnsi="Times New Roman" w:cs="Times New Roman"/>
          <w:bCs/>
          <w:sz w:val="28"/>
          <w:szCs w:val="28"/>
        </w:rPr>
        <w:t>в Гусельниковской с/б</w:t>
      </w:r>
      <w:r w:rsidR="00911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1955" w:rsidRPr="00911955">
        <w:rPr>
          <w:rFonts w:ascii="Times New Roman" w:eastAsia="Calibri" w:hAnsi="Times New Roman" w:cs="Times New Roman"/>
          <w:bCs/>
          <w:i/>
          <w:sz w:val="28"/>
          <w:szCs w:val="28"/>
        </w:rPr>
        <w:t>поэтич</w:t>
      </w:r>
      <w:r w:rsidR="00911955" w:rsidRPr="00911955">
        <w:rPr>
          <w:rFonts w:ascii="Times New Roman" w:eastAsia="Calibri" w:hAnsi="Times New Roman" w:cs="Times New Roman"/>
          <w:bCs/>
          <w:i/>
          <w:sz w:val="28"/>
          <w:szCs w:val="28"/>
        </w:rPr>
        <w:t>е</w:t>
      </w:r>
      <w:r w:rsidR="00911955" w:rsidRPr="00911955">
        <w:rPr>
          <w:rFonts w:ascii="Times New Roman" w:eastAsia="Calibri" w:hAnsi="Times New Roman" w:cs="Times New Roman"/>
          <w:bCs/>
          <w:i/>
          <w:sz w:val="28"/>
          <w:szCs w:val="28"/>
        </w:rPr>
        <w:t>ский час</w:t>
      </w:r>
      <w:r w:rsidR="00911955" w:rsidRPr="009119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«Муза блокадного города»</w:t>
      </w:r>
      <w:r w:rsidR="009119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в Шибковской с/б и т.д.</w:t>
      </w:r>
    </w:p>
    <w:p w:rsidR="00DC5BEC" w:rsidRPr="00290C09" w:rsidRDefault="00DC5BEC" w:rsidP="00D044AB">
      <w:pPr>
        <w:pStyle w:val="a5"/>
        <w:tabs>
          <w:tab w:val="left" w:pos="426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0C09">
        <w:rPr>
          <w:rFonts w:ascii="Times New Roman" w:hAnsi="Times New Roman" w:cs="Times New Roman"/>
          <w:sz w:val="28"/>
          <w:szCs w:val="28"/>
        </w:rPr>
        <w:t xml:space="preserve">В условиях ограничений особую популярность </w:t>
      </w:r>
      <w:r w:rsidR="00F67BB1" w:rsidRPr="00290C09">
        <w:rPr>
          <w:rFonts w:ascii="Times New Roman" w:hAnsi="Times New Roman" w:cs="Times New Roman"/>
          <w:sz w:val="28"/>
          <w:szCs w:val="28"/>
        </w:rPr>
        <w:t xml:space="preserve">обрели </w:t>
      </w:r>
      <w:r w:rsidR="00424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виртуальные выставки</w:t>
      </w:r>
      <w:r w:rsidR="00290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290C09" w:rsidRPr="00290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викторины, кроссворды и сканворды</w:t>
      </w:r>
      <w:r w:rsidR="00290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творчеству писателй.</w:t>
      </w:r>
    </w:p>
    <w:p w:rsidR="000F376E" w:rsidRPr="00C46F3D" w:rsidRDefault="00965DF5" w:rsidP="004852AC">
      <w:pPr>
        <w:pStyle w:val="a5"/>
        <w:numPr>
          <w:ilvl w:val="0"/>
          <w:numId w:val="11"/>
        </w:numPr>
        <w:tabs>
          <w:tab w:val="left" w:pos="426"/>
        </w:tabs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C46F3D">
        <w:rPr>
          <w:rFonts w:ascii="Times New Roman" w:hAnsi="Times New Roman" w:cs="Times New Roman"/>
          <w:sz w:val="28"/>
          <w:szCs w:val="28"/>
        </w:rPr>
        <w:t xml:space="preserve">Юбилею Ивана Бунина Чернореченская с/б посвятила </w:t>
      </w:r>
      <w:bookmarkStart w:id="68" w:name="_Hlk60576839"/>
      <w:r w:rsidR="00AF6BDC" w:rsidRPr="00C46F3D">
        <w:rPr>
          <w:rFonts w:ascii="Times New Roman" w:hAnsi="Times New Roman" w:cs="Times New Roman"/>
          <w:i/>
          <w:sz w:val="28"/>
          <w:szCs w:val="28"/>
        </w:rPr>
        <w:t>виртуальную</w:t>
      </w:r>
      <w:r w:rsidR="00AF6BDC" w:rsidRPr="00C46F3D">
        <w:rPr>
          <w:rFonts w:ascii="Times New Roman" w:hAnsi="Times New Roman" w:cs="Times New Roman"/>
          <w:sz w:val="28"/>
          <w:szCs w:val="28"/>
        </w:rPr>
        <w:t xml:space="preserve"> </w:t>
      </w:r>
      <w:r w:rsidRPr="00C46F3D">
        <w:rPr>
          <w:rFonts w:ascii="Times New Roman" w:hAnsi="Times New Roman" w:cs="Times New Roman"/>
          <w:i/>
          <w:sz w:val="28"/>
          <w:szCs w:val="28"/>
        </w:rPr>
        <w:t>в</w:t>
      </w:r>
      <w:r w:rsidRPr="00C46F3D">
        <w:rPr>
          <w:rFonts w:ascii="Times New Roman" w:hAnsi="Times New Roman" w:cs="Times New Roman"/>
          <w:i/>
          <w:sz w:val="28"/>
          <w:szCs w:val="28"/>
        </w:rPr>
        <w:t>ы</w:t>
      </w:r>
      <w:r w:rsidRPr="00C46F3D">
        <w:rPr>
          <w:rFonts w:ascii="Times New Roman" w:hAnsi="Times New Roman" w:cs="Times New Roman"/>
          <w:i/>
          <w:sz w:val="28"/>
          <w:szCs w:val="28"/>
        </w:rPr>
        <w:t>ставк</w:t>
      </w:r>
      <w:r w:rsidR="00AF6BDC" w:rsidRPr="00C46F3D">
        <w:rPr>
          <w:rFonts w:ascii="Times New Roman" w:hAnsi="Times New Roman" w:cs="Times New Roman"/>
          <w:i/>
          <w:sz w:val="28"/>
          <w:szCs w:val="28"/>
        </w:rPr>
        <w:t>у</w:t>
      </w:r>
      <w:r w:rsidRPr="00C46F3D">
        <w:rPr>
          <w:rFonts w:ascii="Times New Roman" w:hAnsi="Times New Roman" w:cs="Times New Roman"/>
          <w:i/>
          <w:sz w:val="28"/>
          <w:szCs w:val="28"/>
        </w:rPr>
        <w:t>-интерактивный календарь</w:t>
      </w:r>
      <w:r w:rsidRPr="00C46F3D">
        <w:rPr>
          <w:rFonts w:ascii="Times New Roman" w:hAnsi="Times New Roman" w:cs="Times New Roman"/>
          <w:sz w:val="28"/>
          <w:szCs w:val="28"/>
        </w:rPr>
        <w:t xml:space="preserve"> «Иван Бунин. Четыре времени года»</w:t>
      </w:r>
      <w:r w:rsidR="00AF6BDC" w:rsidRPr="00C46F3D">
        <w:rPr>
          <w:rFonts w:ascii="Times New Roman" w:hAnsi="Times New Roman" w:cs="Times New Roman"/>
          <w:sz w:val="28"/>
          <w:szCs w:val="28"/>
        </w:rPr>
        <w:t>, с</w:t>
      </w:r>
      <w:r w:rsidR="00AF6BDC" w:rsidRPr="00C46F3D">
        <w:rPr>
          <w:rFonts w:ascii="Times New Roman" w:hAnsi="Times New Roman" w:cs="Times New Roman"/>
          <w:sz w:val="28"/>
          <w:szCs w:val="28"/>
        </w:rPr>
        <w:t>о</w:t>
      </w:r>
      <w:r w:rsidR="00AF6BDC" w:rsidRPr="00C46F3D">
        <w:rPr>
          <w:rFonts w:ascii="Times New Roman" w:hAnsi="Times New Roman" w:cs="Times New Roman"/>
          <w:sz w:val="28"/>
          <w:szCs w:val="28"/>
        </w:rPr>
        <w:t xml:space="preserve">стоящую из </w:t>
      </w:r>
      <w:r w:rsidRPr="00C46F3D">
        <w:rPr>
          <w:rFonts w:ascii="Times New Roman" w:hAnsi="Times New Roman" w:cs="Times New Roman"/>
          <w:sz w:val="28"/>
          <w:szCs w:val="28"/>
        </w:rPr>
        <w:t>7 выпусков</w:t>
      </w:r>
      <w:r w:rsidR="00AF6BDC" w:rsidRPr="00C46F3D">
        <w:rPr>
          <w:rFonts w:ascii="Times New Roman" w:hAnsi="Times New Roman" w:cs="Times New Roman"/>
          <w:sz w:val="28"/>
          <w:szCs w:val="28"/>
        </w:rPr>
        <w:t>:</w:t>
      </w:r>
      <w:r w:rsidR="00AF6BDC" w:rsidRPr="00C46F3D">
        <w:t xml:space="preserve"> </w:t>
      </w:r>
      <w:hyperlink r:id="rId58" w:history="1">
        <w:r w:rsidR="00AF6BDC" w:rsidRPr="00C46F3D">
          <w:rPr>
            <w:rStyle w:val="a3"/>
            <w:rFonts w:ascii="Times New Roman" w:hAnsi="Times New Roman" w:cs="Times New Roman"/>
          </w:rPr>
          <w:t>https://vk.com/club194961600?z=video-194961600_456239017%2Fb990b93cd4aa6e9fd6%2Fpl_wall_-194961600</w:t>
        </w:r>
      </w:hyperlink>
      <w:bookmarkEnd w:id="68"/>
      <w:r w:rsidR="000F376E" w:rsidRPr="00C46F3D">
        <w:rPr>
          <w:rFonts w:ascii="Times New Roman" w:hAnsi="Times New Roman" w:cs="Times New Roman"/>
        </w:rPr>
        <w:t>;</w:t>
      </w:r>
      <w:r w:rsidR="00AF6BDC" w:rsidRPr="00C46F3D">
        <w:rPr>
          <w:rFonts w:ascii="Times New Roman" w:hAnsi="Times New Roman" w:cs="Times New Roman"/>
        </w:rPr>
        <w:t xml:space="preserve"> </w:t>
      </w:r>
      <w:hyperlink r:id="rId59" w:history="1">
        <w:r w:rsidR="00AF6BDC" w:rsidRPr="00C46F3D">
          <w:rPr>
            <w:rStyle w:val="a3"/>
            <w:rFonts w:ascii="Times New Roman" w:hAnsi="Times New Roman" w:cs="Times New Roman"/>
          </w:rPr>
          <w:t>https://vk.com/club194961600?z=video-194961600_456239022%2F1e4ecd3017710ce83b%2Fpl_wall_-194961600</w:t>
        </w:r>
      </w:hyperlink>
      <w:r w:rsidR="000F376E" w:rsidRPr="00C46F3D">
        <w:rPr>
          <w:rFonts w:ascii="Times New Roman" w:hAnsi="Times New Roman" w:cs="Times New Roman"/>
        </w:rPr>
        <w:t>;</w:t>
      </w:r>
      <w:r w:rsidR="00AF6BDC" w:rsidRPr="00C46F3D">
        <w:rPr>
          <w:rFonts w:ascii="Times New Roman" w:hAnsi="Times New Roman" w:cs="Times New Roman"/>
        </w:rPr>
        <w:t xml:space="preserve">  </w:t>
      </w:r>
      <w:r w:rsidR="00CF695D" w:rsidRPr="00C46F3D">
        <w:rPr>
          <w:rFonts w:ascii="Times New Roman" w:hAnsi="Times New Roman" w:cs="Times New Roman"/>
          <w:sz w:val="28"/>
          <w:szCs w:val="28"/>
        </w:rPr>
        <w:t>и т.д.</w:t>
      </w:r>
      <w:r w:rsidR="000F376E" w:rsidRPr="00C46F3D">
        <w:rPr>
          <w:rFonts w:ascii="Times New Roman" w:hAnsi="Times New Roman" w:cs="Times New Roman"/>
          <w:sz w:val="28"/>
          <w:szCs w:val="28"/>
        </w:rPr>
        <w:t xml:space="preserve"> Весь цикл иллюстрирован картинами русских художников: И. Левитана, К. Коровина, Ф. Васильева, В. Борисова-Мусатова. Народные м</w:t>
      </w:r>
      <w:r w:rsidR="000F376E" w:rsidRPr="00C46F3D">
        <w:rPr>
          <w:rFonts w:ascii="Times New Roman" w:hAnsi="Times New Roman" w:cs="Times New Roman"/>
          <w:sz w:val="28"/>
          <w:szCs w:val="28"/>
        </w:rPr>
        <w:t>о</w:t>
      </w:r>
      <w:r w:rsidR="000F376E" w:rsidRPr="00C46F3D">
        <w:rPr>
          <w:rFonts w:ascii="Times New Roman" w:hAnsi="Times New Roman" w:cs="Times New Roman"/>
          <w:sz w:val="28"/>
          <w:szCs w:val="28"/>
        </w:rPr>
        <w:t>тивы в поэзии Бунина иллюстрированы картинами Ивана Билибина.</w:t>
      </w:r>
    </w:p>
    <w:p w:rsidR="00C46F3D" w:rsidRPr="00F25B66" w:rsidRDefault="00C46F3D" w:rsidP="004852AC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30" w:after="60" w:line="360" w:lineRule="auto"/>
        <w:ind w:left="0" w:firstLine="0"/>
        <w:jc w:val="both"/>
        <w:rPr>
          <w:sz w:val="28"/>
          <w:szCs w:val="28"/>
        </w:rPr>
      </w:pPr>
      <w:r w:rsidRPr="00F25B66">
        <w:rPr>
          <w:rFonts w:ascii="Times New Roman" w:eastAsia="+mn-ea" w:hAnsi="Times New Roman" w:cs="Times New Roman"/>
          <w:sz w:val="28"/>
          <w:szCs w:val="28"/>
        </w:rPr>
        <w:t xml:space="preserve">95-летию Евгения Носова библиотекари Чернореченской с/б посвятили </w:t>
      </w:r>
      <w:r w:rsidRPr="00F25B66">
        <w:rPr>
          <w:rFonts w:ascii="Times New Roman" w:eastAsia="+mn-ea" w:hAnsi="Times New Roman" w:cs="Times New Roman"/>
          <w:i/>
          <w:iCs/>
          <w:sz w:val="28"/>
          <w:szCs w:val="28"/>
        </w:rPr>
        <w:t>Виртуальную выставку</w:t>
      </w:r>
      <w:r w:rsidRPr="00F25B66">
        <w:rPr>
          <w:rFonts w:ascii="Times New Roman" w:eastAsia="+mn-ea" w:hAnsi="Times New Roman" w:cs="Times New Roman"/>
          <w:sz w:val="28"/>
          <w:szCs w:val="28"/>
        </w:rPr>
        <w:t xml:space="preserve"> «Живое слово Евгения Носова»</w:t>
      </w:r>
      <w:r w:rsidRPr="00F25B66">
        <w:rPr>
          <w:rFonts w:eastAsia="+mn-ea"/>
          <w:sz w:val="28"/>
          <w:szCs w:val="28"/>
        </w:rPr>
        <w:t>.</w:t>
      </w:r>
      <w:r w:rsidRPr="00F2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её создания они освоили программы: Editor.Pho.to, Adobe Pho-toshop</w:t>
      </w:r>
      <w:r w:rsidRPr="00F25B66">
        <w:rPr>
          <w:rFonts w:ascii="Times New Roman" w:hAnsi="Times New Roman"/>
          <w:sz w:val="28"/>
          <w:szCs w:val="28"/>
          <w:lang w:eastAsia="ru-RU"/>
        </w:rPr>
        <w:t xml:space="preserve">, Movavi Video Editor Plus 20.4.0. Выставка </w:t>
      </w:r>
      <w:r w:rsidRPr="00F25B66">
        <w:rPr>
          <w:rFonts w:ascii="Times New Roman" w:hAnsi="Times New Roman" w:cs="Times New Roman"/>
          <w:sz w:val="28"/>
          <w:szCs w:val="28"/>
        </w:rPr>
        <w:t>состоит из тематических блоков, которые сопровожд</w:t>
      </w:r>
      <w:r w:rsidRPr="00F25B66">
        <w:rPr>
          <w:rFonts w:ascii="Times New Roman" w:hAnsi="Times New Roman" w:cs="Times New Roman"/>
          <w:sz w:val="28"/>
          <w:szCs w:val="28"/>
        </w:rPr>
        <w:t>а</w:t>
      </w:r>
      <w:r w:rsidRPr="00F25B66">
        <w:rPr>
          <w:rFonts w:ascii="Times New Roman" w:hAnsi="Times New Roman" w:cs="Times New Roman"/>
          <w:sz w:val="28"/>
          <w:szCs w:val="28"/>
        </w:rPr>
        <w:t>ются цитатами, вступительными статьями, иллюстративным материалом: 1.</w:t>
      </w:r>
      <w:r w:rsidRPr="00F25B66">
        <w:rPr>
          <w:rFonts w:ascii="Times New Roman" w:eastAsia="Cambria" w:hAnsi="Times New Roman" w:cs="Times New Roman"/>
          <w:kern w:val="24"/>
          <w:sz w:val="64"/>
          <w:szCs w:val="64"/>
          <w:lang w:eastAsia="ru-RU"/>
        </w:rPr>
        <w:t xml:space="preserve"> </w:t>
      </w:r>
      <w:r w:rsidRPr="00F25B66">
        <w:rPr>
          <w:rFonts w:ascii="Times New Roman" w:hAnsi="Times New Roman" w:cs="Times New Roman"/>
          <w:sz w:val="28"/>
          <w:szCs w:val="28"/>
        </w:rPr>
        <w:t>#ЧитаемЕвгенияНосова Страницы биографии; 2. Шумит луговая овсяница. Рассказы о природе; 3. Солдат Евгений Носов. Книги о войне.</w:t>
      </w:r>
      <w:r w:rsidR="00F25B66" w:rsidRPr="00F25B66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4D10D3">
          <w:rPr>
            <w:rStyle w:val="a3"/>
            <w:rFonts w:ascii="Times New Roman" w:hAnsi="Times New Roman" w:cs="Times New Roman"/>
            <w:sz w:val="20"/>
            <w:szCs w:val="20"/>
          </w:rPr>
          <w:t>https://vk.com/feed?q=%23ЧитаемЕвгенияНосова&amp;section=search&amp;z=video-194961600_456239042%2F82cf4017385ee83f5e%2Fpl_post_-194961600_35</w:t>
        </w:r>
      </w:hyperlink>
      <w:r w:rsidRPr="004D10D3">
        <w:rPr>
          <w:rStyle w:val="a3"/>
          <w:rFonts w:ascii="Times New Roman" w:hAnsi="Times New Roman" w:cs="Times New Roman"/>
          <w:color w:val="auto"/>
          <w:sz w:val="20"/>
          <w:szCs w:val="20"/>
        </w:rPr>
        <w:t>;</w:t>
      </w:r>
      <w:r w:rsidR="00F25B66" w:rsidRPr="004D10D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61" w:history="1">
        <w:r w:rsidR="00F25B66" w:rsidRPr="004D10D3">
          <w:rPr>
            <w:rStyle w:val="a3"/>
            <w:rFonts w:ascii="Times New Roman" w:hAnsi="Times New Roman" w:cs="Times New Roman"/>
            <w:sz w:val="20"/>
            <w:szCs w:val="20"/>
          </w:rPr>
          <w:t>https://vk.com/feed?q=%23ЧитаемЕвгенияНосова&amp;section=search&amp;z=video-194961600_456239046%2F295b6471abb62d5dfd%2Fpl_post_-194961600_42</w:t>
        </w:r>
      </w:hyperlink>
      <w:r w:rsidRPr="00F25B66">
        <w:rPr>
          <w:sz w:val="28"/>
          <w:szCs w:val="28"/>
        </w:rPr>
        <w:t>.</w:t>
      </w:r>
    </w:p>
    <w:p w:rsidR="0094606A" w:rsidRPr="004D10D3" w:rsidRDefault="00290C09" w:rsidP="004166C7">
      <w:pPr>
        <w:pStyle w:val="a5"/>
        <w:numPr>
          <w:ilvl w:val="0"/>
          <w:numId w:val="11"/>
        </w:numPr>
        <w:tabs>
          <w:tab w:val="left" w:pos="426"/>
        </w:tabs>
        <w:spacing w:line="360" w:lineRule="auto"/>
        <w:ind w:left="0" w:right="-1" w:firstLine="0"/>
        <w:rPr>
          <w:rFonts w:ascii="Times New Roman" w:hAnsi="Times New Roman" w:cs="Times New Roman"/>
          <w:i/>
          <w:sz w:val="28"/>
          <w:szCs w:val="28"/>
        </w:rPr>
      </w:pPr>
      <w:r w:rsidRPr="004D10D3">
        <w:rPr>
          <w:rFonts w:ascii="Times New Roman" w:hAnsi="Times New Roman" w:cs="Times New Roman"/>
          <w:sz w:val="28"/>
          <w:szCs w:val="28"/>
        </w:rPr>
        <w:t xml:space="preserve">Наиболее популярными на страницах МБ стали </w:t>
      </w:r>
      <w:r w:rsidR="0094606A" w:rsidRPr="004D10D3">
        <w:rPr>
          <w:rFonts w:ascii="Times New Roman" w:hAnsi="Times New Roman" w:cs="Times New Roman"/>
          <w:i/>
          <w:iCs/>
          <w:sz w:val="28"/>
          <w:szCs w:val="28"/>
        </w:rPr>
        <w:t>игра-викторина</w:t>
      </w:r>
      <w:r w:rsidR="0094606A" w:rsidRPr="004D10D3">
        <w:rPr>
          <w:rFonts w:ascii="Times New Roman" w:hAnsi="Times New Roman" w:cs="Times New Roman"/>
          <w:sz w:val="28"/>
          <w:szCs w:val="28"/>
        </w:rPr>
        <w:t xml:space="preserve"> </w:t>
      </w:r>
      <w:r w:rsidR="0094606A" w:rsidRPr="004D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«Отеч</w:t>
      </w:r>
      <w:r w:rsidR="0094606A" w:rsidRPr="004D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94606A" w:rsidRPr="004D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ство он славил и любил» </w:t>
      </w:r>
      <w:r w:rsidR="0094606A" w:rsidRPr="004D10D3">
        <w:rPr>
          <w:rFonts w:ascii="Times New Roman" w:hAnsi="Times New Roman" w:cs="Times New Roman"/>
          <w:sz w:val="28"/>
          <w:szCs w:val="28"/>
        </w:rPr>
        <w:t xml:space="preserve">по </w:t>
      </w:r>
      <w:r w:rsidRPr="004D10D3">
        <w:rPr>
          <w:rFonts w:ascii="Times New Roman" w:hAnsi="Times New Roman" w:cs="Times New Roman"/>
          <w:sz w:val="28"/>
          <w:szCs w:val="28"/>
        </w:rPr>
        <w:t>творчеств</w:t>
      </w:r>
      <w:r w:rsidR="0094606A" w:rsidRPr="004D10D3">
        <w:rPr>
          <w:rFonts w:ascii="Times New Roman" w:hAnsi="Times New Roman" w:cs="Times New Roman"/>
          <w:sz w:val="28"/>
          <w:szCs w:val="28"/>
        </w:rPr>
        <w:t>у</w:t>
      </w:r>
      <w:r w:rsidRPr="004D10D3">
        <w:rPr>
          <w:rFonts w:ascii="Times New Roman" w:hAnsi="Times New Roman" w:cs="Times New Roman"/>
          <w:sz w:val="28"/>
          <w:szCs w:val="28"/>
        </w:rPr>
        <w:t xml:space="preserve"> А. Пушкина</w:t>
      </w:r>
      <w:r w:rsidR="0094606A" w:rsidRPr="004D10D3">
        <w:rPr>
          <w:rFonts w:ascii="Times New Roman" w:hAnsi="Times New Roman" w:cs="Times New Roman"/>
          <w:sz w:val="28"/>
          <w:szCs w:val="28"/>
        </w:rPr>
        <w:t>:</w:t>
      </w:r>
      <w:r w:rsidRPr="004D10D3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="0094606A" w:rsidRPr="004D10D3">
          <w:rPr>
            <w:rStyle w:val="a3"/>
            <w:rFonts w:ascii="Times New Roman" w:hAnsi="Times New Roman" w:cs="Times New Roman"/>
            <w:sz w:val="24"/>
            <w:szCs w:val="24"/>
          </w:rPr>
          <w:t>https://ok.ru/profile/573469769320/statuses/151671510998376</w:t>
        </w:r>
      </w:hyperlink>
      <w:r w:rsidR="0094606A" w:rsidRPr="004D10D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10D3">
        <w:rPr>
          <w:rFonts w:ascii="Times New Roman" w:hAnsi="Times New Roman" w:cs="Times New Roman"/>
          <w:sz w:val="28"/>
          <w:szCs w:val="28"/>
        </w:rPr>
        <w:t xml:space="preserve">- 51 участник </w:t>
      </w:r>
      <w:r w:rsidR="0094606A" w:rsidRPr="004D10D3">
        <w:rPr>
          <w:rFonts w:ascii="Times New Roman" w:hAnsi="Times New Roman" w:cs="Times New Roman"/>
          <w:sz w:val="28"/>
          <w:szCs w:val="28"/>
        </w:rPr>
        <w:t xml:space="preserve"> и</w:t>
      </w:r>
      <w:r w:rsidRPr="004D10D3">
        <w:rPr>
          <w:rFonts w:ascii="Times New Roman" w:hAnsi="Times New Roman" w:cs="Times New Roman"/>
          <w:sz w:val="28"/>
          <w:szCs w:val="28"/>
        </w:rPr>
        <w:t xml:space="preserve"> </w:t>
      </w:r>
      <w:r w:rsidR="0094606A" w:rsidRPr="004D10D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литер</w:t>
      </w:r>
      <w:r w:rsidR="0094606A" w:rsidRPr="004D10D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</w:t>
      </w:r>
      <w:r w:rsidR="0094606A" w:rsidRPr="004D10D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турный сканворд</w:t>
      </w:r>
      <w:r w:rsidR="0094606A" w:rsidRPr="004D10D3">
        <w:rPr>
          <w:rFonts w:ascii="Times New Roman" w:hAnsi="Times New Roman" w:cs="Times New Roman"/>
          <w:sz w:val="28"/>
          <w:szCs w:val="28"/>
        </w:rPr>
        <w:t xml:space="preserve"> </w:t>
      </w:r>
      <w:r w:rsidRPr="004D10D3">
        <w:rPr>
          <w:rFonts w:ascii="Times New Roman" w:hAnsi="Times New Roman" w:cs="Times New Roman"/>
          <w:sz w:val="28"/>
          <w:szCs w:val="28"/>
        </w:rPr>
        <w:t>«Русская классика»</w:t>
      </w:r>
      <w:r w:rsidR="0094606A" w:rsidRPr="004D10D3">
        <w:rPr>
          <w:rFonts w:ascii="Times New Roman" w:hAnsi="Times New Roman" w:cs="Times New Roman"/>
          <w:sz w:val="28"/>
          <w:szCs w:val="28"/>
        </w:rPr>
        <w:t>:</w:t>
      </w:r>
      <w:r w:rsidRPr="004D10D3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94606A" w:rsidRPr="004D10D3">
          <w:rPr>
            <w:rStyle w:val="a3"/>
            <w:rFonts w:ascii="Times New Roman" w:hAnsi="Times New Roman" w:cs="Times New Roman"/>
            <w:sz w:val="24"/>
            <w:szCs w:val="24"/>
          </w:rPr>
          <w:t>https://ok.ru/profile/573469769320/statuses/151491661798760</w:t>
        </w:r>
      </w:hyperlink>
      <w:r w:rsidR="0094606A" w:rsidRPr="004D10D3">
        <w:rPr>
          <w:rFonts w:ascii="Times New Roman" w:hAnsi="Times New Roman" w:cs="Times New Roman"/>
          <w:sz w:val="24"/>
          <w:szCs w:val="24"/>
        </w:rPr>
        <w:t xml:space="preserve"> </w:t>
      </w:r>
      <w:r w:rsidRPr="004D10D3">
        <w:rPr>
          <w:rFonts w:ascii="Times New Roman" w:hAnsi="Times New Roman" w:cs="Times New Roman"/>
          <w:sz w:val="28"/>
          <w:szCs w:val="28"/>
        </w:rPr>
        <w:t>- 65 участников</w:t>
      </w:r>
      <w:r w:rsidR="0094606A" w:rsidRPr="004D10D3">
        <w:rPr>
          <w:rFonts w:ascii="Times New Roman" w:hAnsi="Times New Roman" w:cs="Times New Roman"/>
          <w:sz w:val="28"/>
          <w:szCs w:val="28"/>
        </w:rPr>
        <w:t>.</w:t>
      </w:r>
    </w:p>
    <w:p w:rsidR="00F062C8" w:rsidRPr="00FC4492" w:rsidRDefault="00F062C8" w:rsidP="00A049EA">
      <w:pPr>
        <w:pStyle w:val="a5"/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44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Воспитание любви к родному языку</w:t>
      </w:r>
    </w:p>
    <w:p w:rsidR="00D552A5" w:rsidRPr="00B32F2D" w:rsidRDefault="003B431F" w:rsidP="00D35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Среди мероприятий, направленных на воспитание любви к </w:t>
      </w:r>
      <w:r w:rsidRPr="008D5CED">
        <w:rPr>
          <w:bCs/>
          <w:sz w:val="28"/>
          <w:szCs w:val="28"/>
        </w:rPr>
        <w:t>русскому языку,</w:t>
      </w:r>
      <w:r>
        <w:rPr>
          <w:sz w:val="28"/>
          <w:szCs w:val="28"/>
        </w:rPr>
        <w:t xml:space="preserve"> </w:t>
      </w:r>
      <w:r w:rsidR="008D5CED">
        <w:rPr>
          <w:sz w:val="28"/>
          <w:szCs w:val="28"/>
        </w:rPr>
        <w:t xml:space="preserve">самыми значимыми </w:t>
      </w:r>
      <w:r>
        <w:rPr>
          <w:sz w:val="28"/>
          <w:szCs w:val="28"/>
        </w:rPr>
        <w:t>был</w:t>
      </w:r>
      <w:r w:rsidR="00C96AAB">
        <w:rPr>
          <w:sz w:val="28"/>
          <w:szCs w:val="28"/>
        </w:rPr>
        <w:t xml:space="preserve">и </w:t>
      </w:r>
      <w:bookmarkStart w:id="69" w:name="_Hlk60579144"/>
      <w:r w:rsidR="00A4285F" w:rsidRPr="00F824FB">
        <w:rPr>
          <w:sz w:val="28"/>
          <w:szCs w:val="28"/>
        </w:rPr>
        <w:t>«</w:t>
      </w:r>
      <w:r w:rsidR="00A4285F" w:rsidRPr="00537EFE">
        <w:rPr>
          <w:b/>
          <w:i/>
          <w:sz w:val="28"/>
          <w:szCs w:val="28"/>
        </w:rPr>
        <w:t>Тотальный диктант</w:t>
      </w:r>
      <w:r w:rsidR="00A4285F" w:rsidRPr="00F824FB">
        <w:rPr>
          <w:sz w:val="28"/>
          <w:szCs w:val="28"/>
        </w:rPr>
        <w:t>»</w:t>
      </w:r>
      <w:r w:rsidR="00A4285F">
        <w:rPr>
          <w:sz w:val="28"/>
          <w:szCs w:val="28"/>
        </w:rPr>
        <w:t xml:space="preserve"> и</w:t>
      </w:r>
      <w:r w:rsidR="00A4285F" w:rsidRPr="00F824FB">
        <w:rPr>
          <w:sz w:val="28"/>
          <w:szCs w:val="28"/>
        </w:rPr>
        <w:t xml:space="preserve"> </w:t>
      </w:r>
      <w:r w:rsidR="00C96AAB">
        <w:rPr>
          <w:sz w:val="28"/>
          <w:szCs w:val="28"/>
        </w:rPr>
        <w:t>«</w:t>
      </w:r>
      <w:r w:rsidR="00C96AAB" w:rsidRPr="00D552A5">
        <w:rPr>
          <w:b/>
          <w:i/>
          <w:sz w:val="28"/>
          <w:szCs w:val="28"/>
        </w:rPr>
        <w:t>Парк Пушк</w:t>
      </w:r>
      <w:r w:rsidR="00C96AAB" w:rsidRPr="00D552A5">
        <w:rPr>
          <w:b/>
          <w:i/>
          <w:sz w:val="28"/>
          <w:szCs w:val="28"/>
        </w:rPr>
        <w:t>и</w:t>
      </w:r>
      <w:r w:rsidR="00C96AAB" w:rsidRPr="00D552A5">
        <w:rPr>
          <w:b/>
          <w:i/>
          <w:sz w:val="28"/>
          <w:szCs w:val="28"/>
        </w:rPr>
        <w:t>на</w:t>
      </w:r>
      <w:r w:rsidR="00C96AAB">
        <w:rPr>
          <w:sz w:val="28"/>
          <w:szCs w:val="28"/>
        </w:rPr>
        <w:t>»</w:t>
      </w:r>
      <w:bookmarkEnd w:id="69"/>
      <w:r w:rsidR="00D552A5">
        <w:rPr>
          <w:sz w:val="28"/>
          <w:szCs w:val="28"/>
        </w:rPr>
        <w:t xml:space="preserve"> в День русского языка и день рождения поэта</w:t>
      </w:r>
      <w:r w:rsidR="00A4285F">
        <w:rPr>
          <w:sz w:val="28"/>
          <w:szCs w:val="28"/>
        </w:rPr>
        <w:t>.</w:t>
      </w:r>
      <w:r w:rsidR="00D552A5">
        <w:rPr>
          <w:sz w:val="28"/>
          <w:szCs w:val="28"/>
        </w:rPr>
        <w:t xml:space="preserve"> </w:t>
      </w:r>
    </w:p>
    <w:p w:rsidR="0089010C" w:rsidRPr="0089010C" w:rsidRDefault="003B431F" w:rsidP="004852A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89010C">
        <w:rPr>
          <w:sz w:val="28"/>
          <w:szCs w:val="28"/>
        </w:rPr>
        <w:t xml:space="preserve">В образовательном проекте </w:t>
      </w:r>
      <w:r w:rsidR="00D552A5" w:rsidRPr="0094606A">
        <w:rPr>
          <w:sz w:val="28"/>
          <w:szCs w:val="28"/>
        </w:rPr>
        <w:t>«</w:t>
      </w:r>
      <w:r w:rsidR="00D552A5" w:rsidRPr="0094606A">
        <w:rPr>
          <w:i/>
          <w:sz w:val="28"/>
          <w:szCs w:val="28"/>
        </w:rPr>
        <w:t>Тотальный диктант</w:t>
      </w:r>
      <w:r w:rsidR="00D552A5" w:rsidRPr="0089010C">
        <w:rPr>
          <w:sz w:val="28"/>
          <w:szCs w:val="28"/>
        </w:rPr>
        <w:t xml:space="preserve">» </w:t>
      </w:r>
      <w:r w:rsidR="009E2166" w:rsidRPr="0089010C">
        <w:rPr>
          <w:sz w:val="28"/>
          <w:szCs w:val="28"/>
        </w:rPr>
        <w:t xml:space="preserve">вновь </w:t>
      </w:r>
      <w:r w:rsidRPr="0089010C">
        <w:rPr>
          <w:sz w:val="28"/>
          <w:szCs w:val="28"/>
        </w:rPr>
        <w:t>принял</w:t>
      </w:r>
      <w:r w:rsidR="00672E73">
        <w:rPr>
          <w:sz w:val="28"/>
          <w:szCs w:val="28"/>
        </w:rPr>
        <w:t>а</w:t>
      </w:r>
      <w:r w:rsidRPr="0089010C">
        <w:rPr>
          <w:sz w:val="28"/>
          <w:szCs w:val="28"/>
        </w:rPr>
        <w:t xml:space="preserve"> </w:t>
      </w:r>
      <w:r w:rsidR="002D581F" w:rsidRPr="0089010C">
        <w:rPr>
          <w:sz w:val="28"/>
          <w:szCs w:val="28"/>
        </w:rPr>
        <w:t>уч</w:t>
      </w:r>
      <w:r w:rsidR="002D581F" w:rsidRPr="0089010C">
        <w:rPr>
          <w:sz w:val="28"/>
          <w:szCs w:val="28"/>
        </w:rPr>
        <w:t>а</w:t>
      </w:r>
      <w:r w:rsidR="002D581F" w:rsidRPr="0089010C">
        <w:rPr>
          <w:sz w:val="28"/>
          <w:szCs w:val="28"/>
        </w:rPr>
        <w:t>стие межпоселенческая библиотек</w:t>
      </w:r>
      <w:r w:rsidR="00672E73">
        <w:rPr>
          <w:sz w:val="28"/>
          <w:szCs w:val="28"/>
        </w:rPr>
        <w:t>а</w:t>
      </w:r>
      <w:r w:rsidR="002D581F" w:rsidRPr="0089010C">
        <w:rPr>
          <w:sz w:val="28"/>
          <w:szCs w:val="28"/>
        </w:rPr>
        <w:t xml:space="preserve">. </w:t>
      </w:r>
      <w:r w:rsidR="0094606A">
        <w:rPr>
          <w:sz w:val="28"/>
          <w:szCs w:val="28"/>
        </w:rPr>
        <w:t xml:space="preserve">В условиях пандемии прийти на </w:t>
      </w:r>
      <w:r w:rsidR="0089010C" w:rsidRPr="0089010C">
        <w:rPr>
          <w:color w:val="000000"/>
          <w:sz w:val="28"/>
          <w:szCs w:val="28"/>
        </w:rPr>
        <w:t xml:space="preserve">диктант </w:t>
      </w:r>
      <w:r w:rsidR="0094606A">
        <w:rPr>
          <w:color w:val="000000"/>
          <w:sz w:val="28"/>
          <w:szCs w:val="28"/>
        </w:rPr>
        <w:t xml:space="preserve">решились всего </w:t>
      </w:r>
      <w:r w:rsidR="00C34F3C">
        <w:rPr>
          <w:color w:val="000000"/>
          <w:sz w:val="28"/>
          <w:szCs w:val="28"/>
        </w:rPr>
        <w:t>5</w:t>
      </w:r>
      <w:r w:rsidR="00032E4E" w:rsidRPr="00552279">
        <w:rPr>
          <w:color w:val="000000"/>
          <w:sz w:val="28"/>
          <w:szCs w:val="28"/>
          <w:shd w:val="clear" w:color="auto" w:fill="FFFFFF"/>
        </w:rPr>
        <w:t xml:space="preserve"> искитимцев</w:t>
      </w:r>
      <w:r w:rsidR="008D5CED">
        <w:rPr>
          <w:color w:val="000000"/>
          <w:sz w:val="28"/>
          <w:szCs w:val="28"/>
          <w:shd w:val="clear" w:color="auto" w:fill="FFFFFF"/>
        </w:rPr>
        <w:t>.</w:t>
      </w:r>
      <w:r w:rsidR="00032E4E" w:rsidRPr="005522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3C66" w:rsidRDefault="0029200E" w:rsidP="004852AC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ED">
        <w:rPr>
          <w:rFonts w:ascii="Times New Roman" w:hAnsi="Times New Roman" w:cs="Times New Roman"/>
          <w:sz w:val="28"/>
          <w:szCs w:val="28"/>
        </w:rPr>
        <w:t>В</w:t>
      </w:r>
      <w:r w:rsidR="006976AC" w:rsidRPr="008D5CED">
        <w:rPr>
          <w:rFonts w:ascii="Times New Roman" w:hAnsi="Times New Roman" w:cs="Times New Roman"/>
          <w:sz w:val="28"/>
          <w:szCs w:val="28"/>
        </w:rPr>
        <w:t xml:space="preserve"> </w:t>
      </w:r>
      <w:r w:rsidR="006976AC" w:rsidRPr="008D5CED">
        <w:rPr>
          <w:rFonts w:ascii="Times New Roman" w:hAnsi="Times New Roman" w:cs="Times New Roman"/>
          <w:b/>
          <w:i/>
          <w:sz w:val="28"/>
          <w:szCs w:val="28"/>
        </w:rPr>
        <w:t>проекте «Парки Пушкина</w:t>
      </w:r>
      <w:r w:rsidR="006976AC" w:rsidRPr="008D5CED">
        <w:rPr>
          <w:rFonts w:ascii="Times New Roman" w:hAnsi="Times New Roman" w:cs="Times New Roman"/>
          <w:sz w:val="28"/>
          <w:szCs w:val="28"/>
        </w:rPr>
        <w:t>» Новосибирского фонда сохранения и ра</w:t>
      </w:r>
      <w:r w:rsidR="006976AC" w:rsidRPr="008D5CED">
        <w:rPr>
          <w:rFonts w:ascii="Times New Roman" w:hAnsi="Times New Roman" w:cs="Times New Roman"/>
          <w:sz w:val="28"/>
          <w:szCs w:val="28"/>
        </w:rPr>
        <w:t>з</w:t>
      </w:r>
      <w:r w:rsidR="006976AC" w:rsidRPr="008D5CED">
        <w:rPr>
          <w:rFonts w:ascii="Times New Roman" w:hAnsi="Times New Roman" w:cs="Times New Roman"/>
          <w:sz w:val="28"/>
          <w:szCs w:val="28"/>
        </w:rPr>
        <w:t>вития русского языка "Родное слово"</w:t>
      </w:r>
      <w:r w:rsidRPr="008D5CED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573C66" w:rsidRPr="008D5CED">
        <w:rPr>
          <w:rFonts w:ascii="Times New Roman" w:hAnsi="Times New Roman" w:cs="Times New Roman"/>
          <w:sz w:val="28"/>
          <w:szCs w:val="28"/>
        </w:rPr>
        <w:t>а</w:t>
      </w:r>
      <w:r w:rsidRPr="008D5CE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73C66" w:rsidRPr="008D5CED">
        <w:rPr>
          <w:rFonts w:ascii="Times New Roman" w:hAnsi="Times New Roman" w:cs="Times New Roman"/>
          <w:sz w:val="28"/>
          <w:szCs w:val="28"/>
        </w:rPr>
        <w:t>Линевская п/б.</w:t>
      </w:r>
      <w:r w:rsidR="00573C66" w:rsidRPr="008D5CED">
        <w:rPr>
          <w:sz w:val="28"/>
          <w:szCs w:val="28"/>
        </w:rPr>
        <w:t xml:space="preserve"> </w:t>
      </w:r>
      <w:r w:rsidR="00573C66" w:rsidRPr="000C2A1E">
        <w:rPr>
          <w:rFonts w:ascii="Times New Roman" w:hAnsi="Times New Roman" w:cs="Times New Roman"/>
          <w:sz w:val="28"/>
          <w:szCs w:val="28"/>
        </w:rPr>
        <w:t>Л</w:t>
      </w:r>
      <w:r w:rsidR="00573C66" w:rsidRPr="000C2A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бимый всеми линёвцами праздник отметили </w:t>
      </w:r>
      <w:r w:rsidR="00EA19CC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EA19CC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42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по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424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424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«Пушкин в городе» </w:t>
      </w:r>
      <w:r w:rsidR="00573C66" w:rsidRPr="008D5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было найти и прочесть стр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 попадающие в тематику места/ образа/ героя. «Селфи с Пушкиным» </w:t>
      </w:r>
      <w:r w:rsidR="00573C66" w:rsidRPr="008D5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просили прислать фотографии с любыми образами Александра Сергеевича, пусть даже абрисом на обложке. «Конкурс сочин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«А мне приснился сон, что Пушкин был спасён» поразил более всего – из восьми сочинений шесть – стихотворения </w:t>
      </w:r>
      <w:hyperlink r:id="rId64" w:history="1">
        <w:r w:rsidR="00573C66" w:rsidRPr="008D5C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https://www.youtube.com/watch?v=ietCpVYInlQ&amp;t=3s</w:t>
        </w:r>
      </w:hyperlink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C35F9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C66"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5F9" w:rsidRPr="00282124" w:rsidRDefault="001C35F9" w:rsidP="004852AC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Ч</w:t>
      </w:r>
      <w:r w:rsidRPr="001C35F9">
        <w:rPr>
          <w:sz w:val="28"/>
          <w:szCs w:val="28"/>
          <w:shd w:val="clear" w:color="auto" w:fill="FFFFFF"/>
        </w:rPr>
        <w:t xml:space="preserve">итатели </w:t>
      </w:r>
      <w:r>
        <w:rPr>
          <w:sz w:val="28"/>
          <w:szCs w:val="28"/>
          <w:shd w:val="clear" w:color="auto" w:fill="FFFFFF"/>
        </w:rPr>
        <w:t xml:space="preserve">Линевской д/б </w:t>
      </w:r>
      <w:r w:rsidRPr="001C35F9">
        <w:rPr>
          <w:sz w:val="28"/>
          <w:szCs w:val="28"/>
          <w:shd w:val="clear" w:color="auto" w:fill="FFFFFF"/>
        </w:rPr>
        <w:t>участвовали в</w:t>
      </w:r>
      <w:hyperlink r:id="rId65" w:history="1">
        <w:r w:rsidRPr="001C35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8D5CED">
          <w:rPr>
            <w:rStyle w:val="a3"/>
            <w:i/>
            <w:iCs/>
            <w:color w:val="auto"/>
            <w:sz w:val="28"/>
            <w:szCs w:val="28"/>
            <w:shd w:val="clear" w:color="auto" w:fill="FFFFFF"/>
          </w:rPr>
          <w:t xml:space="preserve">онлайн-марафоне </w:t>
        </w:r>
        <w:r w:rsidRPr="001C35F9">
          <w:rPr>
            <w:rStyle w:val="a3"/>
            <w:color w:val="auto"/>
            <w:sz w:val="28"/>
            <w:szCs w:val="28"/>
            <w:shd w:val="clear" w:color="auto" w:fill="FFFFFF"/>
          </w:rPr>
          <w:t>«Новосибирск читает Пушкина»</w:t>
        </w:r>
      </w:hyperlink>
      <w:r w:rsidRPr="001C35F9">
        <w:rPr>
          <w:sz w:val="28"/>
          <w:szCs w:val="28"/>
        </w:rPr>
        <w:t xml:space="preserve">, встретились в общем чате, чтобы поиграть с пушкинскими строками и прошли </w:t>
      </w:r>
      <w:r w:rsidRPr="001C35F9">
        <w:rPr>
          <w:sz w:val="28"/>
          <w:szCs w:val="28"/>
          <w:shd w:val="clear" w:color="auto" w:fill="FFFFFF"/>
        </w:rPr>
        <w:t> </w:t>
      </w:r>
      <w:hyperlink r:id="rId66" w:history="1">
        <w:r w:rsidRPr="001C35F9">
          <w:rPr>
            <w:rStyle w:val="a3"/>
            <w:color w:val="auto"/>
            <w:sz w:val="28"/>
            <w:szCs w:val="28"/>
            <w:shd w:val="clear" w:color="auto" w:fill="FFFFFF"/>
          </w:rPr>
          <w:t>квест "Игры с героями Пушкина"</w:t>
        </w:r>
      </w:hyperlink>
      <w:r w:rsidRPr="001C35F9">
        <w:rPr>
          <w:sz w:val="28"/>
          <w:szCs w:val="28"/>
        </w:rPr>
        <w:t>.</w:t>
      </w:r>
      <w:r w:rsidR="002D05C5">
        <w:rPr>
          <w:sz w:val="28"/>
          <w:szCs w:val="28"/>
        </w:rPr>
        <w:t xml:space="preserve"> </w:t>
      </w:r>
      <w:r w:rsidR="002D05C5">
        <w:rPr>
          <w:sz w:val="28"/>
          <w:szCs w:val="28"/>
          <w:shd w:val="clear" w:color="auto" w:fill="FFFFFF"/>
        </w:rPr>
        <w:t>В</w:t>
      </w:r>
      <w:r w:rsidR="002D05C5" w:rsidRPr="002D05C5">
        <w:rPr>
          <w:sz w:val="28"/>
          <w:szCs w:val="28"/>
          <w:shd w:val="clear" w:color="auto" w:fill="FFFFFF"/>
        </w:rPr>
        <w:t xml:space="preserve"> </w:t>
      </w:r>
      <w:r w:rsidR="002D05C5" w:rsidRPr="00497049">
        <w:rPr>
          <w:i/>
          <w:iCs/>
          <w:sz w:val="28"/>
          <w:szCs w:val="28"/>
          <w:shd w:val="clear" w:color="auto" w:fill="FFFFFF"/>
        </w:rPr>
        <w:t>онлайн-марафоне</w:t>
      </w:r>
      <w:r w:rsidR="002D05C5" w:rsidRPr="002D05C5">
        <w:rPr>
          <w:sz w:val="28"/>
          <w:szCs w:val="28"/>
          <w:shd w:val="clear" w:color="auto" w:fill="FFFFFF"/>
        </w:rPr>
        <w:t xml:space="preserve"> «Новосибирск читает Пушкина»</w:t>
      </w:r>
      <w:r w:rsidR="002D05C5">
        <w:rPr>
          <w:sz w:val="28"/>
          <w:szCs w:val="28"/>
          <w:shd w:val="clear" w:color="auto" w:fill="FFFFFF"/>
        </w:rPr>
        <w:t xml:space="preserve"> </w:t>
      </w:r>
      <w:r w:rsidR="00497049">
        <w:rPr>
          <w:sz w:val="28"/>
          <w:szCs w:val="28"/>
          <w:shd w:val="clear" w:color="auto" w:fill="FFFFFF"/>
        </w:rPr>
        <w:t xml:space="preserve">также </w:t>
      </w:r>
      <w:r w:rsidR="002D05C5">
        <w:rPr>
          <w:sz w:val="28"/>
          <w:szCs w:val="28"/>
          <w:shd w:val="clear" w:color="auto" w:fill="FFFFFF"/>
        </w:rPr>
        <w:t>приняли участие читатели Бурмис</w:t>
      </w:r>
      <w:r w:rsidR="002D05C5">
        <w:rPr>
          <w:sz w:val="28"/>
          <w:szCs w:val="28"/>
          <w:shd w:val="clear" w:color="auto" w:fill="FFFFFF"/>
        </w:rPr>
        <w:t>т</w:t>
      </w:r>
      <w:r w:rsidR="002D05C5">
        <w:rPr>
          <w:sz w:val="28"/>
          <w:szCs w:val="28"/>
          <w:shd w:val="clear" w:color="auto" w:fill="FFFFFF"/>
        </w:rPr>
        <w:t>ровской</w:t>
      </w:r>
      <w:r w:rsidR="00497049">
        <w:rPr>
          <w:sz w:val="28"/>
          <w:szCs w:val="28"/>
          <w:shd w:val="clear" w:color="auto" w:fill="FFFFFF"/>
        </w:rPr>
        <w:t>, Гусельниковской</w:t>
      </w:r>
      <w:r w:rsidR="000C2A1E">
        <w:rPr>
          <w:sz w:val="28"/>
          <w:szCs w:val="28"/>
          <w:shd w:val="clear" w:color="auto" w:fill="FFFFFF"/>
        </w:rPr>
        <w:t>, Евсинской и других</w:t>
      </w:r>
      <w:r w:rsidR="002D05C5">
        <w:rPr>
          <w:sz w:val="28"/>
          <w:szCs w:val="28"/>
          <w:shd w:val="clear" w:color="auto" w:fill="FFFFFF"/>
        </w:rPr>
        <w:t xml:space="preserve"> с/б.</w:t>
      </w:r>
    </w:p>
    <w:p w:rsidR="00EA19CC" w:rsidRDefault="00EA19CC" w:rsidP="004852A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Чернореченская с/б подготовила и разместила ВКонтакте </w:t>
      </w:r>
      <w:r w:rsidRPr="008D5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D5CED">
        <w:rPr>
          <w:rFonts w:ascii="Times New Roman" w:hAnsi="Times New Roman" w:cs="Times New Roman"/>
          <w:i/>
          <w:sz w:val="28"/>
          <w:szCs w:val="28"/>
        </w:rPr>
        <w:t>иртуальные</w:t>
      </w:r>
      <w:r w:rsidRPr="008D5CED">
        <w:rPr>
          <w:rFonts w:ascii="Times New Roman" w:hAnsi="Times New Roman" w:cs="Times New Roman"/>
          <w:sz w:val="28"/>
          <w:szCs w:val="28"/>
        </w:rPr>
        <w:t xml:space="preserve"> "Прогулки с Пушкиным" от питерского художника И. Шаймарданова и </w:t>
      </w:r>
      <w:r w:rsidRPr="008D5CED">
        <w:rPr>
          <w:rFonts w:ascii="Times New Roman" w:hAnsi="Times New Roman" w:cs="Times New Roman"/>
          <w:i/>
          <w:sz w:val="28"/>
          <w:szCs w:val="28"/>
        </w:rPr>
        <w:t>В</w:t>
      </w:r>
      <w:r w:rsidRPr="008D5CED">
        <w:rPr>
          <w:rFonts w:ascii="Times New Roman" w:hAnsi="Times New Roman" w:cs="Times New Roman"/>
          <w:i/>
          <w:sz w:val="28"/>
          <w:szCs w:val="28"/>
        </w:rPr>
        <w:t>и</w:t>
      </w:r>
      <w:r w:rsidRPr="008D5CED">
        <w:rPr>
          <w:rFonts w:ascii="Times New Roman" w:hAnsi="Times New Roman" w:cs="Times New Roman"/>
          <w:i/>
          <w:sz w:val="28"/>
          <w:szCs w:val="28"/>
        </w:rPr>
        <w:t>деообзор</w:t>
      </w:r>
      <w:r w:rsidRPr="008D5CED">
        <w:rPr>
          <w:rFonts w:ascii="Times New Roman" w:hAnsi="Times New Roman" w:cs="Times New Roman"/>
          <w:sz w:val="28"/>
          <w:szCs w:val="28"/>
        </w:rPr>
        <w:t xml:space="preserve"> "Книги были его друзьями".</w:t>
      </w:r>
    </w:p>
    <w:p w:rsidR="000C2A1E" w:rsidRPr="000C2A1E" w:rsidRDefault="000C2A1E" w:rsidP="004852AC">
      <w:pPr>
        <w:pStyle w:val="a5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2A1E">
        <w:rPr>
          <w:rFonts w:ascii="Times New Roman" w:hAnsi="Times New Roman" w:cs="Times New Roman"/>
          <w:sz w:val="28"/>
          <w:szCs w:val="28"/>
        </w:rPr>
        <w:t>Евсинская с/б опубликова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C2A1E">
        <w:rPr>
          <w:rFonts w:ascii="Times New Roman" w:hAnsi="Times New Roman" w:cs="Times New Roman"/>
          <w:sz w:val="28"/>
          <w:szCs w:val="28"/>
        </w:rPr>
        <w:t xml:space="preserve"> 9 постов</w:t>
      </w:r>
      <w:r>
        <w:rPr>
          <w:rFonts w:ascii="Times New Roman" w:hAnsi="Times New Roman" w:cs="Times New Roman"/>
          <w:sz w:val="28"/>
          <w:szCs w:val="28"/>
        </w:rPr>
        <w:t>, посвященных Пушкинскому дню</w:t>
      </w:r>
      <w:r w:rsidRPr="000C2A1E">
        <w:rPr>
          <w:rFonts w:ascii="Times New Roman" w:hAnsi="Times New Roman" w:cs="Times New Roman"/>
          <w:sz w:val="28"/>
          <w:szCs w:val="28"/>
        </w:rPr>
        <w:t xml:space="preserve">.  Это фотоотчеты из архива библиотеки,  интересные заметки о жизни поэта </w:t>
      </w:r>
      <w:r w:rsidRPr="000C2A1E">
        <w:rPr>
          <w:rFonts w:ascii="Times New Roman" w:hAnsi="Times New Roman" w:cs="Times New Roman"/>
          <w:sz w:val="28"/>
          <w:szCs w:val="28"/>
        </w:rPr>
        <w:lastRenderedPageBreak/>
        <w:t>(каким был поэт читателем и сколько знал языков), видеоклип о памятниках пушкинским персонажам,  викторина</w:t>
      </w:r>
      <w:r>
        <w:rPr>
          <w:rFonts w:ascii="Times New Roman" w:hAnsi="Times New Roman" w:cs="Times New Roman"/>
          <w:sz w:val="28"/>
          <w:szCs w:val="28"/>
        </w:rPr>
        <w:t xml:space="preserve"> по его произведениям</w:t>
      </w:r>
      <w:r w:rsidRPr="000C2A1E">
        <w:rPr>
          <w:rFonts w:ascii="Times New Roman" w:hAnsi="Times New Roman" w:cs="Times New Roman"/>
          <w:sz w:val="28"/>
          <w:szCs w:val="28"/>
        </w:rPr>
        <w:t>.  Все это было просмотрено почти 5000 раз.</w:t>
      </w:r>
    </w:p>
    <w:p w:rsidR="00E0499A" w:rsidRDefault="00E0499A" w:rsidP="00E0499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2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других мероприятий, посвященных русскому языку, следует отм</w:t>
      </w:r>
      <w:r w:rsidRPr="00282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82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тить такие: </w:t>
      </w:r>
    </w:p>
    <w:p w:rsidR="00C1143D" w:rsidRPr="00C1143D" w:rsidRDefault="00C1143D" w:rsidP="004852AC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43D">
        <w:rPr>
          <w:rFonts w:ascii="Times New Roman" w:hAnsi="Times New Roman"/>
          <w:bCs/>
          <w:i/>
          <w:iCs/>
          <w:sz w:val="28"/>
          <w:szCs w:val="28"/>
        </w:rPr>
        <w:t>Библиотечный урок</w:t>
      </w:r>
      <w:r w:rsidRPr="00F01C57">
        <w:rPr>
          <w:rFonts w:ascii="Times New Roman" w:hAnsi="Times New Roman"/>
          <w:bCs/>
          <w:sz w:val="28"/>
          <w:szCs w:val="28"/>
        </w:rPr>
        <w:t xml:space="preserve"> «Удивительное рядом. Словарь русского языка С.И. Ожегова»</w:t>
      </w:r>
      <w:r>
        <w:rPr>
          <w:rFonts w:ascii="Times New Roman" w:hAnsi="Times New Roman"/>
          <w:bCs/>
          <w:sz w:val="28"/>
          <w:szCs w:val="28"/>
        </w:rPr>
        <w:t xml:space="preserve"> к </w:t>
      </w:r>
      <w:r w:rsidRPr="00F01C57">
        <w:rPr>
          <w:rFonts w:ascii="Times New Roman" w:hAnsi="Times New Roman"/>
          <w:bCs/>
          <w:sz w:val="28"/>
          <w:szCs w:val="28"/>
        </w:rPr>
        <w:t>120</w:t>
      </w:r>
      <w:r w:rsidR="00B924EC">
        <w:rPr>
          <w:rFonts w:ascii="Times New Roman" w:hAnsi="Times New Roman"/>
          <w:bCs/>
          <w:sz w:val="28"/>
          <w:szCs w:val="28"/>
        </w:rPr>
        <w:t>-</w:t>
      </w:r>
      <w:r w:rsidRPr="00F01C57">
        <w:rPr>
          <w:rFonts w:ascii="Times New Roman" w:hAnsi="Times New Roman"/>
          <w:bCs/>
          <w:sz w:val="28"/>
          <w:szCs w:val="28"/>
        </w:rPr>
        <w:t>лет</w:t>
      </w:r>
      <w:r w:rsidR="00B924EC">
        <w:rPr>
          <w:rFonts w:ascii="Times New Roman" w:hAnsi="Times New Roman"/>
          <w:bCs/>
          <w:sz w:val="28"/>
          <w:szCs w:val="28"/>
        </w:rPr>
        <w:t>ию</w:t>
      </w:r>
      <w:r w:rsidRPr="00F01C57">
        <w:rPr>
          <w:rFonts w:ascii="Times New Roman" w:hAnsi="Times New Roman"/>
          <w:bCs/>
          <w:sz w:val="28"/>
          <w:szCs w:val="28"/>
        </w:rPr>
        <w:t xml:space="preserve"> со дня рождения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1C57">
        <w:rPr>
          <w:rFonts w:ascii="Times New Roman" w:hAnsi="Times New Roman"/>
          <w:bCs/>
          <w:sz w:val="28"/>
          <w:szCs w:val="28"/>
        </w:rPr>
        <w:t>С.И. Ожегова</w:t>
      </w:r>
      <w:r w:rsidR="004D10D3">
        <w:rPr>
          <w:rFonts w:ascii="Times New Roman" w:hAnsi="Times New Roman"/>
          <w:bCs/>
          <w:sz w:val="28"/>
          <w:szCs w:val="28"/>
        </w:rPr>
        <w:t xml:space="preserve"> (Листвянская с/б)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143D" w:rsidRPr="00C1143D" w:rsidRDefault="00C1143D" w:rsidP="004852AC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C1143D">
        <w:rPr>
          <w:rFonts w:ascii="Times New Roman" w:hAnsi="Times New Roman"/>
          <w:iCs/>
          <w:sz w:val="28"/>
          <w:szCs w:val="28"/>
        </w:rPr>
        <w:t>День родного языка «Родной язык, как ты прекрасен»</w:t>
      </w:r>
      <w:r w:rsidRPr="00C114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10D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B924EC">
        <w:rPr>
          <w:rFonts w:ascii="Times New Roman" w:hAnsi="Times New Roman"/>
          <w:bCs/>
          <w:sz w:val="28"/>
          <w:szCs w:val="28"/>
        </w:rPr>
        <w:t>Листвянск</w:t>
      </w:r>
      <w:r w:rsidR="004D10D3">
        <w:rPr>
          <w:rFonts w:ascii="Times New Roman" w:hAnsi="Times New Roman"/>
          <w:bCs/>
          <w:sz w:val="28"/>
          <w:szCs w:val="28"/>
        </w:rPr>
        <w:t>ой</w:t>
      </w:r>
      <w:r w:rsidR="00B924EC">
        <w:rPr>
          <w:rFonts w:ascii="Times New Roman" w:hAnsi="Times New Roman"/>
          <w:bCs/>
          <w:sz w:val="28"/>
          <w:szCs w:val="28"/>
        </w:rPr>
        <w:t xml:space="preserve"> с/б </w:t>
      </w:r>
      <w:r>
        <w:rPr>
          <w:rFonts w:ascii="Times New Roman" w:hAnsi="Times New Roman"/>
          <w:sz w:val="28"/>
          <w:szCs w:val="28"/>
          <w:shd w:val="clear" w:color="auto" w:fill="FFFFFF"/>
        </w:rPr>
        <w:t>23 школьника разного возраста</w:t>
      </w:r>
      <w:r w:rsidRPr="00C114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693D">
        <w:rPr>
          <w:rFonts w:ascii="Times New Roman" w:hAnsi="Times New Roman"/>
          <w:sz w:val="28"/>
          <w:szCs w:val="28"/>
          <w:shd w:val="clear" w:color="auto" w:fill="FFFFFF"/>
        </w:rPr>
        <w:t xml:space="preserve">расставляли ударения в словах,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исправл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 грамматические ошибки в текстах, пытались закончить известные посл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вицы и афоризмы о книге</w:t>
      </w:r>
      <w:r w:rsidR="0060116E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693D">
        <w:rPr>
          <w:rFonts w:ascii="Times New Roman" w:hAnsi="Times New Roman"/>
          <w:sz w:val="28"/>
          <w:szCs w:val="28"/>
          <w:shd w:val="clear" w:color="auto" w:fill="FFFFFF"/>
        </w:rPr>
        <w:t>но самым увлекательным было задание, когда из слова «Грамотеи», нужно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было</w:t>
      </w:r>
      <w:r w:rsidRPr="00C3693D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составить как можно больше новых слов.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бята были так увлечены, что просили новые и новые задания.</w:t>
      </w:r>
    </w:p>
    <w:p w:rsidR="00282124" w:rsidRPr="00E0499A" w:rsidRDefault="00E0499A" w:rsidP="004852A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282124" w:rsidRPr="00E049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</w:t>
      </w:r>
      <w:r w:rsidR="00282124" w:rsidRPr="00E0499A">
        <w:rPr>
          <w:rFonts w:ascii="Times New Roman" w:hAnsi="Times New Roman" w:cs="Times New Roman"/>
          <w:sz w:val="28"/>
          <w:szCs w:val="28"/>
        </w:rPr>
        <w:t xml:space="preserve"> родного языка </w:t>
      </w:r>
      <w:r>
        <w:rPr>
          <w:rFonts w:ascii="Times New Roman" w:hAnsi="Times New Roman" w:cs="Times New Roman"/>
          <w:sz w:val="28"/>
          <w:szCs w:val="28"/>
        </w:rPr>
        <w:t xml:space="preserve">в Евсинской с/б были оформлены </w:t>
      </w:r>
      <w:r w:rsidR="00282124" w:rsidRPr="00B924EC">
        <w:rPr>
          <w:rFonts w:ascii="Times New Roman" w:hAnsi="Times New Roman" w:cs="Times New Roman"/>
          <w:i/>
          <w:sz w:val="28"/>
          <w:szCs w:val="28"/>
        </w:rPr>
        <w:t>книжные в</w:t>
      </w:r>
      <w:r w:rsidR="00282124" w:rsidRPr="00B924EC">
        <w:rPr>
          <w:rFonts w:ascii="Times New Roman" w:hAnsi="Times New Roman" w:cs="Times New Roman"/>
          <w:i/>
          <w:sz w:val="28"/>
          <w:szCs w:val="28"/>
        </w:rPr>
        <w:t>ы</w:t>
      </w:r>
      <w:r w:rsidR="00282124" w:rsidRPr="00B924EC">
        <w:rPr>
          <w:rFonts w:ascii="Times New Roman" w:hAnsi="Times New Roman" w:cs="Times New Roman"/>
          <w:i/>
          <w:sz w:val="28"/>
          <w:szCs w:val="28"/>
        </w:rPr>
        <w:t xml:space="preserve">ставки </w:t>
      </w:r>
      <w:r w:rsidR="00282124" w:rsidRPr="00E0499A">
        <w:rPr>
          <w:rFonts w:ascii="Times New Roman" w:hAnsi="Times New Roman" w:cs="Times New Roman"/>
          <w:sz w:val="28"/>
          <w:szCs w:val="28"/>
        </w:rPr>
        <w:t>«Народа русского язык прекрасный» и «Люби, цени и знай родной язык»</w:t>
      </w:r>
      <w:r>
        <w:rPr>
          <w:rFonts w:ascii="Times New Roman" w:hAnsi="Times New Roman" w:cs="Times New Roman"/>
          <w:sz w:val="28"/>
          <w:szCs w:val="28"/>
        </w:rPr>
        <w:t xml:space="preserve">, среди читателей проведен </w:t>
      </w:r>
      <w:r w:rsidR="00282124" w:rsidRPr="00B924EC">
        <w:rPr>
          <w:rFonts w:ascii="Times New Roman" w:hAnsi="Times New Roman" w:cs="Times New Roman"/>
          <w:i/>
          <w:sz w:val="28"/>
          <w:szCs w:val="28"/>
        </w:rPr>
        <w:t>блиц - опрос</w:t>
      </w:r>
      <w:r w:rsidR="00282124" w:rsidRPr="00E0499A">
        <w:rPr>
          <w:rFonts w:ascii="Times New Roman" w:hAnsi="Times New Roman" w:cs="Times New Roman"/>
          <w:sz w:val="28"/>
          <w:szCs w:val="28"/>
        </w:rPr>
        <w:t xml:space="preserve"> «Такой непонятный язык, или с русского на русский».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C204CA">
        <w:rPr>
          <w:rFonts w:ascii="Times New Roman" w:hAnsi="Times New Roman" w:cs="Times New Roman"/>
          <w:sz w:val="28"/>
          <w:szCs w:val="28"/>
        </w:rPr>
        <w:t xml:space="preserve"> вопросы-задания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282124" w:rsidRPr="00E0499A">
        <w:rPr>
          <w:rFonts w:ascii="Times New Roman" w:hAnsi="Times New Roman" w:cs="Times New Roman"/>
          <w:sz w:val="28"/>
          <w:szCs w:val="28"/>
        </w:rPr>
        <w:t xml:space="preserve">просклонять слово </w:t>
      </w:r>
      <w:r w:rsidR="00C204CA">
        <w:rPr>
          <w:rFonts w:ascii="Times New Roman" w:hAnsi="Times New Roman" w:cs="Times New Roman"/>
          <w:sz w:val="28"/>
          <w:szCs w:val="28"/>
        </w:rPr>
        <w:t>«</w:t>
      </w:r>
      <w:r w:rsidR="00282124" w:rsidRPr="00E0499A">
        <w:rPr>
          <w:rFonts w:ascii="Times New Roman" w:hAnsi="Times New Roman" w:cs="Times New Roman"/>
          <w:sz w:val="28"/>
          <w:szCs w:val="28"/>
        </w:rPr>
        <w:t>п</w:t>
      </w:r>
      <w:r w:rsidR="00282124" w:rsidRPr="00E0499A">
        <w:rPr>
          <w:rFonts w:ascii="Times New Roman" w:hAnsi="Times New Roman" w:cs="Times New Roman"/>
          <w:sz w:val="28"/>
          <w:szCs w:val="28"/>
        </w:rPr>
        <w:t>о</w:t>
      </w:r>
      <w:r w:rsidR="00282124" w:rsidRPr="00E0499A">
        <w:rPr>
          <w:rFonts w:ascii="Times New Roman" w:hAnsi="Times New Roman" w:cs="Times New Roman"/>
          <w:sz w:val="28"/>
          <w:szCs w:val="28"/>
        </w:rPr>
        <w:t>бедить</w:t>
      </w:r>
      <w:r w:rsidR="00C204CA">
        <w:rPr>
          <w:rFonts w:ascii="Times New Roman" w:hAnsi="Times New Roman" w:cs="Times New Roman"/>
          <w:sz w:val="28"/>
          <w:szCs w:val="28"/>
        </w:rPr>
        <w:t>»,</w:t>
      </w:r>
      <w:r w:rsidR="00282124" w:rsidRPr="00E0499A">
        <w:rPr>
          <w:rFonts w:ascii="Times New Roman" w:hAnsi="Times New Roman" w:cs="Times New Roman"/>
          <w:sz w:val="28"/>
          <w:szCs w:val="28"/>
        </w:rPr>
        <w:t xml:space="preserve"> вызывал</w:t>
      </w:r>
      <w:r w:rsidR="00C204CA">
        <w:rPr>
          <w:rFonts w:ascii="Times New Roman" w:hAnsi="Times New Roman" w:cs="Times New Roman"/>
          <w:sz w:val="28"/>
          <w:szCs w:val="28"/>
        </w:rPr>
        <w:t>и</w:t>
      </w:r>
      <w:r w:rsidR="00282124" w:rsidRPr="00E0499A">
        <w:rPr>
          <w:rFonts w:ascii="Times New Roman" w:hAnsi="Times New Roman" w:cs="Times New Roman"/>
          <w:sz w:val="28"/>
          <w:szCs w:val="28"/>
        </w:rPr>
        <w:t xml:space="preserve"> недоумение и даже улыбку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D9" w:rsidRPr="00C34F3C" w:rsidRDefault="000A24D9" w:rsidP="00FC4492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70" w:name="_Toc499728949"/>
      <w:bookmarkStart w:id="71" w:name="_Toc29987220"/>
      <w:bookmarkStart w:id="72" w:name="_Toc62558208"/>
      <w:r w:rsidRPr="00C34F3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Экологическое просвещение</w:t>
      </w:r>
      <w:bookmarkEnd w:id="70"/>
      <w:bookmarkEnd w:id="71"/>
      <w:bookmarkEnd w:id="72"/>
    </w:p>
    <w:p w:rsidR="004A02EE" w:rsidRPr="00F44748" w:rsidRDefault="001144CE" w:rsidP="004A02EE">
      <w:pPr>
        <w:pStyle w:val="a5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 мероприятий данного направления</w:t>
      </w:r>
      <w:r w:rsidRPr="00F44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содействие воспитанию </w:t>
      </w:r>
      <w:r w:rsidR="000711C6">
        <w:rPr>
          <w:rFonts w:ascii="Times New Roman" w:hAnsi="Times New Roman" w:cs="Times New Roman"/>
          <w:iCs/>
          <w:sz w:val="28"/>
          <w:szCs w:val="28"/>
        </w:rPr>
        <w:t xml:space="preserve">любви и бережного отношения к природе. На своих страницах в соцсетях библиотеки публикуют фотографии родной природы, которые вызывают восторг пользователей. Шибковская с/б </w:t>
      </w:r>
      <w:r w:rsidR="004A02EE">
        <w:rPr>
          <w:rFonts w:ascii="Times New Roman" w:hAnsi="Times New Roman" w:cs="Times New Roman"/>
          <w:iCs/>
          <w:sz w:val="28"/>
          <w:szCs w:val="28"/>
        </w:rPr>
        <w:t xml:space="preserve">разместила </w:t>
      </w:r>
      <w:r w:rsidR="000711C6" w:rsidRPr="004A02EE">
        <w:rPr>
          <w:rFonts w:ascii="Times New Roman" w:hAnsi="Times New Roman" w:cs="Times New Roman"/>
          <w:bCs/>
          <w:i/>
          <w:sz w:val="28"/>
          <w:szCs w:val="28"/>
        </w:rPr>
        <w:t>фото-викторину</w:t>
      </w:r>
      <w:r w:rsidR="000711C6" w:rsidRPr="000711C6">
        <w:rPr>
          <w:rFonts w:ascii="Times New Roman" w:hAnsi="Times New Roman" w:cs="Times New Roman"/>
          <w:bCs/>
          <w:iCs/>
          <w:sz w:val="28"/>
          <w:szCs w:val="28"/>
        </w:rPr>
        <w:t xml:space="preserve"> «Ро</w:t>
      </w:r>
      <w:r w:rsidR="000711C6" w:rsidRPr="000711C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0711C6" w:rsidRPr="000711C6">
        <w:rPr>
          <w:rFonts w:ascii="Times New Roman" w:hAnsi="Times New Roman" w:cs="Times New Roman"/>
          <w:bCs/>
          <w:iCs/>
          <w:sz w:val="28"/>
          <w:szCs w:val="28"/>
        </w:rPr>
        <w:t>ной природы уголки»</w:t>
      </w:r>
      <w:r w:rsidR="000711C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711C6" w:rsidRPr="001144CE">
        <w:rPr>
          <w:rFonts w:ascii="Times New Roman" w:hAnsi="Times New Roman" w:cs="Times New Roman"/>
          <w:sz w:val="28"/>
          <w:szCs w:val="28"/>
        </w:rPr>
        <w:t>Усть-Чем</w:t>
      </w:r>
      <w:r w:rsidR="000711C6">
        <w:rPr>
          <w:rFonts w:ascii="Times New Roman" w:hAnsi="Times New Roman" w:cs="Times New Roman"/>
          <w:sz w:val="28"/>
          <w:szCs w:val="28"/>
        </w:rPr>
        <w:t xml:space="preserve">ская с/б </w:t>
      </w:r>
      <w:r w:rsidR="00146EC9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146EC9" w:rsidRPr="00146EC9">
        <w:rPr>
          <w:rFonts w:ascii="Times New Roman" w:hAnsi="Times New Roman" w:cs="Times New Roman"/>
          <w:i/>
          <w:iCs/>
          <w:sz w:val="28"/>
          <w:szCs w:val="28"/>
        </w:rPr>
        <w:t>фотоальбом</w:t>
      </w:r>
      <w:r w:rsidR="00146EC9" w:rsidRPr="001144CE">
        <w:rPr>
          <w:rFonts w:ascii="Times New Roman" w:hAnsi="Times New Roman" w:cs="Times New Roman"/>
          <w:sz w:val="28"/>
          <w:szCs w:val="28"/>
        </w:rPr>
        <w:t xml:space="preserve"> «На лоне прир</w:t>
      </w:r>
      <w:r w:rsidR="00146EC9" w:rsidRPr="001144CE">
        <w:rPr>
          <w:rFonts w:ascii="Times New Roman" w:hAnsi="Times New Roman" w:cs="Times New Roman"/>
          <w:sz w:val="28"/>
          <w:szCs w:val="28"/>
        </w:rPr>
        <w:t>о</w:t>
      </w:r>
      <w:r w:rsidR="00146EC9" w:rsidRPr="001144CE">
        <w:rPr>
          <w:rFonts w:ascii="Times New Roman" w:hAnsi="Times New Roman" w:cs="Times New Roman"/>
          <w:sz w:val="28"/>
          <w:szCs w:val="28"/>
        </w:rPr>
        <w:t>ды» с видами Усть-Чем</w:t>
      </w:r>
      <w:r w:rsidR="004A02EE">
        <w:rPr>
          <w:rFonts w:ascii="Times New Roman" w:hAnsi="Times New Roman" w:cs="Times New Roman"/>
          <w:sz w:val="28"/>
          <w:szCs w:val="28"/>
        </w:rPr>
        <w:t>а</w:t>
      </w:r>
      <w:r w:rsidR="00146EC9" w:rsidRPr="001144CE">
        <w:rPr>
          <w:rFonts w:ascii="Times New Roman" w:hAnsi="Times New Roman" w:cs="Times New Roman"/>
          <w:sz w:val="28"/>
          <w:szCs w:val="28"/>
        </w:rPr>
        <w:t xml:space="preserve"> в разное время года</w:t>
      </w:r>
      <w:r w:rsidR="004A02EE">
        <w:rPr>
          <w:rFonts w:ascii="Times New Roman" w:hAnsi="Times New Roman" w:cs="Times New Roman"/>
          <w:sz w:val="28"/>
          <w:szCs w:val="28"/>
        </w:rPr>
        <w:t>:</w:t>
      </w:r>
      <w:r w:rsidR="004A02EE" w:rsidRPr="004A02EE">
        <w:rPr>
          <w:rFonts w:ascii="Times New Roman" w:hAnsi="Times New Roman" w:cs="Times New Roman"/>
          <w:sz w:val="28"/>
          <w:szCs w:val="28"/>
        </w:rPr>
        <w:t xml:space="preserve"> </w:t>
      </w:r>
      <w:hyperlink r:id="rId67">
        <w:r w:rsidR="004A02EE" w:rsidRPr="001144C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https://ok.ru/profile/538973907953/album/903367567857</w:t>
        </w:r>
      </w:hyperlink>
    </w:p>
    <w:p w:rsidR="004A02EE" w:rsidRDefault="00F44748" w:rsidP="004A02EE">
      <w:pPr>
        <w:pStyle w:val="a5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748">
        <w:rPr>
          <w:rFonts w:ascii="Times New Roman" w:hAnsi="Times New Roman" w:cs="Times New Roman"/>
          <w:iCs/>
          <w:sz w:val="28"/>
          <w:szCs w:val="28"/>
        </w:rPr>
        <w:t xml:space="preserve">Наиболее популярные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формы </w:t>
      </w:r>
      <w:r w:rsidR="00B924EC">
        <w:rPr>
          <w:rFonts w:ascii="Times New Roman" w:hAnsi="Times New Roman" w:cs="Times New Roman"/>
          <w:iCs/>
          <w:sz w:val="28"/>
          <w:szCs w:val="28"/>
        </w:rPr>
        <w:t xml:space="preserve">массовых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мероприятий: </w:t>
      </w:r>
      <w:r w:rsidR="00525A72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F44748">
        <w:rPr>
          <w:rFonts w:ascii="Times New Roman" w:hAnsi="Times New Roman" w:cs="Times New Roman"/>
          <w:i/>
          <w:iCs/>
          <w:sz w:val="28"/>
          <w:szCs w:val="28"/>
        </w:rPr>
        <w:t>кологический урок</w:t>
      </w:r>
      <w:r w:rsidR="00C92EAD">
        <w:rPr>
          <w:rFonts w:ascii="Times New Roman" w:hAnsi="Times New Roman" w:cs="Times New Roman"/>
          <w:i/>
          <w:iCs/>
          <w:sz w:val="28"/>
          <w:szCs w:val="28"/>
        </w:rPr>
        <w:t xml:space="preserve">, беседа, </w:t>
      </w:r>
      <w:r w:rsidR="008D70F3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экологическая </w:t>
      </w:r>
      <w:r w:rsidR="00C92EAD">
        <w:rPr>
          <w:rFonts w:ascii="Times New Roman" w:hAnsi="Times New Roman" w:cs="Times New Roman"/>
          <w:i/>
          <w:iCs/>
          <w:sz w:val="28"/>
          <w:szCs w:val="28"/>
        </w:rPr>
        <w:t>акция, викторина.</w:t>
      </w:r>
      <w:r w:rsidRPr="00F447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1A77" w:rsidRDefault="00C92EAD" w:rsidP="004852AC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1BB">
        <w:rPr>
          <w:rFonts w:ascii="Times New Roman" w:hAnsi="Times New Roman" w:cs="Times New Roman"/>
          <w:i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AD">
        <w:rPr>
          <w:rFonts w:ascii="Times New Roman" w:hAnsi="Times New Roman" w:cs="Times New Roman"/>
          <w:sz w:val="28"/>
          <w:szCs w:val="28"/>
        </w:rPr>
        <w:t>«Тебе и мне нужна земля» по сбору использованных батареек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должается в районе с 2017 г. </w:t>
      </w:r>
      <w:r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В фойе межпоселенческой библиотеки </w:t>
      </w:r>
      <w:r w:rsidR="00F93073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666596" w:rsidRPr="00666596">
        <w:rPr>
          <w:rFonts w:ascii="Times New Roman" w:hAnsi="Times New Roman" w:cs="Times New Roman"/>
          <w:sz w:val="28"/>
          <w:szCs w:val="28"/>
        </w:rPr>
        <w:t>5-</w:t>
      </w:r>
      <w:r w:rsidR="00666596" w:rsidRPr="00666596">
        <w:rPr>
          <w:rFonts w:ascii="Times New Roman" w:hAnsi="Times New Roman" w:cs="Times New Roman"/>
          <w:sz w:val="28"/>
          <w:szCs w:val="28"/>
        </w:rPr>
        <w:lastRenderedPageBreak/>
        <w:t>литровые пластиковые бутылки-контейнеры для сбора батареек, рядом - и</w:t>
      </w:r>
      <w:r w:rsidR="00666596" w:rsidRPr="00666596">
        <w:rPr>
          <w:rFonts w:ascii="Times New Roman" w:hAnsi="Times New Roman" w:cs="Times New Roman"/>
          <w:sz w:val="28"/>
          <w:szCs w:val="28"/>
        </w:rPr>
        <w:t>н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формация об акции. </w:t>
      </w:r>
      <w:r w:rsidR="00F93073">
        <w:rPr>
          <w:rFonts w:ascii="Times New Roman" w:hAnsi="Times New Roman" w:cs="Times New Roman"/>
          <w:sz w:val="28"/>
          <w:szCs w:val="28"/>
        </w:rPr>
        <w:t xml:space="preserve">За </w:t>
      </w:r>
      <w:r w:rsidR="00C34F3C">
        <w:rPr>
          <w:rFonts w:ascii="Times New Roman" w:hAnsi="Times New Roman" w:cs="Times New Roman"/>
          <w:sz w:val="28"/>
          <w:szCs w:val="28"/>
        </w:rPr>
        <w:t xml:space="preserve">4 </w:t>
      </w:r>
      <w:r w:rsidR="00F930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6596" w:rsidRPr="00666596">
        <w:rPr>
          <w:rFonts w:ascii="Times New Roman" w:hAnsi="Times New Roman" w:cs="Times New Roman"/>
          <w:sz w:val="28"/>
          <w:szCs w:val="28"/>
        </w:rPr>
        <w:t>наполнены и вывезены в Новосибирск, в орг</w:t>
      </w:r>
      <w:r w:rsidR="00666596" w:rsidRPr="00666596">
        <w:rPr>
          <w:rFonts w:ascii="Times New Roman" w:hAnsi="Times New Roman" w:cs="Times New Roman"/>
          <w:sz w:val="28"/>
          <w:szCs w:val="28"/>
        </w:rPr>
        <w:t>а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низацию, которая занимается приемом этих видов отходов, </w:t>
      </w:r>
      <w:r w:rsidR="00C34F3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93073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666596" w:rsidRPr="00666596">
        <w:rPr>
          <w:rFonts w:ascii="Times New Roman" w:hAnsi="Times New Roman" w:cs="Times New Roman"/>
          <w:sz w:val="28"/>
          <w:szCs w:val="28"/>
        </w:rPr>
        <w:t>5-литровы</w:t>
      </w:r>
      <w:r w:rsidR="00F93073">
        <w:rPr>
          <w:rFonts w:ascii="Times New Roman" w:hAnsi="Times New Roman" w:cs="Times New Roman"/>
          <w:sz w:val="28"/>
          <w:szCs w:val="28"/>
        </w:rPr>
        <w:t>х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 бутыл</w:t>
      </w:r>
      <w:r w:rsidR="00F93073">
        <w:rPr>
          <w:rFonts w:ascii="Times New Roman" w:hAnsi="Times New Roman" w:cs="Times New Roman"/>
          <w:sz w:val="28"/>
          <w:szCs w:val="28"/>
        </w:rPr>
        <w:t>о</w:t>
      </w:r>
      <w:r w:rsidR="00666596" w:rsidRPr="00666596">
        <w:rPr>
          <w:rFonts w:ascii="Times New Roman" w:hAnsi="Times New Roman" w:cs="Times New Roman"/>
          <w:sz w:val="28"/>
          <w:szCs w:val="28"/>
        </w:rPr>
        <w:t>к-контейнер</w:t>
      </w:r>
      <w:r w:rsidR="00F93073">
        <w:rPr>
          <w:rFonts w:ascii="Times New Roman" w:hAnsi="Times New Roman" w:cs="Times New Roman"/>
          <w:sz w:val="28"/>
          <w:szCs w:val="28"/>
        </w:rPr>
        <w:t>ов.</w:t>
      </w:r>
    </w:p>
    <w:p w:rsidR="00FA1535" w:rsidRDefault="00FA1535" w:rsidP="004852A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535">
        <w:rPr>
          <w:rFonts w:ascii="Times New Roman" w:hAnsi="Times New Roman" w:cs="Times New Roman"/>
          <w:i/>
          <w:iCs/>
          <w:sz w:val="28"/>
          <w:szCs w:val="28"/>
        </w:rPr>
        <w:t xml:space="preserve">Час экологической культуры </w:t>
      </w:r>
      <w:r w:rsidRPr="00FA1535">
        <w:rPr>
          <w:rFonts w:ascii="Times New Roman" w:hAnsi="Times New Roman" w:cs="Times New Roman"/>
          <w:sz w:val="28"/>
          <w:szCs w:val="28"/>
        </w:rPr>
        <w:t>«Земля – наш общий дом»</w:t>
      </w:r>
      <w:r w:rsidRPr="00D5059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</w:t>
      </w:r>
      <w:r w:rsidRPr="00D5059F">
        <w:rPr>
          <w:rFonts w:ascii="Times New Roman" w:hAnsi="Times New Roman" w:cs="Times New Roman"/>
          <w:sz w:val="28"/>
          <w:szCs w:val="28"/>
        </w:rPr>
        <w:t xml:space="preserve"> </w:t>
      </w:r>
      <w:r w:rsidR="001144CE">
        <w:rPr>
          <w:rFonts w:ascii="Times New Roman" w:hAnsi="Times New Roman" w:cs="Times New Roman"/>
          <w:sz w:val="28"/>
          <w:szCs w:val="28"/>
        </w:rPr>
        <w:t xml:space="preserve">в МБ </w:t>
      </w:r>
      <w:r w:rsidRPr="00D5059F">
        <w:rPr>
          <w:rFonts w:ascii="Times New Roman" w:hAnsi="Times New Roman" w:cs="Times New Roman"/>
          <w:sz w:val="28"/>
          <w:szCs w:val="28"/>
        </w:rPr>
        <w:t xml:space="preserve">для </w:t>
      </w:r>
      <w:r w:rsidR="001144C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5059F">
        <w:rPr>
          <w:rFonts w:ascii="Times New Roman" w:hAnsi="Times New Roman" w:cs="Times New Roman"/>
          <w:sz w:val="28"/>
          <w:szCs w:val="28"/>
        </w:rPr>
        <w:t xml:space="preserve">филиала Новосибирского строительно-монтажного колледжа. </w:t>
      </w:r>
      <w:r>
        <w:rPr>
          <w:rFonts w:ascii="Times New Roman" w:hAnsi="Times New Roman" w:cs="Times New Roman"/>
          <w:sz w:val="28"/>
          <w:szCs w:val="28"/>
        </w:rPr>
        <w:t xml:space="preserve">Ребята смотрели и обсуждали </w:t>
      </w:r>
      <w:r w:rsidRPr="00D5059F">
        <w:rPr>
          <w:rFonts w:ascii="Times New Roman" w:hAnsi="Times New Roman" w:cs="Times New Roman"/>
          <w:sz w:val="28"/>
          <w:szCs w:val="28"/>
        </w:rPr>
        <w:t>видеоролики об экологических проблемах на земле: «Твой след», «Сохрани озоновый слой», «Экология и жизнь», муль</w:t>
      </w:r>
      <w:r w:rsidRPr="00D5059F">
        <w:rPr>
          <w:rFonts w:ascii="Times New Roman" w:hAnsi="Times New Roman" w:cs="Times New Roman"/>
          <w:sz w:val="28"/>
          <w:szCs w:val="28"/>
        </w:rPr>
        <w:t>т</w:t>
      </w:r>
      <w:r w:rsidRPr="00D5059F">
        <w:rPr>
          <w:rFonts w:ascii="Times New Roman" w:hAnsi="Times New Roman" w:cs="Times New Roman"/>
          <w:sz w:val="28"/>
          <w:szCs w:val="28"/>
        </w:rPr>
        <w:t xml:space="preserve">фильм «Мир в твоих руках», фрагмент фильма «Океан» телекомпании BBC. В конце мероприятия </w:t>
      </w:r>
      <w:r w:rsidR="001144CE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ответили на вопросы </w:t>
      </w:r>
      <w:r w:rsidRPr="00D5059F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59F">
        <w:rPr>
          <w:rFonts w:ascii="Times New Roman" w:hAnsi="Times New Roman" w:cs="Times New Roman"/>
          <w:sz w:val="28"/>
          <w:szCs w:val="28"/>
        </w:rPr>
        <w:t xml:space="preserve"> «Зеленая пл</w:t>
      </w:r>
      <w:r w:rsidRPr="00D5059F">
        <w:rPr>
          <w:rFonts w:ascii="Times New Roman" w:hAnsi="Times New Roman" w:cs="Times New Roman"/>
          <w:sz w:val="28"/>
          <w:szCs w:val="28"/>
        </w:rPr>
        <w:t>а</w:t>
      </w:r>
      <w:r w:rsidRPr="00D5059F">
        <w:rPr>
          <w:rFonts w:ascii="Times New Roman" w:hAnsi="Times New Roman" w:cs="Times New Roman"/>
          <w:sz w:val="28"/>
          <w:szCs w:val="28"/>
        </w:rPr>
        <w:t>нета».</w:t>
      </w:r>
    </w:p>
    <w:p w:rsidR="00553467" w:rsidRDefault="00553467" w:rsidP="004852A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67">
        <w:rPr>
          <w:rFonts w:ascii="Times New Roman" w:hAnsi="Times New Roman" w:cs="Times New Roman"/>
          <w:sz w:val="28"/>
          <w:szCs w:val="28"/>
        </w:rPr>
        <w:t>В начале марта линёвские библиотекари празднуют не приход весны, а любимый праздник – день кошек. Тем более, вот уже три года как есть, кого поздравлять – в библиотеке живут и радуются две кошки</w:t>
      </w:r>
      <w:r w:rsidR="00BC7D56">
        <w:rPr>
          <w:rFonts w:ascii="Times New Roman" w:hAnsi="Times New Roman" w:cs="Times New Roman"/>
          <w:sz w:val="28"/>
          <w:szCs w:val="28"/>
        </w:rPr>
        <w:t xml:space="preserve"> -</w:t>
      </w:r>
      <w:r w:rsidRPr="00553467">
        <w:rPr>
          <w:rFonts w:ascii="Times New Roman" w:hAnsi="Times New Roman" w:cs="Times New Roman"/>
          <w:sz w:val="28"/>
          <w:szCs w:val="28"/>
        </w:rPr>
        <w:t xml:space="preserve"> мама и дочь, Соня и Ася. Читатели давно уже с мурками сроднились, даже называют их мла</w:t>
      </w:r>
      <w:r w:rsidRPr="00553467">
        <w:rPr>
          <w:rFonts w:ascii="Times New Roman" w:hAnsi="Times New Roman" w:cs="Times New Roman"/>
          <w:sz w:val="28"/>
          <w:szCs w:val="28"/>
        </w:rPr>
        <w:t>д</w:t>
      </w:r>
      <w:r w:rsidRPr="00553467">
        <w:rPr>
          <w:rFonts w:ascii="Times New Roman" w:hAnsi="Times New Roman" w:cs="Times New Roman"/>
          <w:sz w:val="28"/>
          <w:szCs w:val="28"/>
        </w:rPr>
        <w:t>шими библиотечными сотрудниками. 2 марта библиотекари принимали п</w:t>
      </w:r>
      <w:r w:rsidRPr="00553467">
        <w:rPr>
          <w:rFonts w:ascii="Times New Roman" w:hAnsi="Times New Roman" w:cs="Times New Roman"/>
          <w:sz w:val="28"/>
          <w:szCs w:val="28"/>
        </w:rPr>
        <w:t>о</w:t>
      </w:r>
      <w:r w:rsidRPr="00553467">
        <w:rPr>
          <w:rFonts w:ascii="Times New Roman" w:hAnsi="Times New Roman" w:cs="Times New Roman"/>
          <w:sz w:val="28"/>
          <w:szCs w:val="28"/>
        </w:rPr>
        <w:t>дарки для Аси и Сони, в ответ предлагая удивительные развлечения: изм</w:t>
      </w:r>
      <w:r w:rsidRPr="00553467">
        <w:rPr>
          <w:rFonts w:ascii="Times New Roman" w:hAnsi="Times New Roman" w:cs="Times New Roman"/>
          <w:sz w:val="28"/>
          <w:szCs w:val="28"/>
        </w:rPr>
        <w:t>е</w:t>
      </w:r>
      <w:r w:rsidRPr="00553467">
        <w:rPr>
          <w:rFonts w:ascii="Times New Roman" w:hAnsi="Times New Roman" w:cs="Times New Roman"/>
          <w:sz w:val="28"/>
          <w:szCs w:val="28"/>
        </w:rPr>
        <w:t xml:space="preserve">рить свой рост в </w:t>
      </w:r>
      <w:r w:rsidRPr="00553467">
        <w:rPr>
          <w:rFonts w:ascii="Times New Roman" w:hAnsi="Times New Roman" w:cs="Times New Roman"/>
          <w:strike/>
          <w:sz w:val="28"/>
          <w:szCs w:val="28"/>
        </w:rPr>
        <w:t>попугаях</w:t>
      </w:r>
      <w:r w:rsidRPr="00553467">
        <w:rPr>
          <w:rFonts w:ascii="Times New Roman" w:hAnsi="Times New Roman" w:cs="Times New Roman"/>
          <w:sz w:val="28"/>
          <w:szCs w:val="28"/>
        </w:rPr>
        <w:t xml:space="preserve"> библиотечных кошках и посетить </w:t>
      </w:r>
      <w:r w:rsidRPr="00BC7D56">
        <w:rPr>
          <w:rFonts w:ascii="Times New Roman" w:hAnsi="Times New Roman" w:cs="Times New Roman"/>
          <w:i/>
          <w:iCs/>
          <w:sz w:val="28"/>
          <w:szCs w:val="28"/>
        </w:rPr>
        <w:t>художестве</w:t>
      </w:r>
      <w:r w:rsidRPr="00BC7D5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C7D56">
        <w:rPr>
          <w:rFonts w:ascii="Times New Roman" w:hAnsi="Times New Roman" w:cs="Times New Roman"/>
          <w:i/>
          <w:iCs/>
          <w:sz w:val="28"/>
          <w:szCs w:val="28"/>
        </w:rPr>
        <w:t>ную котогалерею</w:t>
      </w:r>
      <w:r w:rsidRPr="00553467">
        <w:rPr>
          <w:rFonts w:ascii="Times New Roman" w:hAnsi="Times New Roman" w:cs="Times New Roman"/>
          <w:sz w:val="28"/>
          <w:szCs w:val="28"/>
        </w:rPr>
        <w:t>. В экспозиции этой необычной выставки были представл</w:t>
      </w:r>
      <w:r w:rsidRPr="00553467">
        <w:rPr>
          <w:rFonts w:ascii="Times New Roman" w:hAnsi="Times New Roman" w:cs="Times New Roman"/>
          <w:sz w:val="28"/>
          <w:szCs w:val="28"/>
        </w:rPr>
        <w:t>е</w:t>
      </w:r>
      <w:r w:rsidRPr="00553467">
        <w:rPr>
          <w:rFonts w:ascii="Times New Roman" w:hAnsi="Times New Roman" w:cs="Times New Roman"/>
          <w:sz w:val="28"/>
          <w:szCs w:val="28"/>
        </w:rPr>
        <w:t>ны самые известные шедевры живописи, только центральные персонажи ка</w:t>
      </w:r>
      <w:r w:rsidRPr="00553467">
        <w:rPr>
          <w:rFonts w:ascii="Times New Roman" w:hAnsi="Times New Roman" w:cs="Times New Roman"/>
          <w:sz w:val="28"/>
          <w:szCs w:val="28"/>
        </w:rPr>
        <w:t>р</w:t>
      </w:r>
      <w:r w:rsidRPr="00553467">
        <w:rPr>
          <w:rFonts w:ascii="Times New Roman" w:hAnsi="Times New Roman" w:cs="Times New Roman"/>
          <w:sz w:val="28"/>
          <w:szCs w:val="28"/>
        </w:rPr>
        <w:t xml:space="preserve">тин заменили изображениями котов. Вот и вышло, что «Над городом» у Марка Шагала летит кот, «Крик» Эдварда Мунка издаёт кот, загадочная улыбка «Джоконды» Леонардо да Винчи играет тоже на </w:t>
      </w:r>
      <w:r w:rsidRPr="00553467">
        <w:rPr>
          <w:rFonts w:ascii="Times New Roman" w:hAnsi="Times New Roman" w:cs="Times New Roman"/>
          <w:strike/>
          <w:sz w:val="28"/>
          <w:szCs w:val="28"/>
        </w:rPr>
        <w:t>лице</w:t>
      </w:r>
      <w:r w:rsidRPr="00553467">
        <w:rPr>
          <w:rFonts w:ascii="Times New Roman" w:hAnsi="Times New Roman" w:cs="Times New Roman"/>
          <w:sz w:val="28"/>
          <w:szCs w:val="28"/>
        </w:rPr>
        <w:t xml:space="preserve"> морде кота, а также прочее и прочее, на что только хватило фантазии любителям кошек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467" w:rsidRPr="00553467" w:rsidRDefault="00553467" w:rsidP="004852AC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Литературная гостиная</w:t>
      </w: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«Салон Любови Поршуковой» в Линевской п/б открывала свои двери и в этом году, хотя значительно реже обычного. Зато героев для своих рассказов Любовь Ильинична старалась выбирать неож</w:t>
      </w: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данных. Так, одним из них стал Николай Дроздов. Вряд ли в нашей стране найдутся люди, кто не любит этого замечательного и знаменитого учёного-биолога, биогеографа, телеведущего. При этом не все читатели знали, что </w:t>
      </w: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Николай Николаевич – автор более 20 книг и учебников, некоторые из них есть в фонде поселковой библиотеки </w:t>
      </w:r>
      <w:hyperlink r:id="rId68" w:history="1">
        <w:r w:rsidRPr="0055346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https://www.youtube.com/watch?v=yBJ8KAvPHUg</w:t>
        </w:r>
      </w:hyperlink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1FC" w:rsidRDefault="00163FCD" w:rsidP="00EC5C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3" w:name="_Hlk60846653"/>
      <w:r w:rsidRPr="00FA066F">
        <w:rPr>
          <w:rFonts w:ascii="Times New Roman" w:hAnsi="Times New Roman" w:cs="Times New Roman"/>
          <w:sz w:val="28"/>
          <w:szCs w:val="28"/>
        </w:rPr>
        <w:t>Проявляя заботу о чистоте и красоте родных мест, с</w:t>
      </w:r>
      <w:r w:rsidR="0043592A" w:rsidRPr="00FA066F">
        <w:rPr>
          <w:rFonts w:ascii="Times New Roman" w:hAnsi="Times New Roman" w:cs="Times New Roman"/>
          <w:sz w:val="28"/>
          <w:szCs w:val="28"/>
        </w:rPr>
        <w:t>ельские библиотеки</w:t>
      </w:r>
      <w:r w:rsidR="0043592A" w:rsidRPr="00163FCD">
        <w:rPr>
          <w:rFonts w:ascii="Times New Roman" w:hAnsi="Times New Roman" w:cs="Times New Roman"/>
          <w:sz w:val="28"/>
          <w:szCs w:val="28"/>
        </w:rPr>
        <w:t xml:space="preserve"> участвуют в проведении ежегодных</w:t>
      </w:r>
      <w:r w:rsidR="0043592A" w:rsidRPr="00163FCD">
        <w:rPr>
          <w:rFonts w:ascii="Times New Roman" w:hAnsi="Times New Roman" w:cs="Times New Roman"/>
          <w:b/>
          <w:i/>
          <w:sz w:val="28"/>
          <w:szCs w:val="28"/>
        </w:rPr>
        <w:t xml:space="preserve"> экологических акций</w:t>
      </w:r>
      <w:r w:rsidR="0043592A" w:rsidRPr="00163FCD">
        <w:rPr>
          <w:rFonts w:ascii="Times New Roman" w:hAnsi="Times New Roman" w:cs="Times New Roman"/>
          <w:sz w:val="28"/>
          <w:szCs w:val="28"/>
        </w:rPr>
        <w:t>, часто выступая их организаторами.</w:t>
      </w:r>
      <w:r w:rsidR="0043592A" w:rsidRPr="001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4672" w:rsidRPr="00C8584E" w:rsidRDefault="009D7F27" w:rsidP="00FC4492">
      <w:pPr>
        <w:pStyle w:val="a5"/>
        <w:numPr>
          <w:ilvl w:val="0"/>
          <w:numId w:val="9"/>
        </w:numPr>
        <w:spacing w:after="12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4" w:name="_Toc499728950"/>
      <w:bookmarkStart w:id="75" w:name="_Toc62558209"/>
      <w:bookmarkEnd w:id="73"/>
      <w:r w:rsidRPr="00C8584E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>Эстетическое и творческое развитие личности</w:t>
      </w:r>
      <w:bookmarkStart w:id="76" w:name="_Toc503970870"/>
      <w:bookmarkStart w:id="77" w:name="_Toc503507941"/>
      <w:bookmarkStart w:id="78" w:name="_Toc503891333"/>
      <w:bookmarkEnd w:id="74"/>
      <w:bookmarkEnd w:id="75"/>
    </w:p>
    <w:bookmarkEnd w:id="76"/>
    <w:bookmarkEnd w:id="77"/>
    <w:bookmarkEnd w:id="78"/>
    <w:p w:rsidR="00072D52" w:rsidRPr="00072D52" w:rsidRDefault="00072D52" w:rsidP="00072D52">
      <w:pPr>
        <w:spacing w:after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На р</w:t>
      </w:r>
      <w:r w:rsidRPr="00072D52">
        <w:rPr>
          <w:rFonts w:ascii="Times New Roman" w:hAnsi="Times New Roman" w:cs="Times New Roman"/>
          <w:iCs/>
          <w:sz w:val="28"/>
          <w:szCs w:val="28"/>
          <w:lang w:val="ru-RU"/>
        </w:rPr>
        <w:t>асширение знаний о мире искусства, развитие эстетического вкуса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были направлены мероприятия данного направления. </w:t>
      </w:r>
      <w:r w:rsidRPr="00072D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работе с читателями библиотеки ориентировались на юбилеи композиторов, художников и других деятелей искусства. </w:t>
      </w:r>
    </w:p>
    <w:p w:rsidR="00561E60" w:rsidRDefault="00561E60" w:rsidP="004852AC">
      <w:pPr>
        <w:pStyle w:val="af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Читателям, посетившим </w:t>
      </w:r>
      <w:r w:rsidR="003852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Евсинскую с/б,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библиотекар</w:t>
      </w:r>
      <w:r w:rsidR="006F3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абонемента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лагал</w:t>
      </w:r>
      <w:r w:rsidR="006F3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3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посмотреть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D2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видеобеседу 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«Женщины на войне глазами художников». Читательницы со слезами на глазах смотрели клип, в котором демонстрир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вались популярные и незнакомые картины художников – С.В. Герасимова «Мать партизана», Б. Казакова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Смерть санитарки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В.Г.  Одинцова «Деву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едут на фронт», Кукрыниксы «Таня» и др. На картинах женщины, деву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провожают мужчин на фронт, читают письма, работают на полях и зав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дах</w:t>
      </w:r>
      <w:r w:rsidR="009A65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A65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анитарки, пулеметчицы, партизанки изображены во время боя и в к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роткие минуты отдыха. Клип сопровожда</w:t>
      </w:r>
      <w:r w:rsidR="009A65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пронзительн</w:t>
      </w:r>
      <w:r w:rsidR="009A65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песн</w:t>
      </w:r>
      <w:r w:rsidR="009A65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F38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полнении А. Наволоцкого «Женщина на войне». </w:t>
      </w:r>
    </w:p>
    <w:p w:rsidR="00645A4F" w:rsidRPr="00645A4F" w:rsidRDefault="00645A4F" w:rsidP="004852AC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A4F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Презентацию </w:t>
      </w:r>
      <w:r w:rsidRPr="00645A4F">
        <w:rPr>
          <w:rFonts w:ascii="Times New Roman" w:hAnsi="Times New Roman" w:cs="Times New Roman"/>
          <w:sz w:val="28"/>
          <w:szCs w:val="28"/>
        </w:rPr>
        <w:t>новой книги-альбома «Живем и помним. Палитра и п</w:t>
      </w:r>
      <w:r w:rsidRPr="00645A4F">
        <w:rPr>
          <w:rFonts w:ascii="Times New Roman" w:hAnsi="Times New Roman" w:cs="Times New Roman"/>
          <w:sz w:val="28"/>
          <w:szCs w:val="28"/>
        </w:rPr>
        <w:t>о</w:t>
      </w:r>
      <w:r w:rsidRPr="00645A4F">
        <w:rPr>
          <w:rFonts w:ascii="Times New Roman" w:hAnsi="Times New Roman" w:cs="Times New Roman"/>
          <w:sz w:val="28"/>
          <w:szCs w:val="28"/>
        </w:rPr>
        <w:t xml:space="preserve">этика доблести», созданной в соавторстве Народного художника России, участника Великой Отечественной войны </w:t>
      </w:r>
      <w:r w:rsidR="000E7AFA">
        <w:rPr>
          <w:rFonts w:ascii="Times New Roman" w:hAnsi="Times New Roman" w:cs="Times New Roman"/>
          <w:sz w:val="28"/>
          <w:szCs w:val="28"/>
        </w:rPr>
        <w:t xml:space="preserve">В.К. </w:t>
      </w:r>
      <w:r w:rsidRPr="00645A4F">
        <w:rPr>
          <w:rFonts w:ascii="Times New Roman" w:hAnsi="Times New Roman" w:cs="Times New Roman"/>
          <w:sz w:val="28"/>
          <w:szCs w:val="28"/>
        </w:rPr>
        <w:t>Чебанова и новосибирских поэтов Ольги Киевской и Юрия Овчинникова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0D3">
        <w:rPr>
          <w:rFonts w:ascii="Times New Roman" w:hAnsi="Times New Roman" w:cs="Times New Roman"/>
          <w:sz w:val="28"/>
          <w:szCs w:val="28"/>
        </w:rPr>
        <w:t xml:space="preserve">опубликовала </w:t>
      </w:r>
      <w:r>
        <w:rPr>
          <w:rFonts w:ascii="Times New Roman" w:hAnsi="Times New Roman" w:cs="Times New Roman"/>
          <w:sz w:val="28"/>
          <w:szCs w:val="28"/>
        </w:rPr>
        <w:t>в ОК Ши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ковская с/б</w:t>
      </w:r>
      <w:r w:rsidRPr="00645A4F">
        <w:rPr>
          <w:rFonts w:ascii="Times New Roman" w:hAnsi="Times New Roman" w:cs="Times New Roman"/>
          <w:sz w:val="28"/>
          <w:szCs w:val="28"/>
        </w:rPr>
        <w:t>. Выставленные фотографии иллюстраций-репродукций с ка</w:t>
      </w:r>
      <w:r w:rsidRPr="00645A4F">
        <w:rPr>
          <w:rFonts w:ascii="Times New Roman" w:hAnsi="Times New Roman" w:cs="Times New Roman"/>
          <w:sz w:val="28"/>
          <w:szCs w:val="28"/>
        </w:rPr>
        <w:t>р</w:t>
      </w:r>
      <w:r w:rsidRPr="00645A4F">
        <w:rPr>
          <w:rFonts w:ascii="Times New Roman" w:hAnsi="Times New Roman" w:cs="Times New Roman"/>
          <w:sz w:val="28"/>
          <w:szCs w:val="28"/>
        </w:rPr>
        <w:t>тин художника и стихотворения из книги набрали больше</w:t>
      </w:r>
      <w:r w:rsidRPr="00645A4F">
        <w:rPr>
          <w:sz w:val="28"/>
          <w:szCs w:val="28"/>
        </w:rPr>
        <w:t xml:space="preserve"> </w:t>
      </w:r>
      <w:r w:rsidRPr="00645A4F">
        <w:rPr>
          <w:rFonts w:ascii="Times New Roman" w:hAnsi="Times New Roman" w:cs="Times New Roman"/>
          <w:sz w:val="28"/>
          <w:szCs w:val="28"/>
        </w:rPr>
        <w:t>тысячи пр</w:t>
      </w:r>
      <w:r w:rsidRPr="00645A4F">
        <w:rPr>
          <w:rFonts w:ascii="Times New Roman" w:hAnsi="Times New Roman" w:cs="Times New Roman"/>
          <w:sz w:val="28"/>
          <w:szCs w:val="28"/>
        </w:rPr>
        <w:t>о</w:t>
      </w:r>
      <w:r w:rsidRPr="00645A4F">
        <w:rPr>
          <w:rFonts w:ascii="Times New Roman" w:hAnsi="Times New Roman" w:cs="Times New Roman"/>
          <w:sz w:val="28"/>
          <w:szCs w:val="28"/>
        </w:rPr>
        <w:t>смотров.</w:t>
      </w:r>
    </w:p>
    <w:p w:rsidR="00AE41B0" w:rsidRPr="00072D52" w:rsidRDefault="00AE41B0" w:rsidP="004852A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D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Линевской д/б в течение года были организованы: </w:t>
      </w:r>
      <w:hyperlink r:id="rId69" w:history="1">
        <w:r w:rsidRPr="00072D52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выставки-портреты</w:t>
        </w:r>
      </w:hyperlink>
      <w:r w:rsidRPr="00072D52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художников.</w:t>
      </w:r>
      <w:r w:rsidRPr="00072D52">
        <w:rPr>
          <w:rFonts w:ascii="Times New Roman" w:hAnsi="Times New Roman" w:cs="Times New Roman"/>
          <w:color w:val="000000"/>
        </w:rPr>
        <w:t xml:space="preserve"> </w:t>
      </w:r>
      <w:r w:rsidRPr="00072D52">
        <w:rPr>
          <w:rFonts w:ascii="Times New Roman" w:hAnsi="Times New Roman" w:cs="Times New Roman"/>
          <w:color w:val="000000"/>
          <w:sz w:val="28"/>
          <w:szCs w:val="28"/>
        </w:rPr>
        <w:t>С фактами из жизни и творчеством художников</w:t>
      </w:r>
      <w:r w:rsidRPr="00072D52">
        <w:rPr>
          <w:rFonts w:ascii="Times New Roman" w:hAnsi="Times New Roman" w:cs="Times New Roman"/>
        </w:rPr>
        <w:t xml:space="preserve"> </w:t>
      </w:r>
      <w:r w:rsidRPr="00072D52">
        <w:rPr>
          <w:rFonts w:ascii="Times New Roman" w:hAnsi="Times New Roman" w:cs="Times New Roman"/>
          <w:color w:val="000000"/>
          <w:sz w:val="28"/>
          <w:szCs w:val="28"/>
        </w:rPr>
        <w:t>знакомили ч</w:t>
      </w:r>
      <w:r w:rsidRPr="00072D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2D52">
        <w:rPr>
          <w:rFonts w:ascii="Times New Roman" w:hAnsi="Times New Roman" w:cs="Times New Roman"/>
          <w:color w:val="000000"/>
          <w:sz w:val="28"/>
          <w:szCs w:val="28"/>
        </w:rPr>
        <w:t>тателей</w:t>
      </w:r>
      <w:r w:rsidRPr="00072D52">
        <w:rPr>
          <w:rFonts w:ascii="Times New Roman" w:hAnsi="Times New Roman" w:cs="Times New Roman"/>
        </w:rPr>
        <w:t xml:space="preserve"> </w:t>
      </w:r>
      <w:hyperlink r:id="rId70" w:history="1">
        <w:r w:rsidRPr="00072D52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виртуальные выставки</w:t>
        </w:r>
      </w:hyperlink>
      <w:r w:rsidRPr="00072D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8F5" w:rsidRPr="00BC25F8" w:rsidRDefault="006A68F5" w:rsidP="004852A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5F8">
        <w:rPr>
          <w:rFonts w:ascii="Times New Roman" w:hAnsi="Times New Roman" w:cs="Times New Roman"/>
          <w:i/>
          <w:sz w:val="28"/>
          <w:szCs w:val="28"/>
        </w:rPr>
        <w:t>Выставка-погружение</w:t>
      </w:r>
      <w:r w:rsidRPr="00BC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F8">
        <w:rPr>
          <w:rFonts w:ascii="Times New Roman" w:hAnsi="Times New Roman" w:cs="Times New Roman"/>
          <w:sz w:val="28"/>
          <w:szCs w:val="28"/>
        </w:rPr>
        <w:t>"Русь. Родина. Рублёв"</w:t>
      </w:r>
      <w:r w:rsidR="009655EC" w:rsidRPr="00BC25F8">
        <w:rPr>
          <w:rFonts w:ascii="Times New Roman" w:hAnsi="Times New Roman" w:cs="Times New Roman"/>
          <w:sz w:val="28"/>
          <w:szCs w:val="28"/>
        </w:rPr>
        <w:t xml:space="preserve"> (Чернореченская с/б)</w:t>
      </w:r>
      <w:r w:rsidRPr="00BC25F8">
        <w:rPr>
          <w:rFonts w:ascii="Times New Roman" w:hAnsi="Times New Roman" w:cs="Times New Roman"/>
          <w:sz w:val="28"/>
          <w:szCs w:val="28"/>
        </w:rPr>
        <w:t xml:space="preserve"> </w:t>
      </w:r>
      <w:r w:rsidR="00EF27F9" w:rsidRPr="00BC25F8">
        <w:rPr>
          <w:rFonts w:ascii="Times New Roman" w:hAnsi="Times New Roman" w:cs="Times New Roman"/>
          <w:sz w:val="28"/>
          <w:szCs w:val="28"/>
        </w:rPr>
        <w:t>да</w:t>
      </w:r>
      <w:r w:rsidR="0094103D" w:rsidRPr="00BC25F8">
        <w:rPr>
          <w:rFonts w:ascii="Times New Roman" w:hAnsi="Times New Roman" w:cs="Times New Roman"/>
          <w:sz w:val="28"/>
          <w:szCs w:val="28"/>
        </w:rPr>
        <w:t>ла</w:t>
      </w:r>
      <w:r w:rsidR="00EF27F9" w:rsidRPr="00BC25F8">
        <w:rPr>
          <w:rFonts w:ascii="Times New Roman" w:hAnsi="Times New Roman" w:cs="Times New Roman"/>
          <w:sz w:val="28"/>
          <w:szCs w:val="28"/>
        </w:rPr>
        <w:t xml:space="preserve"> </w:t>
      </w:r>
      <w:r w:rsidRPr="00BC25F8">
        <w:rPr>
          <w:rFonts w:ascii="Times New Roman" w:hAnsi="Times New Roman" w:cs="Times New Roman"/>
          <w:sz w:val="28"/>
          <w:szCs w:val="28"/>
        </w:rPr>
        <w:t>представление о нравственных идеалах Древней Руси. В творчестве Рублёва полнее всего выражены национальные идеалы русского народа. Были пре</w:t>
      </w:r>
      <w:r w:rsidRPr="00BC25F8">
        <w:rPr>
          <w:rFonts w:ascii="Times New Roman" w:hAnsi="Times New Roman" w:cs="Times New Roman"/>
          <w:sz w:val="28"/>
          <w:szCs w:val="28"/>
        </w:rPr>
        <w:t>д</w:t>
      </w:r>
      <w:r w:rsidRPr="00BC25F8">
        <w:rPr>
          <w:rFonts w:ascii="Times New Roman" w:hAnsi="Times New Roman" w:cs="Times New Roman"/>
          <w:sz w:val="28"/>
          <w:szCs w:val="28"/>
        </w:rPr>
        <w:t>ставлены книги о художнике, книги духовного содержания, исторические романы. В центре экспозиции была помещена знаменитая рублёвская «Тро</w:t>
      </w:r>
      <w:r w:rsidRPr="00BC25F8">
        <w:rPr>
          <w:rFonts w:ascii="Times New Roman" w:hAnsi="Times New Roman" w:cs="Times New Roman"/>
          <w:sz w:val="28"/>
          <w:szCs w:val="28"/>
        </w:rPr>
        <w:t>и</w:t>
      </w:r>
      <w:r w:rsidRPr="00BC25F8">
        <w:rPr>
          <w:rFonts w:ascii="Times New Roman" w:hAnsi="Times New Roman" w:cs="Times New Roman"/>
          <w:sz w:val="28"/>
          <w:szCs w:val="28"/>
        </w:rPr>
        <w:t>ца».</w:t>
      </w:r>
    </w:p>
    <w:p w:rsidR="00353C07" w:rsidRPr="00ED0256" w:rsidRDefault="00353C07" w:rsidP="00ED025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общения «Азарт» собрал в свои ряды самых активных линёвцев, тех, кому не сидится долго на одном месте, тех, кто готов подыгрывать и подпевать всем и в любую минуту. 11 января «азартовцы» впервые побывали всем своим дружным коллективом в Линёвской</w:t>
      </w:r>
      <w:r w:rsidR="000E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п/б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для гостей библиотекари готовили, учитывая их темперамент. </w:t>
      </w:r>
      <w:r w:rsidRPr="00002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по мотивам экран</w:t>
      </w:r>
      <w:r w:rsidRPr="00002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002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заций книг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носила ярко выраженный интерактивный характер и называлась «Гаснет в зале свет и снова…». Игроками предлагались вопросы по трём т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мам: «Любимые фильмы», «Актёры советского кино», «Песни из кинофил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мов». Гостям пришлось и попеть, и подумать, и поспорить, и посоревноват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– всё, что любят в «Азарте» </w:t>
      </w:r>
      <w:hyperlink r:id="rId71" w:history="1">
        <w:r w:rsidRPr="00ED02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https://www.youtube.com/watch?v=Z8ryglHaO6g</w:t>
        </w:r>
      </w:hyperlink>
      <w:r w:rsidRPr="00ED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99F" w:rsidRPr="00247419" w:rsidRDefault="0000299F" w:rsidP="004852AC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3D">
        <w:rPr>
          <w:rFonts w:ascii="Times New Roman" w:eastAsia="Calibri" w:hAnsi="Times New Roman" w:cs="Times New Roman"/>
          <w:i/>
          <w:iCs/>
          <w:sz w:val="28"/>
          <w:szCs w:val="28"/>
        </w:rPr>
        <w:t>Кинопросмотры</w:t>
      </w:r>
      <w:r w:rsidRPr="0000299F">
        <w:rPr>
          <w:rFonts w:ascii="Times New Roman" w:eastAsia="Calibri" w:hAnsi="Times New Roman" w:cs="Times New Roman"/>
          <w:sz w:val="28"/>
          <w:szCs w:val="28"/>
        </w:rPr>
        <w:t>, появившиеся в «репертуаре» библиотечных меропри</w:t>
      </w:r>
      <w:r w:rsidRPr="0000299F">
        <w:rPr>
          <w:rFonts w:ascii="Times New Roman" w:eastAsia="Calibri" w:hAnsi="Times New Roman" w:cs="Times New Roman"/>
          <w:sz w:val="28"/>
          <w:szCs w:val="28"/>
        </w:rPr>
        <w:t>я</w:t>
      </w:r>
      <w:r w:rsidRPr="0000299F">
        <w:rPr>
          <w:rFonts w:ascii="Times New Roman" w:eastAsia="Calibri" w:hAnsi="Times New Roman" w:cs="Times New Roman"/>
          <w:sz w:val="28"/>
          <w:szCs w:val="28"/>
        </w:rPr>
        <w:t xml:space="preserve">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Линевской п/б </w:t>
      </w:r>
      <w:r w:rsidRPr="0000299F">
        <w:rPr>
          <w:rFonts w:ascii="Times New Roman" w:eastAsia="Calibri" w:hAnsi="Times New Roman" w:cs="Times New Roman"/>
          <w:sz w:val="28"/>
          <w:szCs w:val="28"/>
        </w:rPr>
        <w:t>впервые в прошлом году, сразу стали популярны в чит</w:t>
      </w:r>
      <w:r w:rsidRPr="0000299F">
        <w:rPr>
          <w:rFonts w:ascii="Times New Roman" w:eastAsia="Calibri" w:hAnsi="Times New Roman" w:cs="Times New Roman"/>
          <w:sz w:val="28"/>
          <w:szCs w:val="28"/>
        </w:rPr>
        <w:t>а</w:t>
      </w:r>
      <w:r w:rsidRPr="0000299F">
        <w:rPr>
          <w:rFonts w:ascii="Times New Roman" w:eastAsia="Calibri" w:hAnsi="Times New Roman" w:cs="Times New Roman"/>
          <w:sz w:val="28"/>
          <w:szCs w:val="28"/>
        </w:rPr>
        <w:t>тельской среде. Однако карантин и последующий запрет на проведение ма</w:t>
      </w:r>
      <w:r w:rsidRPr="0000299F">
        <w:rPr>
          <w:rFonts w:ascii="Times New Roman" w:eastAsia="Calibri" w:hAnsi="Times New Roman" w:cs="Times New Roman"/>
          <w:sz w:val="28"/>
          <w:szCs w:val="28"/>
        </w:rPr>
        <w:t>с</w:t>
      </w:r>
      <w:r w:rsidRPr="0000299F">
        <w:rPr>
          <w:rFonts w:ascii="Times New Roman" w:eastAsia="Calibri" w:hAnsi="Times New Roman" w:cs="Times New Roman"/>
          <w:sz w:val="28"/>
          <w:szCs w:val="28"/>
        </w:rPr>
        <w:t>совых мероприятий не позволили устраивать их так часто, как хотелось бы. Всего один фильм был продемонстрирован в 2020 году – «Одесский пар</w:t>
      </w:r>
      <w:r w:rsidRPr="0000299F">
        <w:rPr>
          <w:rFonts w:ascii="Times New Roman" w:eastAsia="Calibri" w:hAnsi="Times New Roman" w:cs="Times New Roman"/>
          <w:sz w:val="28"/>
          <w:szCs w:val="28"/>
        </w:rPr>
        <w:t>о</w:t>
      </w:r>
      <w:r w:rsidRPr="0000299F">
        <w:rPr>
          <w:rFonts w:ascii="Times New Roman" w:eastAsia="Calibri" w:hAnsi="Times New Roman" w:cs="Times New Roman"/>
          <w:sz w:val="28"/>
          <w:szCs w:val="28"/>
        </w:rPr>
        <w:t>ход» Сергея Урсуляка. Снятый по мотивам произведений М. Жванецкого фильм библиотекари сопроводили книгой Михаила Михайловича «Моя Одесса». Получилось, что киносеанс прошёл 27 октября, а 6 ноября выда</w:t>
      </w:r>
      <w:r w:rsidRPr="0000299F">
        <w:rPr>
          <w:rFonts w:ascii="Times New Roman" w:eastAsia="Calibri" w:hAnsi="Times New Roman" w:cs="Times New Roman"/>
          <w:sz w:val="28"/>
          <w:szCs w:val="28"/>
        </w:rPr>
        <w:t>ю</w:t>
      </w:r>
      <w:r w:rsidRPr="0000299F">
        <w:rPr>
          <w:rFonts w:ascii="Times New Roman" w:eastAsia="Calibri" w:hAnsi="Times New Roman" w:cs="Times New Roman"/>
          <w:sz w:val="28"/>
          <w:szCs w:val="28"/>
        </w:rPr>
        <w:t>щегося писателя-сатирика не стало. Такое вышло грустное совпадение.</w:t>
      </w:r>
    </w:p>
    <w:p w:rsidR="00247419" w:rsidRDefault="002F3D8C" w:rsidP="004852AC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hyperlink r:id="rId72" w:history="1">
        <w:r w:rsidR="00247419">
          <w:rPr>
            <w:rStyle w:val="a3"/>
            <w:color w:val="1155CC"/>
            <w:sz w:val="28"/>
            <w:szCs w:val="28"/>
          </w:rPr>
          <w:t>Виртуальная открытка</w:t>
        </w:r>
      </w:hyperlink>
      <w:r w:rsidR="00247419">
        <w:rPr>
          <w:color w:val="000000"/>
          <w:sz w:val="28"/>
          <w:szCs w:val="28"/>
        </w:rPr>
        <w:t xml:space="preserve"> “День музыки: поздравляем, слушаем… читаем” познакомила читателей </w:t>
      </w:r>
      <w:r w:rsidR="00407D88">
        <w:rPr>
          <w:color w:val="000000"/>
          <w:sz w:val="28"/>
          <w:szCs w:val="28"/>
        </w:rPr>
        <w:t xml:space="preserve">Линевской д/б </w:t>
      </w:r>
      <w:r w:rsidR="00247419">
        <w:rPr>
          <w:color w:val="000000"/>
          <w:sz w:val="28"/>
          <w:szCs w:val="28"/>
        </w:rPr>
        <w:t>с песнями и книгами о музыке, кот</w:t>
      </w:r>
      <w:r w:rsidR="00247419">
        <w:rPr>
          <w:color w:val="000000"/>
          <w:sz w:val="28"/>
          <w:szCs w:val="28"/>
        </w:rPr>
        <w:t>о</w:t>
      </w:r>
      <w:r w:rsidR="00247419">
        <w:rPr>
          <w:color w:val="000000"/>
          <w:sz w:val="28"/>
          <w:szCs w:val="28"/>
        </w:rPr>
        <w:lastRenderedPageBreak/>
        <w:t>рые находятся в библиотеке. С целью проверки знаний, полученных в пр</w:t>
      </w:r>
      <w:r w:rsidR="00247419">
        <w:rPr>
          <w:color w:val="000000"/>
          <w:sz w:val="28"/>
          <w:szCs w:val="28"/>
        </w:rPr>
        <w:t>о</w:t>
      </w:r>
      <w:r w:rsidR="00247419">
        <w:rPr>
          <w:color w:val="000000"/>
          <w:sz w:val="28"/>
          <w:szCs w:val="28"/>
        </w:rPr>
        <w:t xml:space="preserve">шлом году в ходе реализации мини-проекта “Театральный словарь: читаем и делаем”, 12 читателей-подростков прошли </w:t>
      </w:r>
      <w:hyperlink r:id="rId73" w:history="1">
        <w:r w:rsidR="00247419">
          <w:rPr>
            <w:rStyle w:val="a3"/>
            <w:color w:val="1155CC"/>
            <w:sz w:val="28"/>
            <w:szCs w:val="28"/>
          </w:rPr>
          <w:t>тест</w:t>
        </w:r>
      </w:hyperlink>
      <w:r w:rsidR="00247419">
        <w:rPr>
          <w:color w:val="000000"/>
          <w:sz w:val="28"/>
          <w:szCs w:val="28"/>
        </w:rPr>
        <w:t xml:space="preserve"> на знание театральных те</w:t>
      </w:r>
      <w:r w:rsidR="00247419">
        <w:rPr>
          <w:color w:val="000000"/>
          <w:sz w:val="28"/>
          <w:szCs w:val="28"/>
        </w:rPr>
        <w:t>р</w:t>
      </w:r>
      <w:r w:rsidR="00247419">
        <w:rPr>
          <w:color w:val="000000"/>
          <w:sz w:val="28"/>
          <w:szCs w:val="28"/>
        </w:rPr>
        <w:t>минов.</w:t>
      </w:r>
    </w:p>
    <w:p w:rsidR="00407D88" w:rsidRPr="00F26958" w:rsidRDefault="00353C07" w:rsidP="00F26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28B">
        <w:rPr>
          <w:rFonts w:ascii="Times New Roman" w:hAnsi="Times New Roman" w:cs="Times New Roman"/>
          <w:b/>
          <w:i/>
          <w:sz w:val="28"/>
          <w:szCs w:val="28"/>
          <w:lang w:val="ru-RU"/>
        </w:rPr>
        <w:t>В с</w:t>
      </w:r>
      <w:r w:rsidR="003C1A74" w:rsidRPr="007B628B">
        <w:rPr>
          <w:rFonts w:ascii="Times New Roman" w:hAnsi="Times New Roman" w:cs="Times New Roman"/>
          <w:b/>
          <w:i/>
          <w:sz w:val="28"/>
          <w:szCs w:val="28"/>
          <w:lang w:val="ru-RU"/>
        </w:rPr>
        <w:t>ельских библиотеках</w:t>
      </w:r>
      <w:r w:rsidR="003C1A74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данного направления, как пр</w:t>
      </w:r>
      <w:r w:rsidR="003C1A7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1A74">
        <w:rPr>
          <w:rFonts w:ascii="Times New Roman" w:hAnsi="Times New Roman" w:cs="Times New Roman"/>
          <w:sz w:val="28"/>
          <w:szCs w:val="28"/>
          <w:lang w:val="ru-RU"/>
        </w:rPr>
        <w:t xml:space="preserve">вило, </w:t>
      </w:r>
      <w:r w:rsidR="00C1722A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</w:t>
      </w:r>
      <w:r w:rsidR="003C1A74">
        <w:rPr>
          <w:rFonts w:ascii="Times New Roman" w:hAnsi="Times New Roman" w:cs="Times New Roman"/>
          <w:sz w:val="28"/>
          <w:szCs w:val="28"/>
          <w:lang w:val="ru-RU"/>
        </w:rPr>
        <w:t>для клубов общения.</w:t>
      </w:r>
      <w:r w:rsidR="003C1A74" w:rsidRPr="00B47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265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407D88" w:rsidRPr="00407D88">
        <w:rPr>
          <w:rFonts w:ascii="Times New Roman" w:hAnsi="Times New Roman" w:cs="Times New Roman"/>
          <w:i/>
          <w:sz w:val="28"/>
          <w:szCs w:val="28"/>
          <w:lang w:val="ru-RU"/>
        </w:rPr>
        <w:t>час искусства</w:t>
      </w:r>
      <w:r w:rsidR="0040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D88" w:rsidRPr="00407D88">
        <w:rPr>
          <w:rFonts w:ascii="Times New Roman" w:hAnsi="Times New Roman" w:cs="Times New Roman"/>
          <w:sz w:val="28"/>
          <w:szCs w:val="28"/>
          <w:lang w:val="ru-RU"/>
        </w:rPr>
        <w:t>«Великий художник – Клод Моне»</w:t>
      </w:r>
      <w:r w:rsidR="0040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3D">
        <w:rPr>
          <w:rFonts w:ascii="Times New Roman" w:hAnsi="Times New Roman" w:cs="Times New Roman"/>
          <w:sz w:val="28"/>
          <w:szCs w:val="28"/>
          <w:lang w:val="ru-RU"/>
        </w:rPr>
        <w:t xml:space="preserve">проведен </w:t>
      </w:r>
      <w:r w:rsidR="00F26958">
        <w:rPr>
          <w:rFonts w:ascii="Times New Roman" w:hAnsi="Times New Roman" w:cs="Times New Roman"/>
          <w:sz w:val="28"/>
          <w:szCs w:val="28"/>
          <w:lang w:val="ru-RU"/>
        </w:rPr>
        <w:t>дл</w:t>
      </w:r>
      <w:r w:rsidR="0094103D">
        <w:rPr>
          <w:rFonts w:ascii="Times New Roman" w:hAnsi="Times New Roman" w:cs="Times New Roman"/>
          <w:sz w:val="28"/>
          <w:szCs w:val="28"/>
          <w:lang w:val="ru-RU"/>
        </w:rPr>
        <w:t xml:space="preserve">я участников женского </w:t>
      </w:r>
      <w:r w:rsidR="0094103D" w:rsidRPr="00BC25F8">
        <w:rPr>
          <w:rFonts w:ascii="Times New Roman" w:hAnsi="Times New Roman" w:cs="Times New Roman"/>
          <w:sz w:val="28"/>
          <w:szCs w:val="28"/>
          <w:lang w:val="ru-RU"/>
        </w:rPr>
        <w:t>клуба «От сер</w:t>
      </w:r>
      <w:r w:rsidR="0094103D" w:rsidRPr="00BC25F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4103D" w:rsidRPr="00BC25F8">
        <w:rPr>
          <w:rFonts w:ascii="Times New Roman" w:hAnsi="Times New Roman" w:cs="Times New Roman"/>
          <w:sz w:val="28"/>
          <w:szCs w:val="28"/>
          <w:lang w:val="ru-RU"/>
        </w:rPr>
        <w:t>ца к сердцу»</w:t>
      </w:r>
      <w:r w:rsidR="00941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8F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07D88">
        <w:rPr>
          <w:rFonts w:ascii="Times New Roman" w:hAnsi="Times New Roman" w:cs="Times New Roman"/>
          <w:sz w:val="28"/>
          <w:szCs w:val="28"/>
          <w:lang w:val="ru-RU"/>
        </w:rPr>
        <w:t>Бурмистровск</w:t>
      </w:r>
      <w:r w:rsidR="005958F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407D88">
        <w:rPr>
          <w:rFonts w:ascii="Times New Roman" w:hAnsi="Times New Roman" w:cs="Times New Roman"/>
          <w:sz w:val="28"/>
          <w:szCs w:val="28"/>
          <w:lang w:val="ru-RU"/>
        </w:rPr>
        <w:t xml:space="preserve"> с/б</w:t>
      </w:r>
      <w:r w:rsidR="00F269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6958" w:rsidRPr="00F2695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музыкальный час</w:t>
      </w:r>
      <w:r w:rsidR="00F26958" w:rsidRPr="00F269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«Слепой музыкант», посвященный 95-летию со дня рождения баяниста Александра Полудницына,  и </w:t>
      </w:r>
      <w:r w:rsidR="00F26958" w:rsidRPr="00F26958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литературно-музыкальная композиция</w:t>
      </w:r>
      <w:r w:rsidR="00F26958" w:rsidRPr="00F26958">
        <w:rPr>
          <w:rFonts w:ascii="Times New Roman" w:hAnsi="Times New Roman" w:cs="Times New Roman"/>
          <w:sz w:val="28"/>
          <w:szCs w:val="28"/>
          <w:lang w:val="ru-RU"/>
        </w:rPr>
        <w:t xml:space="preserve"> «Эту радость я вижу вокруг»  </w:t>
      </w:r>
      <w:r w:rsidR="004D10D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F26958" w:rsidRPr="00F26958">
        <w:rPr>
          <w:rFonts w:ascii="Times New Roman" w:hAnsi="Times New Roman" w:cs="Times New Roman"/>
          <w:sz w:val="28"/>
          <w:szCs w:val="28"/>
          <w:lang w:val="ru-RU"/>
        </w:rPr>
        <w:t xml:space="preserve">120 - летию со дня рождения композитора Исаака Дунаевского </w:t>
      </w:r>
      <w:r w:rsidR="00F26958" w:rsidRPr="00F269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для </w:t>
      </w:r>
      <w:r w:rsidR="00407D88" w:rsidRPr="00F26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958" w:rsidRPr="00F2695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женского клуба «От печали до радости» Евсинской с/б</w:t>
      </w:r>
      <w:r w:rsidR="00F269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6958" w:rsidRDefault="00A100B8" w:rsidP="004852AC">
      <w:pPr>
        <w:pStyle w:val="af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00B8">
        <w:rPr>
          <w:color w:val="000000"/>
          <w:sz w:val="28"/>
          <w:szCs w:val="28"/>
          <w:lang w:val="ru-RU"/>
        </w:rPr>
        <w:t xml:space="preserve"> 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«Чудо сибирское» – так певица Лидия Русланова назвала баяниста и ко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позитора</w:t>
      </w:r>
      <w:r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Александра Полудницына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</w:t>
      </w:r>
      <w:r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мальчиком 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детстве случилась беда, и мудрое сердце матери подсказало, что раз уж природа дала сыну уникальный слух, то нужно учиться музыке. Она оказалась права: музыка стала его жи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нью.</w:t>
      </w:r>
      <w:r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Александр Александрович работал баянистом в Новосибирской, У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муртской, Алтайской филармониях и Семипалатинском концертно-эстрадном бюро. Музыкант исполнял классику, русские народные, сиби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ские, советские песни, наигрыши, зарисовки. На </w:t>
      </w:r>
      <w:r w:rsidR="00F26958" w:rsidRPr="00A100B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музыкальном часе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38C4" w:rsidRPr="00F2695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«Слепой музыкант»</w:t>
      </w:r>
      <w:r w:rsidR="006D38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вживую играл баян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65C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звучали </w:t>
      </w:r>
      <w:r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военные песни, которые любил А. Полудницын</w:t>
      </w:r>
      <w:r w:rsidR="00865CD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6958" w:rsidRPr="00865CD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Слайд-программа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редкими фотографиями артиста, воспом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нания актера З. Гердта, дирижера Е. Мравинского, с которыми встречался молодой баянист в Новосибирске в годы войны, дополнили </w:t>
      </w:r>
      <w:r w:rsidR="00F26958" w:rsidRPr="00A100B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музыкальный час</w:t>
      </w:r>
      <w:r w:rsidR="00F26958" w:rsidRPr="00A100B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E7AFA" w:rsidRPr="00F67735" w:rsidRDefault="000E7AFA" w:rsidP="004852AC">
      <w:pPr>
        <w:pStyle w:val="a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A5B38">
        <w:rPr>
          <w:rFonts w:ascii="Times New Roman" w:hAnsi="Times New Roman"/>
          <w:i/>
          <w:sz w:val="28"/>
          <w:szCs w:val="28"/>
        </w:rPr>
        <w:t>Виртуальное путешествие</w:t>
      </w:r>
      <w:r>
        <w:rPr>
          <w:rFonts w:ascii="Times New Roman" w:hAnsi="Times New Roman"/>
          <w:sz w:val="28"/>
          <w:szCs w:val="28"/>
        </w:rPr>
        <w:t xml:space="preserve"> «Театра мир откроет нам свои кулисы» к 75 летию Новосибирского Академического театра оперы и балета состоялось в Беловской с/б. Библиотекарь рассказала об истории создания театра, об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вестных артистах, которые в разное время работали в театре. Все вместе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смотрели балет «Щелкунчик». </w:t>
      </w:r>
    </w:p>
    <w:p w:rsidR="00C60B38" w:rsidRDefault="00305FFF" w:rsidP="007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1A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Т</w:t>
      </w:r>
      <w:r w:rsidR="00C732C9" w:rsidRPr="003C1A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ворческому развитию</w:t>
      </w:r>
      <w:r w:rsidR="00C732C9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личности </w:t>
      </w:r>
      <w:r w:rsidR="00552DFE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много внимания уделял</w:t>
      </w:r>
      <w:r w:rsidR="00796A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такие библиотеки, как</w:t>
      </w:r>
      <w:r w:rsidR="00552DFE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52DFE" w:rsidRP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</w:t>
      </w:r>
      <w:r w:rsidR="00796A4C" w:rsidRP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930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Листвянская,</w:t>
      </w:r>
      <w:r w:rsidR="00796A4C" w:rsidRPr="006136B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Усть-Чемская, Степнинская, с/б п. Кера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комбинат</w:t>
      </w:r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Линевск</w:t>
      </w:r>
      <w:r w:rsidR="0026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</w:t>
      </w:r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д/б</w:t>
      </w:r>
      <w:r w:rsidR="007C433B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</w:t>
      </w:r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52DFE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4103D" w:rsidRPr="00AF610C" w:rsidRDefault="0094103D" w:rsidP="004852A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 </w:t>
      </w:r>
      <w:r w:rsidRPr="0094103D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"Прикоснуться к истокам"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победитель </w:t>
      </w:r>
      <w:r w:rsidR="006D3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областного </w:t>
      </w:r>
      <w:r w:rsidRPr="00941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 стартапов «Со мной регион успешнее</w:t>
      </w:r>
      <w:r w:rsidRPr="00941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 не только познавательный, но и творческий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Итоговым мероприятием проекта стал</w:t>
      </w:r>
      <w:r w:rsidRPr="0094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3D">
        <w:rPr>
          <w:rFonts w:ascii="Times New Roman" w:hAnsi="Times New Roman" w:cs="Times New Roman"/>
          <w:bCs/>
          <w:i/>
          <w:sz w:val="28"/>
          <w:szCs w:val="28"/>
        </w:rPr>
        <w:t>фестиваль творчества</w:t>
      </w:r>
      <w:r w:rsidRPr="0094103D">
        <w:rPr>
          <w:rFonts w:ascii="Times New Roman" w:hAnsi="Times New Roman" w:cs="Times New Roman"/>
          <w:sz w:val="28"/>
          <w:szCs w:val="28"/>
        </w:rPr>
        <w:t xml:space="preserve">. </w:t>
      </w:r>
      <w:hyperlink r:id="rId74" w:history="1">
        <w:r w:rsidRPr="0094103D">
          <w:rPr>
            <w:rStyle w:val="a3"/>
            <w:rFonts w:ascii="Times New Roman" w:hAnsi="Times New Roman" w:cs="Times New Roman"/>
            <w:sz w:val="28"/>
            <w:szCs w:val="28"/>
          </w:rPr>
          <w:t>https://bsiskitim.ru/?p=18799</w:t>
        </w:r>
      </w:hyperlink>
      <w:r>
        <w:rPr>
          <w:rFonts w:ascii="Times New Roman" w:hAnsi="Times New Roman" w:cs="Times New Roman"/>
          <w:sz w:val="28"/>
          <w:szCs w:val="28"/>
        </w:rPr>
        <w:t>, в котором участво</w:t>
      </w:r>
      <w:r w:rsidR="00B675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94103D">
        <w:rPr>
          <w:rFonts w:ascii="Times New Roman" w:hAnsi="Times New Roman" w:cs="Times New Roman"/>
          <w:sz w:val="28"/>
          <w:szCs w:val="28"/>
        </w:rPr>
        <w:t xml:space="preserve"> читатели с нарушениями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3D">
        <w:rPr>
          <w:rFonts w:ascii="Times New Roman" w:hAnsi="Times New Roman" w:cs="Times New Roman"/>
          <w:sz w:val="28"/>
          <w:szCs w:val="28"/>
        </w:rPr>
        <w:t xml:space="preserve">члены библиотечного клуба «Сударыня», волонтеры. </w:t>
      </w:r>
      <w:r w:rsidR="00B67542">
        <w:rPr>
          <w:rFonts w:ascii="Times New Roman" w:hAnsi="Times New Roman" w:cs="Times New Roman"/>
          <w:sz w:val="28"/>
          <w:szCs w:val="28"/>
        </w:rPr>
        <w:t xml:space="preserve">Литературное творчество участники фестиваля проявили в </w:t>
      </w:r>
      <w:r w:rsidRPr="0094103D">
        <w:rPr>
          <w:rFonts w:ascii="Times New Roman" w:hAnsi="Times New Roman" w:cs="Times New Roman"/>
          <w:sz w:val="28"/>
          <w:szCs w:val="28"/>
        </w:rPr>
        <w:t>литературны</w:t>
      </w:r>
      <w:r w:rsidR="00B67542">
        <w:rPr>
          <w:rFonts w:ascii="Times New Roman" w:hAnsi="Times New Roman" w:cs="Times New Roman"/>
          <w:sz w:val="28"/>
          <w:szCs w:val="28"/>
        </w:rPr>
        <w:t>х</w:t>
      </w:r>
      <w:r w:rsidRPr="0094103D">
        <w:rPr>
          <w:rFonts w:ascii="Times New Roman" w:hAnsi="Times New Roman" w:cs="Times New Roman"/>
          <w:sz w:val="28"/>
          <w:szCs w:val="28"/>
        </w:rPr>
        <w:t xml:space="preserve"> и</w:t>
      </w:r>
      <w:r w:rsidRPr="0094103D">
        <w:rPr>
          <w:rFonts w:ascii="Times New Roman" w:hAnsi="Times New Roman" w:cs="Times New Roman"/>
          <w:sz w:val="28"/>
          <w:szCs w:val="28"/>
        </w:rPr>
        <w:t>г</w:t>
      </w:r>
      <w:r w:rsidRPr="0094103D">
        <w:rPr>
          <w:rFonts w:ascii="Times New Roman" w:hAnsi="Times New Roman" w:cs="Times New Roman"/>
          <w:sz w:val="28"/>
          <w:szCs w:val="28"/>
        </w:rPr>
        <w:t>р</w:t>
      </w:r>
      <w:r w:rsidR="00B67542">
        <w:rPr>
          <w:rFonts w:ascii="Times New Roman" w:hAnsi="Times New Roman" w:cs="Times New Roman"/>
          <w:sz w:val="28"/>
          <w:szCs w:val="28"/>
        </w:rPr>
        <w:t>ах</w:t>
      </w:r>
      <w:r w:rsidRPr="0094103D">
        <w:rPr>
          <w:rFonts w:ascii="Times New Roman" w:hAnsi="Times New Roman" w:cs="Times New Roman"/>
          <w:sz w:val="28"/>
          <w:szCs w:val="28"/>
        </w:rPr>
        <w:t>, поэтическ</w:t>
      </w:r>
      <w:r w:rsidR="00B67542">
        <w:rPr>
          <w:rFonts w:ascii="Times New Roman" w:hAnsi="Times New Roman" w:cs="Times New Roman"/>
          <w:sz w:val="28"/>
          <w:szCs w:val="28"/>
        </w:rPr>
        <w:t>ом</w:t>
      </w:r>
      <w:r w:rsidRPr="0094103D">
        <w:rPr>
          <w:rFonts w:ascii="Times New Roman" w:hAnsi="Times New Roman" w:cs="Times New Roman"/>
          <w:sz w:val="28"/>
          <w:szCs w:val="28"/>
        </w:rPr>
        <w:t xml:space="preserve"> батл</w:t>
      </w:r>
      <w:r w:rsidR="00B67542">
        <w:rPr>
          <w:rFonts w:ascii="Times New Roman" w:hAnsi="Times New Roman" w:cs="Times New Roman"/>
          <w:sz w:val="28"/>
          <w:szCs w:val="28"/>
        </w:rPr>
        <w:t>е -</w:t>
      </w:r>
      <w:r w:rsidRPr="0094103D">
        <w:rPr>
          <w:rFonts w:ascii="Times New Roman" w:hAnsi="Times New Roman" w:cs="Times New Roman"/>
          <w:sz w:val="28"/>
          <w:szCs w:val="28"/>
        </w:rPr>
        <w:t xml:space="preserve"> </w:t>
      </w:r>
      <w:r w:rsidR="00B67542">
        <w:rPr>
          <w:rFonts w:ascii="Times New Roman" w:hAnsi="Times New Roman" w:cs="Times New Roman"/>
          <w:sz w:val="28"/>
          <w:szCs w:val="28"/>
        </w:rPr>
        <w:t>о</w:t>
      </w:r>
      <w:r w:rsidRPr="0094103D">
        <w:rPr>
          <w:rFonts w:ascii="Times New Roman" w:hAnsi="Times New Roman" w:cs="Times New Roman"/>
          <w:sz w:val="28"/>
          <w:szCs w:val="28"/>
        </w:rPr>
        <w:t>дна из участниц прочитала стихотворение собс</w:t>
      </w:r>
      <w:r w:rsidRPr="0094103D">
        <w:rPr>
          <w:rFonts w:ascii="Times New Roman" w:hAnsi="Times New Roman" w:cs="Times New Roman"/>
          <w:sz w:val="28"/>
          <w:szCs w:val="28"/>
        </w:rPr>
        <w:t>т</w:t>
      </w:r>
      <w:r w:rsidRPr="0094103D">
        <w:rPr>
          <w:rFonts w:ascii="Times New Roman" w:hAnsi="Times New Roman" w:cs="Times New Roman"/>
          <w:sz w:val="28"/>
          <w:szCs w:val="28"/>
        </w:rPr>
        <w:t xml:space="preserve">венного сочинения, удивив присутствующих талантом стихосложения. </w:t>
      </w:r>
      <w:r w:rsidR="00B67542">
        <w:rPr>
          <w:rFonts w:ascii="Times New Roman" w:hAnsi="Times New Roman" w:cs="Times New Roman"/>
          <w:sz w:val="28"/>
          <w:szCs w:val="28"/>
        </w:rPr>
        <w:t>П</w:t>
      </w:r>
      <w:r w:rsidRPr="0094103D">
        <w:rPr>
          <w:rFonts w:ascii="Times New Roman" w:hAnsi="Times New Roman" w:cs="Times New Roman"/>
          <w:sz w:val="28"/>
          <w:szCs w:val="28"/>
        </w:rPr>
        <w:t>о</w:t>
      </w:r>
      <w:r w:rsidRPr="0094103D">
        <w:rPr>
          <w:rFonts w:ascii="Times New Roman" w:hAnsi="Times New Roman" w:cs="Times New Roman"/>
          <w:sz w:val="28"/>
          <w:szCs w:val="28"/>
        </w:rPr>
        <w:t>лучи</w:t>
      </w:r>
      <w:r w:rsidR="00B67542">
        <w:rPr>
          <w:rFonts w:ascii="Times New Roman" w:hAnsi="Times New Roman" w:cs="Times New Roman"/>
          <w:sz w:val="28"/>
          <w:szCs w:val="28"/>
        </w:rPr>
        <w:t>в</w:t>
      </w:r>
      <w:r w:rsidRPr="0094103D">
        <w:rPr>
          <w:rFonts w:ascii="Times New Roman" w:hAnsi="Times New Roman" w:cs="Times New Roman"/>
          <w:sz w:val="28"/>
          <w:szCs w:val="28"/>
        </w:rPr>
        <w:t xml:space="preserve"> </w:t>
      </w:r>
      <w:r w:rsidR="00B67542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Pr="0094103D">
        <w:rPr>
          <w:rFonts w:ascii="Times New Roman" w:hAnsi="Times New Roman" w:cs="Times New Roman"/>
          <w:sz w:val="28"/>
          <w:szCs w:val="28"/>
        </w:rPr>
        <w:t xml:space="preserve">наборы для творчества, </w:t>
      </w:r>
      <w:r w:rsidR="00B67542">
        <w:rPr>
          <w:rFonts w:ascii="Times New Roman" w:hAnsi="Times New Roman" w:cs="Times New Roman"/>
          <w:sz w:val="28"/>
          <w:szCs w:val="28"/>
        </w:rPr>
        <w:t>читатели работали руками. В р</w:t>
      </w:r>
      <w:r w:rsidRPr="0094103D">
        <w:rPr>
          <w:rFonts w:ascii="Times New Roman" w:hAnsi="Times New Roman" w:cs="Times New Roman"/>
          <w:sz w:val="28"/>
          <w:szCs w:val="28"/>
        </w:rPr>
        <w:t>е</w:t>
      </w:r>
      <w:r w:rsidRPr="0094103D">
        <w:rPr>
          <w:rFonts w:ascii="Times New Roman" w:hAnsi="Times New Roman" w:cs="Times New Roman"/>
          <w:sz w:val="28"/>
          <w:szCs w:val="28"/>
        </w:rPr>
        <w:t>зультат</w:t>
      </w:r>
      <w:r w:rsidR="00B67542">
        <w:rPr>
          <w:rFonts w:ascii="Times New Roman" w:hAnsi="Times New Roman" w:cs="Times New Roman"/>
          <w:sz w:val="28"/>
          <w:szCs w:val="28"/>
        </w:rPr>
        <w:t>е</w:t>
      </w:r>
      <w:r w:rsidRPr="0094103D">
        <w:rPr>
          <w:rFonts w:ascii="Times New Roman" w:hAnsi="Times New Roman" w:cs="Times New Roman"/>
          <w:sz w:val="28"/>
          <w:szCs w:val="28"/>
        </w:rPr>
        <w:t xml:space="preserve"> </w:t>
      </w:r>
      <w:r w:rsidR="00B67542">
        <w:rPr>
          <w:rFonts w:ascii="Times New Roman" w:hAnsi="Times New Roman" w:cs="Times New Roman"/>
          <w:sz w:val="28"/>
          <w:szCs w:val="28"/>
        </w:rPr>
        <w:t xml:space="preserve">было оформлено </w:t>
      </w:r>
      <w:r w:rsidRPr="00B67542">
        <w:rPr>
          <w:rFonts w:ascii="Times New Roman" w:hAnsi="Times New Roman" w:cs="Times New Roman"/>
          <w:i/>
          <w:iCs/>
          <w:sz w:val="28"/>
          <w:szCs w:val="28"/>
        </w:rPr>
        <w:t>арт-окно</w:t>
      </w:r>
      <w:r w:rsidRPr="0094103D">
        <w:rPr>
          <w:rFonts w:ascii="Times New Roman" w:hAnsi="Times New Roman" w:cs="Times New Roman"/>
          <w:sz w:val="28"/>
          <w:szCs w:val="28"/>
        </w:rPr>
        <w:t xml:space="preserve"> «Рукотворные чудеса», где представлены творческие работы читателей и библиотекарей.</w:t>
      </w:r>
    </w:p>
    <w:p w:rsidR="00AF610C" w:rsidRPr="008A2B69" w:rsidRDefault="00AF610C" w:rsidP="004852A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Улыбинской с/б действует семейный клуб «Рукоделие»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Проект би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лиотеки </w:t>
      </w:r>
      <w:r w:rsidR="00A07AB3" w:rsidRPr="00AF6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«Рукоделие»</w:t>
      </w:r>
      <w:r w:rsidR="00A07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F6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</w:t>
      </w:r>
      <w:r w:rsidRPr="00AF6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7AB3">
        <w:rPr>
          <w:rFonts w:ascii="Times New Roman" w:hAnsi="Times New Roman" w:cs="Times New Roman"/>
          <w:sz w:val="28"/>
          <w:szCs w:val="28"/>
        </w:rPr>
        <w:t>победи</w:t>
      </w:r>
      <w:r w:rsidR="00A07AB3" w:rsidRPr="00A07AB3">
        <w:rPr>
          <w:rFonts w:ascii="Times New Roman" w:hAnsi="Times New Roman" w:cs="Times New Roman"/>
          <w:sz w:val="28"/>
          <w:szCs w:val="28"/>
        </w:rPr>
        <w:t>вший в</w:t>
      </w:r>
      <w:r w:rsidR="005958F8">
        <w:rPr>
          <w:rFonts w:ascii="Times New Roman" w:hAnsi="Times New Roman" w:cs="Times New Roman"/>
          <w:sz w:val="28"/>
          <w:szCs w:val="28"/>
        </w:rPr>
        <w:t xml:space="preserve"> </w:t>
      </w:r>
      <w:r w:rsidR="005958F8" w:rsidRPr="005958F8">
        <w:rPr>
          <w:rFonts w:ascii="Times New Roman" w:hAnsi="Times New Roman" w:cs="Times New Roman"/>
          <w:b/>
          <w:i/>
          <w:sz w:val="28"/>
          <w:szCs w:val="28"/>
        </w:rPr>
        <w:t>областном</w:t>
      </w:r>
      <w:r w:rsidRPr="00595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6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  <w:r w:rsidR="00A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F6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стартапов «Со мной регион успешнее</w:t>
      </w:r>
      <w:r w:rsidRPr="00AF610C">
        <w:rPr>
          <w:rFonts w:ascii="Times New Roman" w:hAnsi="Times New Roman" w:cs="Times New Roman"/>
          <w:sz w:val="28"/>
          <w:szCs w:val="28"/>
        </w:rPr>
        <w:t>»,</w:t>
      </w:r>
      <w:r w:rsidRPr="00AF61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7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направлен на </w:t>
      </w:r>
      <w:r w:rsidR="00595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эстетическое развитие его участников через </w:t>
      </w:r>
      <w:r w:rsidR="00A07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мастер-классов</w:t>
      </w:r>
      <w:r w:rsid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A07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006F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07AB3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Резиночка для волос</w:t>
      </w:r>
      <w:r w:rsidR="006F006F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7AB3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"Мя</w:t>
      </w:r>
      <w:r w:rsidR="00A07AB3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A07AB3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кая новогодняя игрушка"</w:t>
      </w:r>
      <w:r w:rsidR="006F006F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7AB3" w:rsidRP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"Тестолепка"</w:t>
      </w:r>
      <w:r w:rsidR="008A2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</w:t>
      </w:r>
    </w:p>
    <w:p w:rsidR="00441D99" w:rsidRPr="00AF610C" w:rsidRDefault="00441D99" w:rsidP="004852A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10C">
        <w:rPr>
          <w:rFonts w:ascii="Times New Roman" w:hAnsi="Times New Roman" w:cs="Times New Roman"/>
          <w:sz w:val="28"/>
          <w:szCs w:val="28"/>
        </w:rPr>
        <w:t xml:space="preserve">В преддверии женского праздника на абонементе отдела обслуживания МБ работала </w:t>
      </w:r>
      <w:r w:rsidRPr="00AF610C">
        <w:rPr>
          <w:rFonts w:ascii="Times New Roman" w:hAnsi="Times New Roman" w:cs="Times New Roman"/>
          <w:i/>
          <w:iCs/>
          <w:sz w:val="28"/>
          <w:szCs w:val="28"/>
        </w:rPr>
        <w:t xml:space="preserve">мастерская </w:t>
      </w:r>
      <w:r w:rsidRPr="00AF610C">
        <w:rPr>
          <w:rFonts w:ascii="Times New Roman" w:hAnsi="Times New Roman" w:cs="Times New Roman"/>
          <w:sz w:val="28"/>
          <w:szCs w:val="28"/>
        </w:rPr>
        <w:t>«Дарите женщинам цветы», где читатели-мужчины мастерили закладки для книг, украшенные яркими цветами. Эти эксклюзи</w:t>
      </w:r>
      <w:r w:rsidRPr="00AF610C">
        <w:rPr>
          <w:rFonts w:ascii="Times New Roman" w:hAnsi="Times New Roman" w:cs="Times New Roman"/>
          <w:sz w:val="28"/>
          <w:szCs w:val="28"/>
        </w:rPr>
        <w:t>в</w:t>
      </w:r>
      <w:r w:rsidRPr="00AF610C">
        <w:rPr>
          <w:rFonts w:ascii="Times New Roman" w:hAnsi="Times New Roman" w:cs="Times New Roman"/>
          <w:sz w:val="28"/>
          <w:szCs w:val="28"/>
        </w:rPr>
        <w:t>ные закладки они подарили милым женщинам. Некоторые читательницы с</w:t>
      </w:r>
      <w:r w:rsidRPr="00AF610C">
        <w:rPr>
          <w:rFonts w:ascii="Times New Roman" w:hAnsi="Times New Roman" w:cs="Times New Roman"/>
          <w:sz w:val="28"/>
          <w:szCs w:val="28"/>
        </w:rPr>
        <w:t>а</w:t>
      </w:r>
      <w:r w:rsidRPr="00AF610C">
        <w:rPr>
          <w:rFonts w:ascii="Times New Roman" w:hAnsi="Times New Roman" w:cs="Times New Roman"/>
          <w:sz w:val="28"/>
          <w:szCs w:val="28"/>
        </w:rPr>
        <w:t>ми изготовили себе праздничную закладку. Эти небольшие сувениры вызв</w:t>
      </w:r>
      <w:r w:rsidRPr="00AF610C">
        <w:rPr>
          <w:rFonts w:ascii="Times New Roman" w:hAnsi="Times New Roman" w:cs="Times New Roman"/>
          <w:sz w:val="28"/>
          <w:szCs w:val="28"/>
        </w:rPr>
        <w:t>а</w:t>
      </w:r>
      <w:r w:rsidRPr="00AF610C">
        <w:rPr>
          <w:rFonts w:ascii="Times New Roman" w:hAnsi="Times New Roman" w:cs="Times New Roman"/>
          <w:sz w:val="28"/>
          <w:szCs w:val="28"/>
        </w:rPr>
        <w:t>ли искренние улыбки очаровательных дам.</w:t>
      </w:r>
    </w:p>
    <w:p w:rsidR="00247419" w:rsidRPr="00E66224" w:rsidRDefault="00247419" w:rsidP="004852AC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>
        <w:rPr>
          <w:color w:val="000000"/>
          <w:sz w:val="28"/>
          <w:szCs w:val="28"/>
        </w:rPr>
        <w:t>В течение года в Линевской д/б работала традиционная “</w:t>
      </w:r>
      <w:r w:rsidRPr="00B67542">
        <w:rPr>
          <w:b/>
          <w:bCs/>
          <w:i/>
          <w:iCs/>
          <w:color w:val="000000"/>
          <w:sz w:val="28"/>
          <w:szCs w:val="28"/>
        </w:rPr>
        <w:t>Волшебная мастерская</w:t>
      </w:r>
      <w:r>
        <w:rPr>
          <w:color w:val="000000"/>
          <w:sz w:val="28"/>
          <w:szCs w:val="28"/>
        </w:rPr>
        <w:t xml:space="preserve">”. Около 270 читателей приняло участие в творческих занятиях по разным темам. Часть </w:t>
      </w:r>
      <w:r w:rsidRPr="00247419">
        <w:rPr>
          <w:i/>
          <w:color w:val="000000"/>
          <w:sz w:val="28"/>
          <w:szCs w:val="28"/>
        </w:rPr>
        <w:t>мастер-классов</w:t>
      </w:r>
      <w:r>
        <w:rPr>
          <w:color w:val="000000"/>
          <w:sz w:val="28"/>
          <w:szCs w:val="28"/>
        </w:rPr>
        <w:t xml:space="preserve"> проходила в онлайн-формат</w:t>
      </w:r>
      <w:r w:rsidR="005958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 </w:t>
      </w:r>
    </w:p>
    <w:p w:rsidR="00E66224" w:rsidRPr="00E66224" w:rsidRDefault="00E66224" w:rsidP="004852AC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Степнинской с/б действует </w:t>
      </w:r>
      <w:r w:rsidRPr="00E66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кружок прикладного творчества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щин «Кудесница». Всего проведено 12 заседаний. Творческие работы были 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</w:t>
      </w:r>
      <w:r w:rsidRPr="00E662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выставке прикладного творчества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«Души и сердца вдо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новение и рук прекрасное умение» (март), «Творчество земляков» (сентябрь). </w:t>
      </w:r>
    </w:p>
    <w:p w:rsidR="00065A35" w:rsidRDefault="00065A35" w:rsidP="00FC4492">
      <w:pPr>
        <w:pStyle w:val="a5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6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79" w:name="_Toc499728951"/>
      <w:bookmarkStart w:id="80" w:name="_Toc29987221"/>
      <w:bookmarkStart w:id="81" w:name="_Toc62558210"/>
      <w:r w:rsidRPr="009E216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Ориентирование молодёжи на выбор профессии</w:t>
      </w:r>
      <w:bookmarkEnd w:id="79"/>
      <w:bookmarkEnd w:id="80"/>
      <w:bookmarkEnd w:id="81"/>
    </w:p>
    <w:p w:rsidR="0026184C" w:rsidRDefault="005F2F3F" w:rsidP="009D5B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быть, какую профессию выбрать? – это вопрос, хотя бы один раз в жизни, встает перед каждым человеком. Поэтому важность данного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неоспорима, и оно продолжает оставаться одним из приоритетных в Искитимской ЦБС. Но приходится констатировать, что Центр профориент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МБ прекратил свое существование. Причины</w:t>
      </w:r>
      <w:r w:rsidR="00687199">
        <w:rPr>
          <w:sz w:val="28"/>
          <w:szCs w:val="28"/>
        </w:rPr>
        <w:t>:</w:t>
      </w:r>
      <w:r w:rsidR="00D00616">
        <w:rPr>
          <w:sz w:val="28"/>
          <w:szCs w:val="28"/>
        </w:rPr>
        <w:t xml:space="preserve"> </w:t>
      </w:r>
      <w:r w:rsidR="00687199">
        <w:rPr>
          <w:sz w:val="28"/>
          <w:szCs w:val="28"/>
        </w:rPr>
        <w:t>н</w:t>
      </w:r>
      <w:r w:rsidR="00D00616">
        <w:rPr>
          <w:sz w:val="28"/>
          <w:szCs w:val="28"/>
        </w:rPr>
        <w:t xml:space="preserve">едостаток финсовых средств </w:t>
      </w:r>
      <w:r w:rsidR="00E12EF6">
        <w:rPr>
          <w:sz w:val="28"/>
          <w:szCs w:val="28"/>
        </w:rPr>
        <w:t xml:space="preserve">на пополнение </w:t>
      </w:r>
      <w:r w:rsidR="00687199">
        <w:rPr>
          <w:sz w:val="28"/>
          <w:szCs w:val="28"/>
        </w:rPr>
        <w:t xml:space="preserve">специализированного </w:t>
      </w:r>
      <w:r w:rsidR="00E12EF6">
        <w:rPr>
          <w:sz w:val="28"/>
          <w:szCs w:val="28"/>
        </w:rPr>
        <w:t>фонда, увеличение нагрузки на библиографов (Центр действовал на базе ИБО) в связи с созданием цифровой библиотеки</w:t>
      </w:r>
      <w:r w:rsidR="00DD4998">
        <w:rPr>
          <w:sz w:val="28"/>
          <w:szCs w:val="28"/>
        </w:rPr>
        <w:t xml:space="preserve"> и краеведческих ресурсов</w:t>
      </w:r>
      <w:r w:rsidR="00E12EF6">
        <w:rPr>
          <w:sz w:val="28"/>
          <w:szCs w:val="28"/>
        </w:rPr>
        <w:t xml:space="preserve">, ликвидация </w:t>
      </w:r>
      <w:r w:rsidR="00687199">
        <w:rPr>
          <w:sz w:val="28"/>
          <w:szCs w:val="28"/>
        </w:rPr>
        <w:t>филиалов новосибирских учебных заведений в г. Искитиме,</w:t>
      </w:r>
      <w:r w:rsidR="00AC0D3E">
        <w:rPr>
          <w:sz w:val="28"/>
          <w:szCs w:val="28"/>
        </w:rPr>
        <w:t xml:space="preserve"> активная профориентационная деятел</w:t>
      </w:r>
      <w:r w:rsidR="00AC0D3E">
        <w:rPr>
          <w:sz w:val="28"/>
          <w:szCs w:val="28"/>
        </w:rPr>
        <w:t>ь</w:t>
      </w:r>
      <w:r w:rsidR="00AC0D3E">
        <w:rPr>
          <w:sz w:val="28"/>
          <w:szCs w:val="28"/>
        </w:rPr>
        <w:t>ность Центра занятости населения, имеющего профессионального психолога</w:t>
      </w:r>
      <w:r w:rsidR="00DD4998">
        <w:rPr>
          <w:sz w:val="28"/>
          <w:szCs w:val="28"/>
        </w:rPr>
        <w:t xml:space="preserve">. </w:t>
      </w:r>
    </w:p>
    <w:p w:rsidR="00DD4998" w:rsidRPr="004055AC" w:rsidRDefault="004F7663" w:rsidP="00865C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</w:t>
      </w:r>
      <w:r w:rsidR="00AC0D3E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AC0D3E">
        <w:rPr>
          <w:sz w:val="28"/>
          <w:szCs w:val="28"/>
        </w:rPr>
        <w:t xml:space="preserve"> данного</w:t>
      </w:r>
      <w:r w:rsidR="00875D4B">
        <w:rPr>
          <w:sz w:val="28"/>
          <w:szCs w:val="28"/>
        </w:rPr>
        <w:t xml:space="preserve"> направления</w:t>
      </w:r>
      <w:r w:rsidR="00405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8081F">
        <w:rPr>
          <w:sz w:val="28"/>
          <w:szCs w:val="28"/>
        </w:rPr>
        <w:t>формирование у молодёжи готовности к осознанному выбору будущей профессиональной деятельности</w:t>
      </w:r>
      <w:r>
        <w:rPr>
          <w:sz w:val="28"/>
          <w:szCs w:val="28"/>
        </w:rPr>
        <w:t>.</w:t>
      </w:r>
      <w:r w:rsidRPr="004055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Наиболее интересными были такие мероприятия:</w:t>
      </w:r>
    </w:p>
    <w:p w:rsidR="0026184C" w:rsidRPr="0026184C" w:rsidRDefault="00357147" w:rsidP="004852AC">
      <w:pPr>
        <w:pStyle w:val="a5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«Назад и в будущее» – </w:t>
      </w:r>
      <w:r w:rsidR="0026184C" w:rsidRPr="00E851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</w:t>
      </w:r>
      <w:r w:rsidR="00E8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Линевской п/б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реализованный при по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 местной телекомпании</w:t>
      </w:r>
      <w:r w:rsidR="00E8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26184C" w:rsidRPr="00E851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ток-шоу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 выпусков. У ка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 свой герой. Это </w:t>
      </w:r>
      <w:r w:rsidR="0077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77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 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</w:t>
      </w:r>
      <w:r w:rsidR="00AC0D3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нёво, те, кто и 20 лет назад занимался этими вопросами. 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7F73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ероя 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трудовой деятельности начала двухтысячных годов, а затем ему же, но уже в сегодняшней ипостаси, задают вопросы линёвские старшеклассники. Героями проекта стали: Филиппова М. П. – и в прошлом, и в настоящем д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Линёвского ДК  </w:t>
      </w:r>
      <w:hyperlink r:id="rId75" w:history="1">
        <w:r w:rsidR="0026184C" w:rsidRPr="006D38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https://www.youtube.com/watch?v=n2zBl03eVSU</w:t>
        </w:r>
      </w:hyperlink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; Южакова М. Ю. – в прошлом инспектор ПДН, в настоящем управляющий делами а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посёлка </w:t>
      </w:r>
      <w:hyperlink r:id="rId76" w:history="1">
        <w:r w:rsidR="0026184C" w:rsidRPr="00E851C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https://www.youtube.com/watch?v=N0zHUUGvBQg</w:t>
        </w:r>
      </w:hyperlink>
      <w:r w:rsidR="0026184C" w:rsidRPr="00E851C2">
        <w:rPr>
          <w:rFonts w:ascii="Times New Roman" w:eastAsia="Times New Roman" w:hAnsi="Times New Roman" w:cs="Times New Roman"/>
          <w:lang w:eastAsia="ru-RU"/>
        </w:rPr>
        <w:t>;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Незговоров А. Ю. – в прошлом тренер по футболу, в настоящем начальник отдела физич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культуры и спорта района </w:t>
      </w:r>
      <w:hyperlink r:id="rId77" w:history="1">
        <w:r w:rsidR="0026184C" w:rsidRPr="006D38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https://www.youtube.com/watch?v=08qCpzmQtiY</w:t>
        </w:r>
      </w:hyperlink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;  Ландайс Я. Я. – в прошлом директор школы №3, в настоящем глава р.п. Л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нёво  </w:t>
      </w:r>
      <w:hyperlink r:id="rId78" w:history="1">
        <w:r w:rsidR="0026184C" w:rsidRPr="006D38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https://www.youtube.com/watch?v=DVg55DIZmB0</w:t>
        </w:r>
      </w:hyperlink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Левина Н.Т. –  в прошлом 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журналист «Линёвской газеты», в настоящее время эксперт по связи с общ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184C" w:rsidRPr="00261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и работе со СМИ администрации Искитимского района.  Школьники имели возможность узнать из первых уст, как менялось Линёво, какие изменения претерпели профессии, более всего привлекающие ребят.</w:t>
      </w:r>
    </w:p>
    <w:p w:rsidR="00CA1A49" w:rsidRPr="00FD3A95" w:rsidRDefault="00357147" w:rsidP="00FC4492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15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</w:pPr>
      <w:r w:rsidRPr="00FD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В Степнинской </w:t>
      </w:r>
      <w:proofErr w:type="gramStart"/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>с</w:t>
      </w:r>
      <w:proofErr w:type="gramEnd"/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/б </w:t>
      </w:r>
      <w:proofErr w:type="gramStart"/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>проведена</w:t>
      </w:r>
      <w:proofErr w:type="gramEnd"/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 </w:t>
      </w:r>
      <w:r w:rsidR="00CA1A49" w:rsidRPr="00FD3A95">
        <w:rPr>
          <w:rFonts w:ascii="Times New Roman" w:eastAsia="Times New Roman" w:hAnsi="Times New Roman" w:cs="Times New Roman"/>
          <w:i/>
          <w:iCs/>
          <w:color w:val="000000"/>
          <w:spacing w:val="-15"/>
          <w:kern w:val="36"/>
          <w:sz w:val="28"/>
          <w:szCs w:val="28"/>
          <w:lang w:eastAsia="ru-RU"/>
        </w:rPr>
        <w:t>интеллектуальная игра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 </w:t>
      </w:r>
      <w:r w:rsidR="00875D4B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 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>«Профкоктейль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>для уч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>а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щихся </w:t>
      </w:r>
      <w:r w:rsidR="00497771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 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  <w:t xml:space="preserve">9 и 11 классов.  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разминке «Самая, самая…» ребята определяли соо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ветствующие характеристики профессий. В конкурсе «Магический квадрат» игрокам представили игровое поле с секторами, и команды по очереди в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полняли задание из выбранного сектора. Завершилась игра конкурсом «Море профессий – не ошибись дверью»</w:t>
      </w:r>
      <w:r w:rsidR="00875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старшеклассники приводили примеры профессий по типам «Человек – природа», «Человек – человек», «Человек – техника», «Человек – знаковая система», «Человек – художес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A1A49" w:rsidRPr="00FD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венный образ».</w:t>
      </w:r>
      <w:r w:rsidR="00CA1A49" w:rsidRPr="00FD3A95"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shd w:val="clear" w:color="auto" w:fill="FFFFFF"/>
          <w:lang w:eastAsia="ru-RU"/>
        </w:rPr>
        <w:t> </w:t>
      </w:r>
    </w:p>
    <w:p w:rsidR="003B1926" w:rsidRPr="00FD3A95" w:rsidRDefault="003B1926" w:rsidP="004852A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A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День информации</w:t>
      </w:r>
      <w:r w:rsidRPr="00FD3A95">
        <w:rPr>
          <w:rFonts w:ascii="Times New Roman" w:hAnsi="Times New Roman" w:cs="Times New Roman"/>
        </w:rPr>
        <w:t xml:space="preserve"> 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«Радуга профессий» </w:t>
      </w:r>
      <w:r w:rsidR="00AE535E"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Евсинской с/б 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включил в себя </w:t>
      </w:r>
      <w:r w:rsidRPr="00FD3A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книжную выставку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«Профессию подскажет книга», </w:t>
      </w:r>
      <w:r w:rsidRPr="00FD3A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беседу-обзор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поисках своего пути» и </w:t>
      </w:r>
      <w:r w:rsidRPr="00FD3A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обзор интернет - ресурсов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«Сайты для тех, кто хочет учит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ся». Учащиеся 9 класса узнали о том, какие факторы необходимо учитывать, на что нужно обратить особое внимание при выборе профессии</w:t>
      </w:r>
      <w:r w:rsidR="00932BFE"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BFE"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лись с открытыми Интернет - ресурсами, такими как Смартия, П</w:t>
      </w:r>
      <w:r w:rsidR="00916501"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офориент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тор - центр тестирования и развития, Электронный музей профессий Про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Выбор.ру, Центр профориентации «ПрофГид» и другие,  где можно познак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миться с современными профессиями</w:t>
      </w:r>
      <w:r w:rsid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тест</w:t>
      </w:r>
      <w:r w:rsidR="00932BFE" w:rsidRPr="00FD3A95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916501" w:rsidRPr="00916501" w:rsidRDefault="00916501" w:rsidP="004852AC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50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04F50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Pr="00916501">
        <w:rPr>
          <w:rFonts w:ascii="Times New Roman" w:hAnsi="Times New Roman" w:cs="Times New Roman"/>
          <w:sz w:val="28"/>
          <w:szCs w:val="28"/>
        </w:rPr>
        <w:t xml:space="preserve"> </w:t>
      </w:r>
      <w:r w:rsidR="00AE535E">
        <w:rPr>
          <w:rFonts w:ascii="Times New Roman" w:hAnsi="Times New Roman" w:cs="Times New Roman"/>
          <w:sz w:val="28"/>
          <w:szCs w:val="28"/>
        </w:rPr>
        <w:t>«</w:t>
      </w:r>
      <w:r w:rsidR="00AE535E"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Литературно-художественный журнал «Проводник»: как рассказывать истории правдиво» </w:t>
      </w:r>
      <w:r w:rsidR="00D04F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Усть-Чемской с/б </w:t>
      </w:r>
      <w:r w:rsidR="00D04F50" w:rsidRPr="00D04F50">
        <w:rPr>
          <w:rFonts w:ascii="Times New Roman" w:hAnsi="Times New Roman" w:cs="Times New Roman"/>
          <w:sz w:val="28"/>
          <w:szCs w:val="28"/>
        </w:rPr>
        <w:t>(ре</w:t>
      </w:r>
      <w:r w:rsidR="00D04F50" w:rsidRPr="00D04F50">
        <w:rPr>
          <w:rFonts w:ascii="Times New Roman" w:hAnsi="Times New Roman" w:cs="Times New Roman"/>
          <w:sz w:val="28"/>
          <w:szCs w:val="28"/>
        </w:rPr>
        <w:t>а</w:t>
      </w:r>
      <w:r w:rsidR="00D04F50" w:rsidRPr="00D04F50">
        <w:rPr>
          <w:rFonts w:ascii="Times New Roman" w:hAnsi="Times New Roman" w:cs="Times New Roman"/>
          <w:sz w:val="28"/>
          <w:szCs w:val="28"/>
        </w:rPr>
        <w:t>лизован при грантовой поддержке Фонда М</w:t>
      </w:r>
      <w:r w:rsidR="00D04F50">
        <w:rPr>
          <w:rFonts w:ascii="Times New Roman" w:hAnsi="Times New Roman" w:cs="Times New Roman"/>
          <w:sz w:val="28"/>
          <w:szCs w:val="28"/>
        </w:rPr>
        <w:t>.</w:t>
      </w:r>
      <w:r w:rsidR="00D04F50" w:rsidRPr="00D04F50">
        <w:rPr>
          <w:rFonts w:ascii="Times New Roman" w:hAnsi="Times New Roman" w:cs="Times New Roman"/>
          <w:sz w:val="28"/>
          <w:szCs w:val="28"/>
        </w:rPr>
        <w:t xml:space="preserve"> Прохорова)</w:t>
      </w:r>
      <w:r w:rsidR="00D04F50">
        <w:rPr>
          <w:rFonts w:ascii="Times New Roman" w:hAnsi="Times New Roman" w:cs="Times New Roman"/>
          <w:sz w:val="28"/>
          <w:szCs w:val="28"/>
        </w:rPr>
        <w:t xml:space="preserve"> подростки - </w:t>
      </w:r>
      <w:r w:rsidRPr="00916501">
        <w:rPr>
          <w:rFonts w:ascii="Times New Roman" w:hAnsi="Times New Roman" w:cs="Times New Roman"/>
          <w:sz w:val="28"/>
          <w:szCs w:val="28"/>
        </w:rPr>
        <w:t>учас</w:t>
      </w:r>
      <w:r w:rsidRPr="00916501">
        <w:rPr>
          <w:rFonts w:ascii="Times New Roman" w:hAnsi="Times New Roman" w:cs="Times New Roman"/>
          <w:sz w:val="28"/>
          <w:szCs w:val="28"/>
        </w:rPr>
        <w:t>т</w:t>
      </w:r>
      <w:r w:rsidRPr="00916501">
        <w:rPr>
          <w:rFonts w:ascii="Times New Roman" w:hAnsi="Times New Roman" w:cs="Times New Roman"/>
          <w:sz w:val="28"/>
          <w:szCs w:val="28"/>
        </w:rPr>
        <w:t xml:space="preserve">ники проекта </w:t>
      </w:r>
      <w:bookmarkStart w:id="82" w:name="_Hlk61004389"/>
      <w:r w:rsidRPr="00916501">
        <w:rPr>
          <w:rFonts w:ascii="Times New Roman" w:hAnsi="Times New Roman" w:cs="Times New Roman"/>
          <w:sz w:val="28"/>
          <w:szCs w:val="28"/>
        </w:rPr>
        <w:t xml:space="preserve">получили возможность попробовать свои силы </w:t>
      </w:r>
      <w:r w:rsidR="00D04F50">
        <w:rPr>
          <w:rFonts w:ascii="Times New Roman" w:hAnsi="Times New Roman" w:cs="Times New Roman"/>
          <w:sz w:val="28"/>
          <w:szCs w:val="28"/>
        </w:rPr>
        <w:t xml:space="preserve">в </w:t>
      </w:r>
      <w:r w:rsidRPr="00916501">
        <w:rPr>
          <w:rFonts w:ascii="Times New Roman" w:hAnsi="Times New Roman" w:cs="Times New Roman"/>
          <w:sz w:val="28"/>
          <w:szCs w:val="28"/>
        </w:rPr>
        <w:t>роли веб-дизайнеров, журналистов и фотографов</w:t>
      </w:r>
      <w:bookmarkEnd w:id="82"/>
      <w:r w:rsidRPr="00916501">
        <w:rPr>
          <w:rFonts w:ascii="Times New Roman" w:hAnsi="Times New Roman" w:cs="Times New Roman"/>
          <w:sz w:val="28"/>
          <w:szCs w:val="28"/>
        </w:rPr>
        <w:t>.</w:t>
      </w:r>
    </w:p>
    <w:p w:rsidR="00672C17" w:rsidRPr="00FC4492" w:rsidRDefault="00672C17" w:rsidP="00FC4492">
      <w:pPr>
        <w:pStyle w:val="3"/>
        <w:numPr>
          <w:ilvl w:val="0"/>
          <w:numId w:val="53"/>
        </w:numPr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bookmarkStart w:id="83" w:name="_Toc29987222"/>
      <w:bookmarkStart w:id="84" w:name="_Toc27144129"/>
      <w:bookmarkStart w:id="85" w:name="_Toc62558211"/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Работа с литературой по естественным наукам,</w:t>
      </w:r>
      <w:bookmarkEnd w:id="83"/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2542B1"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экономике,</w:t>
      </w:r>
      <w:bookmarkStart w:id="86" w:name="_Toc29987223"/>
      <w:r w:rsid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сел</w:t>
      </w:r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ь</w:t>
      </w:r>
      <w:r w:rsidRPr="00FC44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скому хозяйству, технике</w:t>
      </w:r>
      <w:bookmarkEnd w:id="84"/>
      <w:bookmarkEnd w:id="86"/>
      <w:bookmarkEnd w:id="85"/>
    </w:p>
    <w:p w:rsidR="00781631" w:rsidRPr="00932BFE" w:rsidRDefault="00D63920" w:rsidP="0011470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2BFE">
        <w:rPr>
          <w:rFonts w:ascii="Times New Roman" w:hAnsi="Times New Roman" w:cs="Times New Roman"/>
          <w:sz w:val="28"/>
          <w:szCs w:val="28"/>
        </w:rPr>
        <w:t>Наиболее популярные</w:t>
      </w:r>
      <w:r w:rsidR="00932BFE" w:rsidRPr="00932BFE">
        <w:rPr>
          <w:rFonts w:ascii="Times New Roman" w:hAnsi="Times New Roman" w:cs="Times New Roman"/>
          <w:sz w:val="28"/>
          <w:szCs w:val="28"/>
        </w:rPr>
        <w:t xml:space="preserve"> формы библиотечных мероприятий в данном разделе</w:t>
      </w:r>
      <w:r w:rsidRPr="00932BFE">
        <w:rPr>
          <w:rFonts w:ascii="Times New Roman" w:hAnsi="Times New Roman" w:cs="Times New Roman"/>
          <w:sz w:val="28"/>
          <w:szCs w:val="28"/>
        </w:rPr>
        <w:t>:</w:t>
      </w:r>
      <w:r w:rsidR="00DF42E4" w:rsidRPr="00932BFE">
        <w:rPr>
          <w:rFonts w:ascii="Times New Roman" w:hAnsi="Times New Roman" w:cs="Times New Roman"/>
          <w:sz w:val="28"/>
          <w:szCs w:val="28"/>
        </w:rPr>
        <w:t xml:space="preserve"> </w:t>
      </w:r>
      <w:r w:rsidR="00DF42E4" w:rsidRPr="00932BFE">
        <w:rPr>
          <w:rFonts w:ascii="Times New Roman" w:hAnsi="Times New Roman" w:cs="Times New Roman"/>
          <w:iCs/>
          <w:sz w:val="28"/>
          <w:szCs w:val="28"/>
        </w:rPr>
        <w:t xml:space="preserve">беседы, обзоры, </w:t>
      </w:r>
      <w:r w:rsidR="00BE4B34" w:rsidRPr="00932BFE">
        <w:rPr>
          <w:rFonts w:ascii="Times New Roman" w:eastAsia="Calibri" w:hAnsi="Times New Roman" w:cs="Times New Roman"/>
          <w:iCs/>
          <w:sz w:val="28"/>
          <w:szCs w:val="28"/>
        </w:rPr>
        <w:t>час</w:t>
      </w:r>
      <w:r w:rsidR="00BE4B34" w:rsidRPr="00932BFE">
        <w:rPr>
          <w:rFonts w:ascii="Times New Roman" w:hAnsi="Times New Roman" w:cs="Times New Roman"/>
          <w:iCs/>
          <w:sz w:val="28"/>
          <w:szCs w:val="28"/>
        </w:rPr>
        <w:t>ы</w:t>
      </w:r>
      <w:r w:rsidR="00BE4B34" w:rsidRPr="00932BFE">
        <w:rPr>
          <w:rFonts w:ascii="Times New Roman" w:eastAsia="Calibri" w:hAnsi="Times New Roman" w:cs="Times New Roman"/>
          <w:iCs/>
          <w:sz w:val="28"/>
          <w:szCs w:val="28"/>
        </w:rPr>
        <w:t xml:space="preserve"> информации</w:t>
      </w:r>
      <w:r w:rsidR="00475E8F" w:rsidRPr="00932BFE">
        <w:rPr>
          <w:rFonts w:ascii="Times New Roman" w:eastAsia="Calibri" w:hAnsi="Times New Roman" w:cs="Times New Roman"/>
          <w:iCs/>
          <w:sz w:val="28"/>
          <w:szCs w:val="28"/>
        </w:rPr>
        <w:t xml:space="preserve"> и</w:t>
      </w:r>
      <w:r w:rsidR="00BE4B34" w:rsidRPr="00932BFE">
        <w:rPr>
          <w:rFonts w:ascii="Times New Roman" w:hAnsi="Times New Roman" w:cs="Times New Roman"/>
          <w:iCs/>
          <w:sz w:val="28"/>
          <w:szCs w:val="28"/>
        </w:rPr>
        <w:t>,</w:t>
      </w:r>
      <w:r w:rsidR="00BE4B34" w:rsidRPr="00932BFE">
        <w:rPr>
          <w:rFonts w:ascii="Calibri" w:eastAsia="Calibri" w:hAnsi="Calibri" w:cs="Times New Roman"/>
          <w:iCs/>
        </w:rPr>
        <w:t xml:space="preserve"> </w:t>
      </w:r>
      <w:r w:rsidR="00475E8F" w:rsidRPr="00932BFE">
        <w:rPr>
          <w:rFonts w:ascii="Times New Roman" w:eastAsia="Calibri" w:hAnsi="Times New Roman" w:cs="Times New Roman"/>
          <w:iCs/>
          <w:sz w:val="28"/>
          <w:szCs w:val="28"/>
        </w:rPr>
        <w:t>конечно,</w:t>
      </w:r>
      <w:r w:rsidR="00475E8F" w:rsidRPr="00932BFE">
        <w:rPr>
          <w:rFonts w:ascii="Calibri" w:eastAsia="Calibri" w:hAnsi="Calibri" w:cs="Times New Roman"/>
          <w:iCs/>
        </w:rPr>
        <w:t xml:space="preserve"> </w:t>
      </w:r>
      <w:r w:rsidR="00DF42E4" w:rsidRPr="00932BFE">
        <w:rPr>
          <w:rFonts w:ascii="Times New Roman" w:hAnsi="Times New Roman" w:cs="Times New Roman"/>
          <w:iCs/>
          <w:sz w:val="28"/>
          <w:szCs w:val="28"/>
        </w:rPr>
        <w:t>книжные выставки.</w:t>
      </w:r>
      <w:r w:rsidR="00D4056F" w:rsidRPr="00932B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7419" w:rsidRDefault="00247419" w:rsidP="004852AC">
      <w:pPr>
        <w:pStyle w:val="a4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bookmarkStart w:id="87" w:name="_Toc29987224"/>
      <w:bookmarkStart w:id="88" w:name="_Toc499728953"/>
      <w:r w:rsidRPr="00932BFE">
        <w:rPr>
          <w:i/>
          <w:sz w:val="28"/>
          <w:szCs w:val="28"/>
        </w:rPr>
        <w:t>День информации</w:t>
      </w:r>
      <w:r w:rsidRPr="00932BFE">
        <w:rPr>
          <w:sz w:val="28"/>
          <w:szCs w:val="28"/>
        </w:rPr>
        <w:t xml:space="preserve"> "Настойчивость и талант открывают путь в мир науки"</w:t>
      </w:r>
      <w:r>
        <w:rPr>
          <w:color w:val="000000"/>
          <w:sz w:val="28"/>
          <w:szCs w:val="28"/>
        </w:rPr>
        <w:t xml:space="preserve"> прошёл в Линевской д/б накануне </w:t>
      </w:r>
      <w:hyperlink r:id="rId79" w:history="1">
        <w:r>
          <w:rPr>
            <w:rStyle w:val="a3"/>
            <w:color w:val="1155CC"/>
            <w:sz w:val="28"/>
            <w:szCs w:val="28"/>
          </w:rPr>
          <w:t>Дня российской науки</w:t>
        </w:r>
      </w:hyperlink>
      <w:r>
        <w:rPr>
          <w:color w:val="000000"/>
          <w:sz w:val="28"/>
          <w:szCs w:val="28"/>
        </w:rPr>
        <w:t xml:space="preserve">. Его участниками стали учащиеся инженерно-технического класса. </w:t>
      </w:r>
      <w:r w:rsidR="00875D4B">
        <w:rPr>
          <w:color w:val="000000"/>
          <w:sz w:val="28"/>
          <w:szCs w:val="28"/>
        </w:rPr>
        <w:t xml:space="preserve">ДИ включал </w:t>
      </w:r>
      <w:r w:rsidRPr="00875D4B">
        <w:rPr>
          <w:i/>
          <w:color w:val="000000"/>
          <w:sz w:val="28"/>
          <w:szCs w:val="28"/>
        </w:rPr>
        <w:t>выставк</w:t>
      </w:r>
      <w:r w:rsidR="00875D4B" w:rsidRPr="00875D4B">
        <w:rPr>
          <w:i/>
          <w:color w:val="000000"/>
          <w:sz w:val="28"/>
          <w:szCs w:val="28"/>
        </w:rPr>
        <w:t>у</w:t>
      </w:r>
      <w:r w:rsidRPr="00875D4B">
        <w:rPr>
          <w:i/>
          <w:color w:val="000000"/>
          <w:sz w:val="28"/>
          <w:szCs w:val="28"/>
        </w:rPr>
        <w:t xml:space="preserve"> - презентаци</w:t>
      </w:r>
      <w:r w:rsidR="00875D4B" w:rsidRPr="00875D4B">
        <w:rPr>
          <w:i/>
          <w:color w:val="000000"/>
          <w:sz w:val="28"/>
          <w:szCs w:val="28"/>
        </w:rPr>
        <w:t>ю</w:t>
      </w:r>
      <w:r w:rsidRPr="00875D4B">
        <w:rPr>
          <w:i/>
          <w:color w:val="000000"/>
          <w:sz w:val="28"/>
          <w:szCs w:val="28"/>
        </w:rPr>
        <w:t>, бесед</w:t>
      </w:r>
      <w:r w:rsidR="00875D4B" w:rsidRPr="00875D4B">
        <w:rPr>
          <w:i/>
          <w:color w:val="000000"/>
          <w:sz w:val="28"/>
          <w:szCs w:val="28"/>
        </w:rPr>
        <w:t>у</w:t>
      </w:r>
      <w:r w:rsidRPr="00875D4B">
        <w:rPr>
          <w:i/>
          <w:color w:val="000000"/>
          <w:sz w:val="28"/>
          <w:szCs w:val="28"/>
        </w:rPr>
        <w:t xml:space="preserve">, </w:t>
      </w:r>
      <w:r w:rsidR="00875D4B" w:rsidRPr="00875D4B">
        <w:rPr>
          <w:i/>
          <w:color w:val="000000"/>
          <w:sz w:val="28"/>
          <w:szCs w:val="28"/>
        </w:rPr>
        <w:t>обзор</w:t>
      </w:r>
      <w:r w:rsidR="00875D4B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выставк</w:t>
      </w:r>
      <w:r w:rsidR="00875D4B">
        <w:rPr>
          <w:color w:val="000000"/>
          <w:sz w:val="28"/>
          <w:szCs w:val="28"/>
        </w:rPr>
        <w:t>и – портрета,</w:t>
      </w:r>
      <w:r>
        <w:rPr>
          <w:color w:val="000000"/>
          <w:sz w:val="28"/>
          <w:szCs w:val="28"/>
        </w:rPr>
        <w:t xml:space="preserve"> посвящённ</w:t>
      </w:r>
      <w:r w:rsidR="00875D4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нескольким знаменитым учёным России: С. И.  Ковалевской, Ж. И Алфёрову, Я. И.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рельману. В</w:t>
      </w:r>
      <w:r w:rsidR="00875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мероприятие была включена видеопрезентация научно-популярного журнала "Квантик.</w:t>
      </w:r>
    </w:p>
    <w:p w:rsidR="00781631" w:rsidRDefault="00781631" w:rsidP="004852AC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1631">
        <w:rPr>
          <w:i/>
          <w:iCs/>
          <w:sz w:val="28"/>
          <w:szCs w:val="28"/>
        </w:rPr>
        <w:t>Час информации</w:t>
      </w:r>
      <w:r w:rsidRPr="00FA76C5">
        <w:rPr>
          <w:sz w:val="28"/>
          <w:szCs w:val="28"/>
        </w:rPr>
        <w:t xml:space="preserve"> «Небо рождает гениев» о гениальном советском учёном Ю.В. Кондратюке</w:t>
      </w:r>
      <w:r>
        <w:rPr>
          <w:sz w:val="28"/>
          <w:szCs w:val="28"/>
        </w:rPr>
        <w:t>, часть жизни которого прошла в Новосибирске, проведен в МБ.</w:t>
      </w:r>
      <w:r w:rsidRPr="00FA76C5">
        <w:rPr>
          <w:sz w:val="28"/>
          <w:szCs w:val="28"/>
        </w:rPr>
        <w:t xml:space="preserve"> Ребят поразила история человека, заглян</w:t>
      </w:r>
      <w:r w:rsidR="00DB3F09">
        <w:rPr>
          <w:sz w:val="28"/>
          <w:szCs w:val="28"/>
        </w:rPr>
        <w:t>увшего</w:t>
      </w:r>
      <w:r w:rsidRPr="00FA76C5">
        <w:rPr>
          <w:sz w:val="28"/>
          <w:szCs w:val="28"/>
        </w:rPr>
        <w:t xml:space="preserve"> в будущее, тогда как н</w:t>
      </w:r>
      <w:r w:rsidRPr="00FA76C5">
        <w:rPr>
          <w:sz w:val="28"/>
          <w:szCs w:val="28"/>
        </w:rPr>
        <w:t>а</w:t>
      </w:r>
      <w:r w:rsidRPr="00FA76C5">
        <w:rPr>
          <w:sz w:val="28"/>
          <w:szCs w:val="28"/>
        </w:rPr>
        <w:t>стоящее было к нему сурово. Затем школьники ответили на вопросы викт</w:t>
      </w:r>
      <w:r w:rsidRPr="00FA76C5">
        <w:rPr>
          <w:sz w:val="28"/>
          <w:szCs w:val="28"/>
        </w:rPr>
        <w:t>о</w:t>
      </w:r>
      <w:r w:rsidRPr="00FA76C5">
        <w:rPr>
          <w:sz w:val="28"/>
          <w:szCs w:val="28"/>
        </w:rPr>
        <w:t>рины о космосе</w:t>
      </w:r>
      <w:r w:rsidR="00DB3F09">
        <w:rPr>
          <w:sz w:val="28"/>
          <w:szCs w:val="28"/>
        </w:rPr>
        <w:t>,</w:t>
      </w:r>
      <w:r w:rsidRPr="00FA76C5">
        <w:rPr>
          <w:sz w:val="28"/>
          <w:szCs w:val="28"/>
        </w:rPr>
        <w:t xml:space="preserve"> вспомнили имена ученых</w:t>
      </w:r>
      <w:r w:rsidR="00DB3F09">
        <w:rPr>
          <w:sz w:val="28"/>
          <w:szCs w:val="28"/>
        </w:rPr>
        <w:t xml:space="preserve"> и</w:t>
      </w:r>
      <w:r w:rsidRPr="00FA76C5">
        <w:rPr>
          <w:sz w:val="28"/>
          <w:szCs w:val="28"/>
        </w:rPr>
        <w:t xml:space="preserve"> изобретателей, сдела</w:t>
      </w:r>
      <w:r w:rsidR="00DB3F09">
        <w:rPr>
          <w:sz w:val="28"/>
          <w:szCs w:val="28"/>
        </w:rPr>
        <w:t>вших</w:t>
      </w:r>
      <w:r w:rsidRPr="00FA76C5">
        <w:rPr>
          <w:sz w:val="28"/>
          <w:szCs w:val="28"/>
        </w:rPr>
        <w:t xml:space="preserve"> </w:t>
      </w:r>
      <w:r w:rsidR="00DB3F09">
        <w:rPr>
          <w:sz w:val="28"/>
          <w:szCs w:val="28"/>
        </w:rPr>
        <w:t>нау</w:t>
      </w:r>
      <w:r w:rsidR="00DB3F09">
        <w:rPr>
          <w:sz w:val="28"/>
          <w:szCs w:val="28"/>
        </w:rPr>
        <w:t>ч</w:t>
      </w:r>
      <w:r w:rsidR="00DB3F09">
        <w:rPr>
          <w:sz w:val="28"/>
          <w:szCs w:val="28"/>
        </w:rPr>
        <w:t xml:space="preserve">ные </w:t>
      </w:r>
      <w:r w:rsidRPr="00FA76C5">
        <w:rPr>
          <w:sz w:val="28"/>
          <w:szCs w:val="28"/>
        </w:rPr>
        <w:t>открытия</w:t>
      </w:r>
      <w:r w:rsidR="00DB3F09">
        <w:rPr>
          <w:sz w:val="28"/>
          <w:szCs w:val="28"/>
        </w:rPr>
        <w:t xml:space="preserve"> и </w:t>
      </w:r>
      <w:r w:rsidRPr="00FA76C5">
        <w:rPr>
          <w:sz w:val="28"/>
          <w:szCs w:val="28"/>
        </w:rPr>
        <w:t>опередив</w:t>
      </w:r>
      <w:r w:rsidR="00DB3F09">
        <w:rPr>
          <w:sz w:val="28"/>
          <w:szCs w:val="28"/>
        </w:rPr>
        <w:t>ших</w:t>
      </w:r>
      <w:r w:rsidRPr="00FA76C5">
        <w:rPr>
          <w:sz w:val="28"/>
          <w:szCs w:val="28"/>
        </w:rPr>
        <w:t xml:space="preserve"> время. </w:t>
      </w:r>
    </w:p>
    <w:p w:rsidR="002542B1" w:rsidRDefault="002542B1" w:rsidP="004852AC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2213">
        <w:rPr>
          <w:sz w:val="28"/>
          <w:szCs w:val="28"/>
        </w:rPr>
        <w:t xml:space="preserve">таршеклассники </w:t>
      </w:r>
      <w:r>
        <w:rPr>
          <w:sz w:val="28"/>
          <w:szCs w:val="28"/>
        </w:rPr>
        <w:t xml:space="preserve">района </w:t>
      </w:r>
      <w:r w:rsidRPr="00F72213">
        <w:rPr>
          <w:sz w:val="28"/>
          <w:szCs w:val="28"/>
        </w:rPr>
        <w:t xml:space="preserve">приняли участие во Всероссийском </w:t>
      </w:r>
      <w:r w:rsidRPr="002542B1">
        <w:rPr>
          <w:bCs/>
          <w:i/>
          <w:iCs/>
          <w:sz w:val="28"/>
          <w:szCs w:val="28"/>
        </w:rPr>
        <w:t>«Марафоне финансовой грамотности»</w:t>
      </w:r>
      <w:r w:rsidRPr="00F72213">
        <w:rPr>
          <w:sz w:val="28"/>
          <w:szCs w:val="28"/>
        </w:rPr>
        <w:t xml:space="preserve"> </w:t>
      </w:r>
      <w:r w:rsidRPr="00F72213">
        <w:rPr>
          <w:bCs/>
          <w:sz w:val="28"/>
          <w:szCs w:val="28"/>
        </w:rPr>
        <w:t>в онлайн-формате</w:t>
      </w:r>
      <w:r w:rsidRPr="00F72213">
        <w:rPr>
          <w:b/>
          <w:bCs/>
          <w:sz w:val="28"/>
          <w:szCs w:val="28"/>
        </w:rPr>
        <w:t> </w:t>
      </w:r>
      <w:r w:rsidRPr="00F72213">
        <w:rPr>
          <w:sz w:val="28"/>
          <w:szCs w:val="28"/>
        </w:rPr>
        <w:t>на сайте проекта Инфоурок</w:t>
      </w:r>
      <w:r>
        <w:rPr>
          <w:sz w:val="28"/>
          <w:szCs w:val="28"/>
        </w:rPr>
        <w:t>.</w:t>
      </w:r>
    </w:p>
    <w:p w:rsidR="00114701" w:rsidRDefault="00EC5C78" w:rsidP="004852A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C78">
        <w:rPr>
          <w:rFonts w:ascii="Times New Roman" w:hAnsi="Times New Roman" w:cs="Times New Roman"/>
          <w:i/>
          <w:sz w:val="28"/>
          <w:szCs w:val="28"/>
        </w:rPr>
        <w:t>Ч</w:t>
      </w:r>
      <w:r w:rsidRPr="00EC5C78">
        <w:rPr>
          <w:rFonts w:ascii="Times New Roman" w:eastAsia="Calibri" w:hAnsi="Times New Roman" w:cs="Times New Roman"/>
          <w:i/>
          <w:sz w:val="28"/>
          <w:szCs w:val="28"/>
        </w:rPr>
        <w:t>ас полезной информации</w:t>
      </w:r>
      <w:r w:rsidRPr="00EC5C78">
        <w:rPr>
          <w:rFonts w:ascii="Times New Roman" w:eastAsia="Calibri" w:hAnsi="Times New Roman" w:cs="Times New Roman"/>
          <w:sz w:val="28"/>
          <w:szCs w:val="28"/>
        </w:rPr>
        <w:t xml:space="preserve"> «Агротехника садового участка»</w:t>
      </w:r>
      <w:r w:rsidRPr="00EC5C78">
        <w:rPr>
          <w:rFonts w:ascii="Times New Roman" w:hAnsi="Times New Roman" w:cs="Times New Roman"/>
          <w:sz w:val="28"/>
          <w:szCs w:val="28"/>
        </w:rPr>
        <w:t xml:space="preserve"> прошел в А</w:t>
      </w:r>
      <w:r w:rsidRPr="00EC5C78">
        <w:rPr>
          <w:rFonts w:ascii="Times New Roman" w:hAnsi="Times New Roman" w:cs="Times New Roman"/>
          <w:sz w:val="28"/>
          <w:szCs w:val="28"/>
        </w:rPr>
        <w:t>г</w:t>
      </w:r>
      <w:r w:rsidRPr="00EC5C78">
        <w:rPr>
          <w:rFonts w:ascii="Times New Roman" w:hAnsi="Times New Roman" w:cs="Times New Roman"/>
          <w:sz w:val="28"/>
          <w:szCs w:val="28"/>
        </w:rPr>
        <w:t xml:space="preserve">ролесовской с/б с участием </w:t>
      </w:r>
      <w:r w:rsidRPr="00EC5C78">
        <w:rPr>
          <w:rFonts w:ascii="Times New Roman" w:eastAsia="Calibri" w:hAnsi="Times New Roman" w:cs="Times New Roman"/>
          <w:sz w:val="28"/>
          <w:szCs w:val="28"/>
        </w:rPr>
        <w:t>научны</w:t>
      </w:r>
      <w:r w:rsidRPr="00EC5C78">
        <w:rPr>
          <w:rFonts w:ascii="Times New Roman" w:hAnsi="Times New Roman" w:cs="Times New Roman"/>
          <w:sz w:val="28"/>
          <w:szCs w:val="28"/>
        </w:rPr>
        <w:t>х</w:t>
      </w:r>
      <w:r w:rsidRPr="00EC5C78">
        <w:rPr>
          <w:rFonts w:ascii="Times New Roman" w:eastAsia="Calibri" w:hAnsi="Times New Roman" w:cs="Times New Roman"/>
          <w:sz w:val="28"/>
          <w:szCs w:val="28"/>
        </w:rPr>
        <w:t xml:space="preserve"> сотрудник</w:t>
      </w:r>
      <w:r w:rsidRPr="00EC5C78">
        <w:rPr>
          <w:rFonts w:ascii="Times New Roman" w:hAnsi="Times New Roman" w:cs="Times New Roman"/>
          <w:sz w:val="28"/>
          <w:szCs w:val="28"/>
        </w:rPr>
        <w:t>ов</w:t>
      </w:r>
      <w:r w:rsidRPr="00EC5C78">
        <w:rPr>
          <w:rFonts w:ascii="Times New Roman" w:eastAsia="Calibri" w:hAnsi="Times New Roman" w:cs="Times New Roman"/>
          <w:sz w:val="28"/>
          <w:szCs w:val="28"/>
        </w:rPr>
        <w:t xml:space="preserve"> плодово-ягодной станции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0A">
        <w:rPr>
          <w:rFonts w:ascii="Times New Roman" w:hAnsi="Times New Roman" w:cs="Times New Roman"/>
          <w:sz w:val="28"/>
          <w:szCs w:val="28"/>
        </w:rPr>
        <w:t>Библиотекарь познакомила присуствующих с книгами и брошюрами, пре</w:t>
      </w:r>
      <w:r w:rsidR="0006020A">
        <w:rPr>
          <w:rFonts w:ascii="Times New Roman" w:hAnsi="Times New Roman" w:cs="Times New Roman"/>
          <w:sz w:val="28"/>
          <w:szCs w:val="28"/>
        </w:rPr>
        <w:t>д</w:t>
      </w:r>
      <w:r w:rsidR="0006020A">
        <w:rPr>
          <w:rFonts w:ascii="Times New Roman" w:hAnsi="Times New Roman" w:cs="Times New Roman"/>
          <w:sz w:val="28"/>
          <w:szCs w:val="28"/>
        </w:rPr>
        <w:t xml:space="preserve">ставленными на тематической полке </w:t>
      </w:r>
      <w:r w:rsidR="0006020A" w:rsidRPr="0006020A">
        <w:rPr>
          <w:rFonts w:ascii="Times New Roman" w:eastAsia="Calibri" w:hAnsi="Times New Roman" w:cs="Times New Roman"/>
          <w:sz w:val="28"/>
          <w:szCs w:val="28"/>
        </w:rPr>
        <w:t>«Научные работы агролесовцев»</w:t>
      </w:r>
      <w:r w:rsidR="00060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BFE" w:rsidRPr="00613389" w:rsidRDefault="00932BFE" w:rsidP="004852A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389">
        <w:rPr>
          <w:rFonts w:ascii="Times New Roman" w:hAnsi="Times New Roman" w:cs="Times New Roman"/>
          <w:sz w:val="28"/>
          <w:szCs w:val="28"/>
        </w:rPr>
        <w:t xml:space="preserve">Библиотекари Евсинской с/б </w:t>
      </w:r>
      <w:r w:rsidR="00C07946">
        <w:rPr>
          <w:rFonts w:ascii="Times New Roman" w:hAnsi="Times New Roman" w:cs="Times New Roman"/>
          <w:sz w:val="28"/>
          <w:szCs w:val="28"/>
        </w:rPr>
        <w:t>участвовали</w:t>
      </w:r>
      <w:r w:rsidRPr="00613389">
        <w:rPr>
          <w:rFonts w:ascii="Times New Roman" w:hAnsi="Times New Roman" w:cs="Times New Roman"/>
          <w:sz w:val="28"/>
          <w:szCs w:val="28"/>
        </w:rPr>
        <w:t xml:space="preserve"> в </w:t>
      </w:r>
      <w:r w:rsidRPr="00875D4B">
        <w:rPr>
          <w:rFonts w:ascii="Times New Roman" w:hAnsi="Times New Roman" w:cs="Times New Roman"/>
          <w:i/>
          <w:sz w:val="28"/>
          <w:szCs w:val="28"/>
        </w:rPr>
        <w:t>выставке-ярмарке</w:t>
      </w:r>
      <w:r w:rsidRPr="00613389">
        <w:rPr>
          <w:rFonts w:ascii="Times New Roman" w:hAnsi="Times New Roman" w:cs="Times New Roman"/>
          <w:sz w:val="28"/>
          <w:szCs w:val="28"/>
        </w:rPr>
        <w:t xml:space="preserve"> «Осенний марафон»</w:t>
      </w:r>
      <w:r w:rsidR="00C07946">
        <w:rPr>
          <w:rFonts w:ascii="Times New Roman" w:hAnsi="Times New Roman" w:cs="Times New Roman"/>
          <w:sz w:val="28"/>
          <w:szCs w:val="28"/>
        </w:rPr>
        <w:t xml:space="preserve">. Они  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 xml:space="preserve"> свой урожай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оригинальные заготовки </w:t>
      </w:r>
      <w:r w:rsidR="00613389" w:rsidRPr="006D38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реце</w:t>
      </w:r>
      <w:r w:rsidR="00613389" w:rsidRPr="006D38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613389" w:rsidRPr="006D38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тами от литературных героев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>, поделки и композиции из цветов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, предл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жили присутствующим о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>тгад</w:t>
      </w:r>
      <w:r w:rsidR="00C07946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771">
        <w:rPr>
          <w:rFonts w:ascii="Times New Roman" w:hAnsi="Times New Roman" w:cs="Times New Roman"/>
          <w:color w:val="000000"/>
          <w:sz w:val="28"/>
          <w:szCs w:val="28"/>
        </w:rPr>
        <w:t xml:space="preserve">осенние 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</w:rPr>
        <w:t>загадки.</w:t>
      </w:r>
    </w:p>
    <w:p w:rsidR="00114701" w:rsidRPr="00114701" w:rsidRDefault="00114701" w:rsidP="00EC5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147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Библиотечные выставки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49777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Линевской </w:t>
      </w:r>
      <w:proofErr w:type="gramStart"/>
      <w:r w:rsidR="00497771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="00497771">
        <w:rPr>
          <w:rFonts w:ascii="Times New Roman" w:eastAsia="Calibri" w:hAnsi="Times New Roman" w:cs="Times New Roman"/>
          <w:sz w:val="28"/>
          <w:szCs w:val="28"/>
          <w:lang w:val="ru-RU" w:bidi="ar-SA"/>
        </w:rPr>
        <w:t>/б</w:t>
      </w:r>
      <w:r w:rsidR="00497771"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наибольший успех </w:t>
      </w:r>
      <w:r w:rsidR="00497771">
        <w:rPr>
          <w:rFonts w:ascii="Times New Roman" w:eastAsia="Calibri" w:hAnsi="Times New Roman" w:cs="Times New Roman"/>
          <w:sz w:val="28"/>
          <w:szCs w:val="28"/>
          <w:lang w:val="ru-RU" w:bidi="ar-SA"/>
        </w:rPr>
        <w:t>имела в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ыставка  «Мир моих открытий». Она обновлялась раз в месяц</w:t>
      </w:r>
      <w:r w:rsidR="00C07946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каждый раз была посвящена одной из стран мира. Книги и журналы рассказывали о ге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графических, экономических, политических, исторических особенностях г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сударства, его самых знаменитых уроженцах и обязательно о литераторах, вышедших из этой страны, книги их авторства – непременная часть экспоз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114701">
        <w:rPr>
          <w:rFonts w:ascii="Times New Roman" w:eastAsia="Calibri" w:hAnsi="Times New Roman" w:cs="Times New Roman"/>
          <w:sz w:val="28"/>
          <w:szCs w:val="28"/>
          <w:lang w:val="ru-RU" w:bidi="ar-SA"/>
        </w:rPr>
        <w:t>ции.</w:t>
      </w:r>
    </w:p>
    <w:p w:rsidR="00A01650" w:rsidRPr="008240AB" w:rsidRDefault="00E66224" w:rsidP="00A01650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6224">
        <w:rPr>
          <w:rFonts w:ascii="Times New Roman" w:hAnsi="Times New Roman" w:cs="Times New Roman"/>
          <w:bCs/>
          <w:sz w:val="28"/>
          <w:szCs w:val="28"/>
          <w:lang w:val="ru-RU"/>
        </w:rPr>
        <w:t>В сельских библиотеках были органипзованы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: </w:t>
      </w:r>
      <w:r w:rsidR="00A01650" w:rsidRPr="00A0165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Выставка-хобби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«Увлечение – не развлечение», </w:t>
      </w:r>
      <w:r w:rsidR="00A01650" w:rsidRPr="00A0165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выставка-рецепт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«Кулинар</w:t>
      </w:r>
      <w:r w:rsidR="000359C2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ый калейдоскоп», </w:t>
      </w:r>
      <w:r w:rsidR="00A01650" w:rsidRPr="00A0165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выставка-просмотр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«Орхидеи и не только…»</w:t>
      </w:r>
      <w:r w:rsidR="00A0165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165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A01650" w:rsidRPr="008B4EB6">
        <w:rPr>
          <w:rFonts w:ascii="Times New Roman" w:hAnsi="Times New Roman" w:cs="Times New Roman"/>
          <w:bCs/>
          <w:sz w:val="28"/>
          <w:szCs w:val="28"/>
          <w:lang w:val="ru-RU"/>
        </w:rPr>
        <w:t>сё о комнатных растениях</w:t>
      </w:r>
      <w:r w:rsidR="00A016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(Чернор</w:t>
      </w:r>
      <w:r w:rsidR="00A0165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A01650">
        <w:rPr>
          <w:rFonts w:ascii="Times New Roman" w:hAnsi="Times New Roman" w:cs="Times New Roman"/>
          <w:bCs/>
          <w:sz w:val="28"/>
          <w:szCs w:val="28"/>
          <w:lang w:val="ru-RU"/>
        </w:rPr>
        <w:t>ченская с/б)</w:t>
      </w:r>
      <w:r w:rsidR="008240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8240AB" w:rsidRPr="008240A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выставка-копилка</w:t>
      </w:r>
      <w:r w:rsidR="008240AB" w:rsidRPr="008240AB">
        <w:rPr>
          <w:rFonts w:ascii="Times New Roman" w:hAnsi="Times New Roman" w:cs="Times New Roman"/>
          <w:sz w:val="28"/>
          <w:szCs w:val="28"/>
          <w:lang w:val="ru-RU"/>
        </w:rPr>
        <w:t xml:space="preserve"> «Погребок»,  </w:t>
      </w:r>
      <w:r w:rsidR="008240AB" w:rsidRPr="008240A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выставка-консультация</w:t>
      </w:r>
      <w:r w:rsidR="008240AB" w:rsidRPr="008240AB">
        <w:rPr>
          <w:rFonts w:ascii="Times New Roman" w:hAnsi="Times New Roman" w:cs="Times New Roman"/>
          <w:sz w:val="28"/>
          <w:szCs w:val="28"/>
          <w:lang w:val="ru-RU"/>
        </w:rPr>
        <w:t xml:space="preserve"> «Се</w:t>
      </w:r>
      <w:r w:rsidR="008240AB" w:rsidRPr="008240A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40AB" w:rsidRPr="008240AB">
        <w:rPr>
          <w:rFonts w:ascii="Times New Roman" w:hAnsi="Times New Roman" w:cs="Times New Roman"/>
          <w:sz w:val="28"/>
          <w:szCs w:val="28"/>
          <w:lang w:val="ru-RU"/>
        </w:rPr>
        <w:t>реты строительства»  (Евсинская с/б)</w:t>
      </w:r>
      <w:r w:rsidR="008240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40AB" w:rsidRPr="008240AB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8240AB" w:rsidRPr="008240AB">
        <w:rPr>
          <w:rFonts w:ascii="Times New Roman" w:hAnsi="Times New Roman"/>
          <w:bCs/>
          <w:i/>
          <w:iCs/>
          <w:sz w:val="28"/>
          <w:szCs w:val="28"/>
          <w:lang w:val="ru-RU"/>
        </w:rPr>
        <w:t>ыставка – подсказка</w:t>
      </w:r>
      <w:r w:rsidR="008240AB" w:rsidRPr="008240AB">
        <w:rPr>
          <w:rFonts w:ascii="Times New Roman" w:hAnsi="Times New Roman"/>
          <w:bCs/>
          <w:sz w:val="28"/>
          <w:szCs w:val="28"/>
          <w:lang w:val="ru-RU"/>
        </w:rPr>
        <w:t xml:space="preserve"> «Золотые советы хозяину и хозяйке»</w:t>
      </w:r>
      <w:r w:rsidR="008240AB">
        <w:rPr>
          <w:rFonts w:ascii="Times New Roman" w:hAnsi="Times New Roman"/>
          <w:bCs/>
          <w:sz w:val="28"/>
          <w:szCs w:val="28"/>
          <w:lang w:val="ru-RU"/>
        </w:rPr>
        <w:t xml:space="preserve"> (Листвянская с/б)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др</w:t>
      </w:r>
      <w:r w:rsidR="008240AB" w:rsidRPr="008240A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A01650" w:rsidRPr="008240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C4492" w:rsidRDefault="00672C17" w:rsidP="00FC4492">
      <w:pPr>
        <w:pStyle w:val="a5"/>
        <w:numPr>
          <w:ilvl w:val="0"/>
          <w:numId w:val="13"/>
        </w:numPr>
        <w:spacing w:after="0" w:line="360" w:lineRule="auto"/>
        <w:ind w:left="0"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89" w:name="_Toc62558212"/>
      <w:r w:rsidRPr="00FC4492">
        <w:rPr>
          <w:rFonts w:ascii="Times New Roman" w:eastAsia="Calibri" w:hAnsi="Times New Roman" w:cs="Times New Roman"/>
          <w:b/>
          <w:i/>
          <w:sz w:val="28"/>
          <w:szCs w:val="28"/>
        </w:rPr>
        <w:t>Пропаганда здорового образа жизни</w:t>
      </w:r>
      <w:bookmarkEnd w:id="89"/>
    </w:p>
    <w:p w:rsidR="00672C17" w:rsidRPr="00FC4492" w:rsidRDefault="00672C17" w:rsidP="00FC4492">
      <w:pPr>
        <w:pStyle w:val="a5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4492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FC44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C4492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профилактика привычек,</w:t>
      </w:r>
      <w:bookmarkEnd w:id="87"/>
      <w:r w:rsidR="00B73755" w:rsidRPr="00FC44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bookmarkStart w:id="90" w:name="_Toc29987225"/>
      <w:r w:rsidRPr="00FC4492">
        <w:rPr>
          <w:rFonts w:ascii="Times New Roman" w:eastAsia="Calibri" w:hAnsi="Times New Roman" w:cs="Times New Roman"/>
          <w:b/>
          <w:i/>
          <w:sz w:val="28"/>
          <w:szCs w:val="28"/>
        </w:rPr>
        <w:t>вредящих здоровью</w:t>
      </w:r>
      <w:bookmarkEnd w:id="88"/>
      <w:bookmarkEnd w:id="90"/>
    </w:p>
    <w:p w:rsidR="004D6BFE" w:rsidRDefault="00C163CB" w:rsidP="00F72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3CB">
        <w:rPr>
          <w:rFonts w:ascii="Times New Roman" w:hAnsi="Times New Roman" w:cs="Times New Roman"/>
          <w:sz w:val="28"/>
          <w:szCs w:val="28"/>
          <w:lang w:val="ru-RU"/>
        </w:rPr>
        <w:t>С целью формирования установки на здоровый образ жизни как одной из главных жизненных ценностей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библиотеки организуют 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часы и дни и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формации, беседы, обзоры, игровые программы</w:t>
      </w:r>
      <w:r w:rsidR="009937CB" w:rsidRPr="00E84107">
        <w:rPr>
          <w:rFonts w:ascii="Times New Roman" w:hAnsi="Times New Roman" w:cs="Times New Roman"/>
          <w:i/>
          <w:sz w:val="28"/>
          <w:szCs w:val="28"/>
          <w:lang w:val="ru-RU"/>
        </w:rPr>
        <w:t>, дни здоровья</w:t>
      </w:r>
      <w:r w:rsidR="009937CB">
        <w:rPr>
          <w:rFonts w:ascii="Times New Roman" w:hAnsi="Times New Roman" w:cs="Times New Roman"/>
          <w:sz w:val="28"/>
          <w:szCs w:val="28"/>
          <w:lang w:val="ru-RU"/>
        </w:rPr>
        <w:t xml:space="preserve"> и т.д. </w:t>
      </w:r>
    </w:p>
    <w:p w:rsidR="00F779CA" w:rsidRPr="00F779CA" w:rsidRDefault="00F779CA" w:rsidP="00E662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C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Усть-Чемская с/б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реализовала </w:t>
      </w:r>
      <w:r w:rsidRPr="00F779C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«Пешком по Усть-Чему» (школа туризма)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победивший в </w:t>
      </w:r>
      <w:r w:rsidR="000359C2">
        <w:rPr>
          <w:rFonts w:ascii="Times New Roman" w:hAnsi="Times New Roman" w:cs="Times New Roman"/>
          <w:sz w:val="28"/>
          <w:szCs w:val="28"/>
          <w:lang w:val="ru-RU"/>
        </w:rPr>
        <w:t xml:space="preserve">областном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</w:t>
      </w:r>
      <w:r w:rsidRPr="00F7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общественных стартапов “Со мной регион успешнее”.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на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самостоятельных занятий физической культурой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привлечени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в библи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теку новых читателей, ориентированных на здоровые формы досуга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мирова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и разви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тие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туристск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привлекательност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7F73">
        <w:rPr>
          <w:rFonts w:ascii="Times New Roman" w:hAnsi="Times New Roman" w:cs="Times New Roman"/>
          <w:sz w:val="28"/>
          <w:szCs w:val="28"/>
          <w:lang w:val="ru-RU"/>
        </w:rPr>
        <w:t xml:space="preserve"> с. Усть-Чем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2A8F" w:rsidRPr="00582A8F">
        <w:rPr>
          <w:rFonts w:ascii="Times New Roman" w:hAnsi="Times New Roman" w:cs="Times New Roman"/>
          <w:sz w:val="28"/>
          <w:szCs w:val="28"/>
          <w:lang w:val="ru-RU"/>
        </w:rPr>
        <w:t>На базе библиотеки создано физкультурно-оздоровительное объединение пользов</w:t>
      </w:r>
      <w:r w:rsidR="00582A8F" w:rsidRPr="00582A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2A8F" w:rsidRPr="00582A8F">
        <w:rPr>
          <w:rFonts w:ascii="Times New Roman" w:hAnsi="Times New Roman" w:cs="Times New Roman"/>
          <w:sz w:val="28"/>
          <w:szCs w:val="28"/>
          <w:lang w:val="ru-RU"/>
        </w:rPr>
        <w:t xml:space="preserve">телей. </w:t>
      </w:r>
      <w:r w:rsidR="00582A8F">
        <w:rPr>
          <w:rFonts w:ascii="Times New Roman" w:hAnsi="Times New Roman" w:cs="Times New Roman"/>
          <w:sz w:val="28"/>
          <w:szCs w:val="28"/>
          <w:lang w:val="ru-RU"/>
        </w:rPr>
        <w:t>Его у</w:t>
      </w:r>
      <w:r w:rsidR="00582A8F" w:rsidRPr="00582A8F">
        <w:rPr>
          <w:rFonts w:ascii="Times New Roman" w:hAnsi="Times New Roman" w:cs="Times New Roman"/>
          <w:sz w:val="28"/>
          <w:szCs w:val="28"/>
          <w:lang w:val="ru-RU"/>
        </w:rPr>
        <w:t xml:space="preserve">частники вовлечены в самостоятельные тренировки, походы </w:t>
      </w:r>
      <w:r w:rsidR="000359C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82A8F" w:rsidRPr="00582A8F">
        <w:rPr>
          <w:rFonts w:ascii="Times New Roman" w:hAnsi="Times New Roman" w:cs="Times New Roman"/>
          <w:sz w:val="28"/>
          <w:szCs w:val="28"/>
          <w:lang w:val="ru-RU"/>
        </w:rPr>
        <w:t xml:space="preserve">один раз в месяц, продолжительностью 3-5 часов.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Фотоальбом проекта «Пешком по Усть-Чему»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 xml:space="preserve"> размещен 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>Одноклассниках</w:t>
      </w:r>
      <w:r w:rsidR="000E0D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0"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ok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ru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/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profile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/538973907953/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album</w:t>
        </w:r>
        <w:r w:rsidRPr="00F779CA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/914875255025</w:t>
        </w:r>
      </w:hyperlink>
      <w:r w:rsidR="000E0D38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r w:rsidRPr="00F7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BD2" w:rsidRPr="00E214E8" w:rsidRDefault="00E214E8" w:rsidP="004852AC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E8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="00855BD2" w:rsidRPr="00E214E8">
        <w:rPr>
          <w:rFonts w:ascii="Times New Roman" w:eastAsia="Calibri" w:hAnsi="Times New Roman" w:cs="Times New Roman"/>
          <w:i/>
          <w:iCs/>
          <w:sz w:val="28"/>
          <w:szCs w:val="28"/>
        </w:rPr>
        <w:t>стреч</w:t>
      </w:r>
      <w:r w:rsidRPr="00E214E8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855BD2" w:rsidRPr="00E214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 специалистами в области антинаркотической деятельности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Pr="00E214E8">
        <w:rPr>
          <w:rFonts w:ascii="Times New Roman" w:eastAsia="Calibri" w:hAnsi="Times New Roman" w:cs="Times New Roman"/>
          <w:sz w:val="28"/>
          <w:szCs w:val="28"/>
        </w:rPr>
        <w:t>а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 xml:space="preserve"> для старшеклассников в Линевской п/б</w:t>
      </w:r>
      <w:r w:rsidR="006954D9" w:rsidRPr="00E214E8">
        <w:rPr>
          <w:rFonts w:ascii="Times New Roman" w:hAnsi="Times New Roman" w:cs="Times New Roman"/>
          <w:sz w:val="28"/>
          <w:szCs w:val="28"/>
        </w:rPr>
        <w:t xml:space="preserve"> </w:t>
      </w:r>
      <w:bookmarkStart w:id="91" w:name="_Toc499728954"/>
      <w:bookmarkStart w:id="92" w:name="_Toc503891339"/>
      <w:bookmarkStart w:id="93" w:name="_Toc29987226"/>
      <w:bookmarkStart w:id="94" w:name="_Toc441227754"/>
      <w:bookmarkStart w:id="95" w:name="_Toc472151395"/>
      <w:r w:rsidR="00855BD2" w:rsidRPr="00E214E8">
        <w:rPr>
          <w:rFonts w:ascii="Times New Roman" w:hAnsi="Times New Roman" w:cs="Times New Roman"/>
          <w:sz w:val="28"/>
          <w:szCs w:val="28"/>
        </w:rPr>
        <w:t>п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>о заявке социального педагога линёвской школы №3. Тема, крайне важная для подрастающего п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>о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 xml:space="preserve">коления, </w:t>
      </w:r>
      <w:r w:rsidR="00855BD2" w:rsidRPr="00E21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 xml:space="preserve"> «Снюсы и другие современные наркотики». Прочли лекцию и о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>т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>ветили на вопросы молодых людей член антинаркотической комиссии Иск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t>и</w:t>
      </w:r>
      <w:r w:rsidR="00855BD2" w:rsidRPr="00E214E8">
        <w:rPr>
          <w:rFonts w:ascii="Times New Roman" w:eastAsia="Calibri" w:hAnsi="Times New Roman" w:cs="Times New Roman"/>
          <w:sz w:val="28"/>
          <w:szCs w:val="28"/>
        </w:rPr>
        <w:lastRenderedPageBreak/>
        <w:t>тимского района и зам. председателя административной комиссии МО р.п. Линёво.</w:t>
      </w:r>
    </w:p>
    <w:p w:rsidR="00613389" w:rsidRPr="00613389" w:rsidRDefault="00EB7F73" w:rsidP="004852AC">
      <w:pPr>
        <w:pStyle w:val="af4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«Дьявол по имени Кайф» – под таким названием прошел </w:t>
      </w:r>
      <w:r w:rsidR="00613389" w:rsidRPr="0094783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час открове</w:t>
      </w:r>
      <w:r w:rsidR="00613389" w:rsidRPr="0094783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="00613389" w:rsidRPr="0094783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ного разговора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юношества</w:t>
      </w:r>
      <w:r w:rsidR="001916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Евсинской с/б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Ребята познакомились с пр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вилами здорового образа жизни, узнали </w:t>
      </w:r>
      <w:r w:rsidR="009478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вреде курения, алкоголя, наркот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 на организм человека. В ходе беседы библиотекарь рассказала о том, что пристрастие к наркотикам лишает человека способности здраво мыслить, разрушает организм, люди становятся рабами наркотиков. Познакомила р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613389" w:rsidRPr="0061338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бят со статистическими данными погибших людей от приёма наркотических препаратов. На мероприятии прошло обсуждение, излечима ли наркомания, как уберечься от наркотического зла.</w:t>
      </w:r>
    </w:p>
    <w:p w:rsidR="00E33067" w:rsidRPr="00FD3A95" w:rsidRDefault="00E33067" w:rsidP="004852A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067">
        <w:rPr>
          <w:rFonts w:ascii="Times New Roman" w:hAnsi="Times New Roman" w:cs="Times New Roman"/>
          <w:i/>
          <w:iCs/>
          <w:sz w:val="28"/>
          <w:szCs w:val="28"/>
        </w:rPr>
        <w:t>Арт-окно</w:t>
      </w:r>
      <w:r w:rsidRPr="00E33067">
        <w:rPr>
          <w:rFonts w:ascii="Times New Roman" w:hAnsi="Times New Roman" w:cs="Times New Roman"/>
          <w:sz w:val="28"/>
          <w:szCs w:val="28"/>
        </w:rPr>
        <w:t xml:space="preserve"> «Стиль жизни - здоровье» привлекало не только читателей МБ, но и просто прохожих. На окне были представлены цитаты и книги о здор</w:t>
      </w:r>
      <w:r w:rsidRPr="00E33067">
        <w:rPr>
          <w:rFonts w:ascii="Times New Roman" w:hAnsi="Times New Roman" w:cs="Times New Roman"/>
          <w:sz w:val="28"/>
          <w:szCs w:val="28"/>
        </w:rPr>
        <w:t>о</w:t>
      </w:r>
      <w:r w:rsidRPr="00E33067">
        <w:rPr>
          <w:rFonts w:ascii="Times New Roman" w:hAnsi="Times New Roman" w:cs="Times New Roman"/>
          <w:sz w:val="28"/>
          <w:szCs w:val="28"/>
        </w:rPr>
        <w:t>вом образе жизни, о способах оздоровления организма, о здоровом  питании.</w:t>
      </w:r>
    </w:p>
    <w:p w:rsidR="009E5D0F" w:rsidRPr="00FD3A95" w:rsidRDefault="00E214E8" w:rsidP="00FC4492">
      <w:pPr>
        <w:pStyle w:val="a5"/>
        <w:numPr>
          <w:ilvl w:val="0"/>
          <w:numId w:val="13"/>
        </w:numPr>
        <w:spacing w:after="120" w:line="360" w:lineRule="auto"/>
        <w:ind w:left="426" w:hanging="42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96" w:name="_Toc62558213"/>
      <w:r w:rsidRPr="00FD3A9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Организация досуга в библиотеке.</w:t>
      </w:r>
      <w:r w:rsidRPr="00FD3A9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9E5D0F" w:rsidRPr="00FD3A9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Клубы и объединения по интересам</w:t>
      </w:r>
      <w:bookmarkEnd w:id="91"/>
      <w:bookmarkEnd w:id="92"/>
      <w:bookmarkEnd w:id="93"/>
      <w:bookmarkEnd w:id="96"/>
    </w:p>
    <w:bookmarkEnd w:id="94"/>
    <w:bookmarkEnd w:id="95"/>
    <w:p w:rsidR="00EF0C35" w:rsidRPr="00EF0C35" w:rsidRDefault="00747019" w:rsidP="00FD3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Библиотек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силу своих особенностей - открытости, доступности и бесплатности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берут 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на себя функции организации досуга населения, откр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вая свои помещения различным клубам и объединениям по интересам.</w:t>
      </w:r>
      <w:r w:rsidR="008F2770" w:rsidRPr="008F2770">
        <w:rPr>
          <w:rFonts w:eastAsia="Calibri"/>
          <w:sz w:val="28"/>
          <w:szCs w:val="28"/>
          <w:lang w:val="ru-RU"/>
        </w:rPr>
        <w:t xml:space="preserve"> 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бодное, непринужденное общение оказывается очень полезным для людей. Они, получая информацию о книгах, журналах, обмениваются опытом, пом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гают советом другим, находят единомышленников и друзей.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2020 год, с п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тимесячным перерывом в работе библиотек и последующим запретом на проведение массовых мероприятий, наглядно показал, как важна для людей эта функция, как не хватало людям для полноценной жизни встреч и общ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ния.</w:t>
      </w:r>
    </w:p>
    <w:p w:rsidR="009E5D0F" w:rsidRPr="00782F7E" w:rsidRDefault="009E5D0F" w:rsidP="00FD3A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46E">
        <w:rPr>
          <w:rFonts w:ascii="Times New Roman" w:hAnsi="Times New Roman" w:cs="Times New Roman"/>
          <w:sz w:val="28"/>
          <w:szCs w:val="28"/>
          <w:lang w:val="ru-RU"/>
        </w:rPr>
        <w:t xml:space="preserve">В библиотеках Искитимского района </w:t>
      </w:r>
      <w:r w:rsidR="007F083D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E214E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083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EB1462">
        <w:rPr>
          <w:rFonts w:ascii="Times New Roman" w:hAnsi="Times New Roman" w:cs="Times New Roman"/>
          <w:sz w:val="28"/>
          <w:szCs w:val="28"/>
          <w:lang w:val="ru-RU"/>
        </w:rPr>
        <w:t xml:space="preserve">действовали </w:t>
      </w:r>
      <w:r w:rsidR="000601D5" w:rsidRPr="0086437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94BB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чит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тельских объединени</w:t>
      </w:r>
      <w:r w:rsidR="000601D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643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601D5" w:rsidRPr="0086437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 женских</w:t>
      </w:r>
      <w:r w:rsidR="00782F7E">
        <w:rPr>
          <w:rFonts w:ascii="Times New Roman" w:hAnsi="Times New Roman" w:cs="Times New Roman"/>
          <w:sz w:val="28"/>
          <w:szCs w:val="28"/>
          <w:lang w:val="ru-RU"/>
        </w:rPr>
        <w:t xml:space="preserve"> клубов общения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1916A3" w:rsidRPr="001916A3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D31BD"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молодежных, в том числе, </w:t>
      </w:r>
      <w:r w:rsidR="001D31BD"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клуб 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>молодых семей,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D1D8B" w:rsidRPr="00782F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D1D8B" w:rsidRPr="00FD1D8B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с</w:t>
      </w:r>
      <w:r w:rsidR="00FD1D8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D1D8B" w:rsidRPr="007B1D3F">
        <w:rPr>
          <w:rFonts w:ascii="Times New Roman" w:eastAsia="Calibri" w:hAnsi="Times New Roman" w:cs="Times New Roman"/>
          <w:sz w:val="28"/>
          <w:szCs w:val="28"/>
          <w:lang w:val="ru-RU"/>
        </w:rPr>
        <w:t>ограниченными возможностями</w:t>
      </w:r>
      <w:r w:rsidR="00FD1D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здоровья,</w:t>
      </w:r>
      <w:r w:rsidR="00FD1D8B" w:rsidRPr="0036531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549EB" w:rsidRPr="00A549EB">
        <w:rPr>
          <w:rFonts w:ascii="Times New Roman" w:hAnsi="Times New Roman" w:cs="Times New Roman"/>
          <w:sz w:val="28"/>
          <w:szCs w:val="28"/>
          <w:lang w:val="ru-RU"/>
        </w:rPr>
        <w:t xml:space="preserve"> для ветеранов,</w:t>
      </w:r>
      <w:r w:rsidR="00A549EB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994BB4" w:rsidRPr="00994B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601D5" w:rsidRPr="0099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по интересам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601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A7267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детских</w:t>
      </w:r>
      <w:r w:rsidR="000601D5">
        <w:rPr>
          <w:rFonts w:ascii="Times New Roman" w:hAnsi="Times New Roman" w:cs="Times New Roman"/>
          <w:sz w:val="28"/>
          <w:szCs w:val="28"/>
          <w:lang w:val="ru-RU"/>
        </w:rPr>
        <w:t xml:space="preserve"> клубов и кружков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222A" w:rsidRPr="0033222A" w:rsidRDefault="009E5D0F" w:rsidP="004852AC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color w:val="000000"/>
        </w:rPr>
      </w:pPr>
      <w:r w:rsidRPr="0033222A">
        <w:rPr>
          <w:rFonts w:ascii="Times New Roman" w:hAnsi="Times New Roman" w:cs="Times New Roman"/>
          <w:b/>
          <w:sz w:val="28"/>
          <w:szCs w:val="28"/>
        </w:rPr>
        <w:lastRenderedPageBreak/>
        <w:t>Женские клубы</w:t>
      </w:r>
      <w:r w:rsidRPr="0033222A">
        <w:rPr>
          <w:rFonts w:ascii="Times New Roman" w:hAnsi="Times New Roman" w:cs="Times New Roman"/>
          <w:sz w:val="28"/>
          <w:szCs w:val="28"/>
        </w:rPr>
        <w:t>, как правило, объединяют женщин</w:t>
      </w:r>
      <w:r w:rsidR="00BF3942" w:rsidRPr="0033222A">
        <w:rPr>
          <w:rFonts w:ascii="Times New Roman" w:hAnsi="Times New Roman" w:cs="Times New Roman"/>
          <w:sz w:val="28"/>
          <w:szCs w:val="28"/>
        </w:rPr>
        <w:t xml:space="preserve"> старше 35 лет</w:t>
      </w:r>
      <w:r w:rsidRPr="0033222A">
        <w:rPr>
          <w:rFonts w:ascii="Times New Roman" w:hAnsi="Times New Roman" w:cs="Times New Roman"/>
          <w:sz w:val="28"/>
          <w:szCs w:val="28"/>
        </w:rPr>
        <w:t>.</w:t>
      </w:r>
      <w:r w:rsidR="00B77D6B" w:rsidRPr="0033222A">
        <w:rPr>
          <w:rFonts w:ascii="Times New Roman" w:hAnsi="Times New Roman" w:cs="Times New Roman"/>
          <w:sz w:val="28"/>
          <w:szCs w:val="28"/>
        </w:rPr>
        <w:t xml:space="preserve"> 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Леб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е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девскую «Весту» и «Домашние посиделки» в д. Евсино с удовольствием п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о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 xml:space="preserve">сещают женщины пенсионного возраста. </w:t>
      </w:r>
    </w:p>
    <w:p w:rsidR="000B160C" w:rsidRDefault="00BF3942" w:rsidP="000B160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22A">
        <w:rPr>
          <w:rFonts w:ascii="Times New Roman" w:eastAsia="Calibri" w:hAnsi="Times New Roman" w:cs="Times New Roman"/>
          <w:sz w:val="28"/>
          <w:szCs w:val="28"/>
        </w:rPr>
        <w:t>Цель женских клубов в селе - организовать содержательный досуг и общение женщин через книгу. В клубах участницы находят радость в общении, на к</w:t>
      </w:r>
      <w:r w:rsidRPr="0033222A">
        <w:rPr>
          <w:rFonts w:ascii="Times New Roman" w:eastAsia="Calibri" w:hAnsi="Times New Roman" w:cs="Times New Roman"/>
          <w:sz w:val="28"/>
          <w:szCs w:val="28"/>
        </w:rPr>
        <w:t>а</w:t>
      </w:r>
      <w:r w:rsidRPr="0033222A">
        <w:rPr>
          <w:rFonts w:ascii="Times New Roman" w:eastAsia="Calibri" w:hAnsi="Times New Roman" w:cs="Times New Roman"/>
          <w:sz w:val="28"/>
          <w:szCs w:val="28"/>
        </w:rPr>
        <w:t>ждом заседании узнают много нового и интересного для себя</w:t>
      </w:r>
      <w:r w:rsidR="0033222A" w:rsidRPr="0033222A">
        <w:rPr>
          <w:rFonts w:ascii="Times New Roman" w:eastAsia="Calibri" w:hAnsi="Times New Roman" w:cs="Times New Roman"/>
          <w:sz w:val="28"/>
          <w:szCs w:val="28"/>
        </w:rPr>
        <w:t>,</w:t>
      </w:r>
      <w:r w:rsidRPr="00332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33222A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сво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увлечениями. </w:t>
      </w:r>
      <w:r w:rsidRPr="0033222A">
        <w:rPr>
          <w:rFonts w:ascii="Times New Roman" w:eastAsia="Calibri" w:hAnsi="Times New Roman" w:cs="Times New Roman"/>
          <w:sz w:val="28"/>
          <w:szCs w:val="28"/>
        </w:rPr>
        <w:t>Клубные мероприятия проходят  ежемесячно или через м</w:t>
      </w:r>
      <w:r w:rsidRPr="0033222A">
        <w:rPr>
          <w:rFonts w:ascii="Times New Roman" w:eastAsia="Calibri" w:hAnsi="Times New Roman" w:cs="Times New Roman"/>
          <w:sz w:val="28"/>
          <w:szCs w:val="28"/>
        </w:rPr>
        <w:t>е</w:t>
      </w:r>
      <w:r w:rsidRPr="0033222A">
        <w:rPr>
          <w:rFonts w:ascii="Times New Roman" w:eastAsia="Calibri" w:hAnsi="Times New Roman" w:cs="Times New Roman"/>
          <w:sz w:val="28"/>
          <w:szCs w:val="28"/>
        </w:rPr>
        <w:t xml:space="preserve">сяц по разнообразной тематике и в разных формах. </w:t>
      </w:r>
      <w:r w:rsidR="00B870D4" w:rsidRPr="0033222A">
        <w:rPr>
          <w:rFonts w:ascii="Times New Roman" w:eastAsia="Calibri" w:hAnsi="Times New Roman" w:cs="Times New Roman"/>
          <w:sz w:val="28"/>
          <w:szCs w:val="28"/>
        </w:rPr>
        <w:t xml:space="preserve">Женские клубы являются участниками различных мероприятий поселенческого и районного уровня. </w:t>
      </w:r>
    </w:p>
    <w:p w:rsidR="000A41D2" w:rsidRPr="000A41D2" w:rsidRDefault="00A549EB" w:rsidP="004852AC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1D2">
        <w:rPr>
          <w:rFonts w:ascii="Times New Roman" w:eastAsia="Calibri" w:hAnsi="Times New Roman" w:cs="Times New Roman"/>
          <w:b/>
          <w:sz w:val="28"/>
          <w:szCs w:val="28"/>
        </w:rPr>
        <w:t>Клубы для молодежи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3F0" w:rsidRPr="000A41D2">
        <w:rPr>
          <w:rFonts w:ascii="Times New Roman" w:eastAsia="Calibri" w:hAnsi="Times New Roman" w:cs="Times New Roman"/>
          <w:sz w:val="28"/>
          <w:szCs w:val="28"/>
        </w:rPr>
        <w:t>действова</w:t>
      </w:r>
      <w:r w:rsidR="001F4DC1">
        <w:rPr>
          <w:rFonts w:ascii="Times New Roman" w:eastAsia="Calibri" w:hAnsi="Times New Roman" w:cs="Times New Roman"/>
          <w:sz w:val="28"/>
          <w:szCs w:val="28"/>
        </w:rPr>
        <w:t>ли</w:t>
      </w:r>
      <w:r w:rsidR="00AD33F0"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4DC1" w:rsidRPr="000A41D2">
        <w:rPr>
          <w:rFonts w:ascii="Times New Roman" w:eastAsia="Calibri" w:hAnsi="Times New Roman" w:cs="Times New Roman"/>
          <w:sz w:val="28"/>
          <w:szCs w:val="28"/>
        </w:rPr>
        <w:t xml:space="preserve">МБ </w:t>
      </w:r>
      <w:r w:rsidR="001F4D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F1713" w:rsidRPr="000A41D2">
        <w:rPr>
          <w:rFonts w:ascii="Times New Roman" w:eastAsia="Calibri" w:hAnsi="Times New Roman" w:cs="Times New Roman"/>
          <w:sz w:val="28"/>
          <w:szCs w:val="28"/>
        </w:rPr>
        <w:t>Преображенской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с/б</w:t>
      </w:r>
      <w:r w:rsidR="000A41D2">
        <w:rPr>
          <w:rFonts w:ascii="Times New Roman" w:eastAsia="Calibri" w:hAnsi="Times New Roman" w:cs="Times New Roman"/>
          <w:sz w:val="28"/>
          <w:szCs w:val="28"/>
        </w:rPr>
        <w:t>.</w:t>
      </w:r>
      <w:r w:rsidR="00BB045B"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C15" w:rsidRDefault="008E0290" w:rsidP="009D64A5">
      <w:pPr>
        <w:pStyle w:val="af0"/>
        <w:tabs>
          <w:tab w:val="left" w:pos="284"/>
          <w:tab w:val="left" w:pos="426"/>
        </w:tabs>
        <w:spacing w:after="0" w:line="360" w:lineRule="auto"/>
        <w:ind w:left="0"/>
        <w:jc w:val="both"/>
      </w:pPr>
      <w:bookmarkStart w:id="97" w:name="_Hlk60825861"/>
      <w:r w:rsidRPr="009D64A5">
        <w:rPr>
          <w:rFonts w:eastAsia="Calibri"/>
        </w:rPr>
        <w:t xml:space="preserve">Участников </w:t>
      </w:r>
      <w:r w:rsidRPr="009D64A5">
        <w:rPr>
          <w:rFonts w:eastAsia="Calibri"/>
          <w:b/>
          <w:i/>
        </w:rPr>
        <w:t>клуба молодых семей</w:t>
      </w:r>
      <w:r w:rsidRPr="009D64A5">
        <w:rPr>
          <w:rFonts w:eastAsia="Calibri"/>
        </w:rPr>
        <w:t xml:space="preserve"> «</w:t>
      </w:r>
      <w:r w:rsidRPr="009D64A5">
        <w:rPr>
          <w:rFonts w:eastAsia="Calibri"/>
          <w:b/>
          <w:i/>
        </w:rPr>
        <w:t>СемьЯ</w:t>
      </w:r>
      <w:r w:rsidRPr="009D64A5">
        <w:rPr>
          <w:rFonts w:eastAsia="Calibri"/>
        </w:rPr>
        <w:t xml:space="preserve">» Преображенской с/б объединяют заботы и проблемы, связанные с воспитанием и развитием детей. </w:t>
      </w:r>
      <w:r w:rsidR="001F4DC1">
        <w:rPr>
          <w:rFonts w:eastAsia="Calibri"/>
        </w:rPr>
        <w:t>Члены кл</w:t>
      </w:r>
      <w:r w:rsidR="001F4DC1">
        <w:rPr>
          <w:rFonts w:eastAsia="Calibri"/>
        </w:rPr>
        <w:t>у</w:t>
      </w:r>
      <w:r w:rsidR="001F4DC1">
        <w:rPr>
          <w:rFonts w:eastAsia="Calibri"/>
        </w:rPr>
        <w:t>ба з</w:t>
      </w:r>
      <w:r w:rsidR="00181F70" w:rsidRPr="009D64A5">
        <w:t>наком</w:t>
      </w:r>
      <w:r w:rsidR="001F4DC1">
        <w:t>ились</w:t>
      </w:r>
      <w:r w:rsidR="00181F70" w:rsidRPr="009D64A5">
        <w:t xml:space="preserve"> с книгами в помощь молодым родителям, </w:t>
      </w:r>
      <w:r w:rsidR="001F4DC1">
        <w:t xml:space="preserve">участвовали в </w:t>
      </w:r>
      <w:r w:rsidR="00181F70" w:rsidRPr="009D64A5">
        <w:t>о</w:t>
      </w:r>
      <w:r w:rsidR="00181F70" w:rsidRPr="009D64A5">
        <w:t>р</w:t>
      </w:r>
      <w:r w:rsidR="00181F70" w:rsidRPr="009D64A5">
        <w:t>ганизаци</w:t>
      </w:r>
      <w:r w:rsidR="001F4DC1">
        <w:t>и</w:t>
      </w:r>
      <w:r w:rsidR="00181F70" w:rsidRPr="009D64A5">
        <w:t xml:space="preserve"> праздников</w:t>
      </w:r>
      <w:r w:rsidR="00BB6E25">
        <w:t>.</w:t>
      </w:r>
      <w:r w:rsidR="00181F70" w:rsidRPr="009D64A5">
        <w:t xml:space="preserve"> </w:t>
      </w:r>
    </w:p>
    <w:p w:rsidR="00CD3663" w:rsidRDefault="001F4DC1" w:rsidP="00CD3663">
      <w:pPr>
        <w:pStyle w:val="af0"/>
        <w:tabs>
          <w:tab w:val="left" w:pos="284"/>
          <w:tab w:val="left" w:pos="426"/>
        </w:tabs>
        <w:spacing w:after="0" w:line="360" w:lineRule="auto"/>
        <w:ind w:left="0"/>
        <w:jc w:val="both"/>
      </w:pPr>
      <w:r w:rsidRPr="001F4DC1">
        <w:rPr>
          <w:b/>
          <w:bCs/>
          <w:i/>
          <w:iCs/>
        </w:rPr>
        <w:t>Молодежный клуб «Киноман»</w:t>
      </w:r>
      <w:r>
        <w:rPr>
          <w:b/>
          <w:bCs/>
          <w:i/>
          <w:iCs/>
        </w:rPr>
        <w:t xml:space="preserve"> </w:t>
      </w:r>
      <w:r>
        <w:t>межпоселенческой библиотеки – это клуб любителей кино. Участники смотрят и обсуждают фильмы на злободневные темы.</w:t>
      </w:r>
      <w:r w:rsidR="004F68AF">
        <w:t xml:space="preserve"> Например, бурная дискуссия состоялась после просмотра </w:t>
      </w:r>
      <w:r w:rsidR="004F68AF" w:rsidRPr="00FE655F">
        <w:t>полноме</w:t>
      </w:r>
      <w:r w:rsidR="004F68AF" w:rsidRPr="00FE655F">
        <w:t>т</w:t>
      </w:r>
      <w:r w:rsidR="004F68AF" w:rsidRPr="00FE655F">
        <w:t xml:space="preserve">ражного мультфильма «Рождественская история» по </w:t>
      </w:r>
      <w:r w:rsidR="004F68AF">
        <w:t xml:space="preserve">рассказу </w:t>
      </w:r>
      <w:r w:rsidR="004F68AF" w:rsidRPr="00FE655F">
        <w:t>Ч</w:t>
      </w:r>
      <w:r w:rsidR="004F68AF">
        <w:t>.</w:t>
      </w:r>
      <w:r w:rsidR="004F68AF" w:rsidRPr="00FE655F">
        <w:t xml:space="preserve"> Диккенса «Рождественская песнь в прозе».</w:t>
      </w:r>
      <w:r w:rsidR="004F68AF">
        <w:t xml:space="preserve"> </w:t>
      </w:r>
      <w:bookmarkEnd w:id="97"/>
    </w:p>
    <w:p w:rsidR="00CD3663" w:rsidRPr="00CD3663" w:rsidRDefault="00A549EB" w:rsidP="004852AC">
      <w:pPr>
        <w:pStyle w:val="af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Calibri"/>
        </w:rPr>
      </w:pPr>
      <w:r w:rsidRPr="00CD3663">
        <w:rPr>
          <w:rFonts w:eastAsia="Calibri"/>
        </w:rPr>
        <w:t xml:space="preserve">«Тёплый дом» (Линевская п/б) - </w:t>
      </w:r>
      <w:r w:rsidRPr="000359C2">
        <w:rPr>
          <w:rFonts w:eastAsia="Calibri"/>
          <w:b/>
          <w:i/>
        </w:rPr>
        <w:t>клуб общения людей с ограниченными возможностями</w:t>
      </w:r>
      <w:r w:rsidRPr="00CD3663">
        <w:rPr>
          <w:rFonts w:eastAsia="Calibri"/>
        </w:rPr>
        <w:t xml:space="preserve">, </w:t>
      </w:r>
      <w:r w:rsidR="000E3CD1" w:rsidRPr="00CD3663">
        <w:rPr>
          <w:rFonts w:eastAsia="Calibri"/>
          <w:lang w:eastAsia="ru-RU"/>
        </w:rPr>
        <w:t>желающих повысить свой образовательный и культурный уровень, имеющих общие интересы, нуждающихся в психологической по</w:t>
      </w:r>
      <w:r w:rsidR="000E3CD1" w:rsidRPr="00CD3663">
        <w:rPr>
          <w:rFonts w:eastAsia="Calibri"/>
          <w:lang w:eastAsia="ru-RU"/>
        </w:rPr>
        <w:t>д</w:t>
      </w:r>
      <w:r w:rsidR="000E3CD1" w:rsidRPr="00CD3663">
        <w:rPr>
          <w:rFonts w:eastAsia="Calibri"/>
          <w:lang w:eastAsia="ru-RU"/>
        </w:rPr>
        <w:t xml:space="preserve">держке, душевном тепле и дружеском общении. Из года в год любимыми в этом клубе становятся мероприятия русской традиции. </w:t>
      </w:r>
      <w:r w:rsidR="00CD3663" w:rsidRPr="00CD3663">
        <w:rPr>
          <w:rFonts w:eastAsia="Calibri"/>
          <w:lang w:eastAsia="ru-RU"/>
        </w:rPr>
        <w:t xml:space="preserve">Так, </w:t>
      </w:r>
      <w:r w:rsidR="00CD3663">
        <w:rPr>
          <w:rFonts w:eastAsia="Calibri"/>
          <w:lang w:eastAsia="ru-RU"/>
        </w:rPr>
        <w:t>н</w:t>
      </w:r>
      <w:r w:rsidR="000E3CD1" w:rsidRPr="00CD3663">
        <w:rPr>
          <w:rFonts w:eastAsia="Calibri"/>
        </w:rPr>
        <w:t xml:space="preserve">ачало 2020 года </w:t>
      </w:r>
      <w:r w:rsidR="00CD3663">
        <w:rPr>
          <w:rFonts w:eastAsia="Calibri"/>
        </w:rPr>
        <w:t xml:space="preserve">клуб </w:t>
      </w:r>
      <w:r w:rsidR="000E3CD1" w:rsidRPr="00CD3663">
        <w:rPr>
          <w:rFonts w:eastAsia="Calibri"/>
        </w:rPr>
        <w:t>отметил праздником «С Новогодним торжеством, со счастливым Ро</w:t>
      </w:r>
      <w:r w:rsidR="000E3CD1" w:rsidRPr="00CD3663">
        <w:rPr>
          <w:rFonts w:eastAsia="Calibri"/>
        </w:rPr>
        <w:t>ж</w:t>
      </w:r>
      <w:r w:rsidR="000E3CD1" w:rsidRPr="00CD3663">
        <w:rPr>
          <w:rFonts w:eastAsia="Calibri"/>
        </w:rPr>
        <w:t xml:space="preserve">деством!». </w:t>
      </w:r>
    </w:p>
    <w:p w:rsidR="009A6563" w:rsidRPr="00CD3663" w:rsidRDefault="00A549EB" w:rsidP="004852AC">
      <w:pPr>
        <w:pStyle w:val="a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Клуб</w:t>
      </w:r>
      <w:r w:rsidR="00177597" w:rsidRPr="0003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0359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ветеранов</w:t>
      </w:r>
      <w:r w:rsidRPr="00CD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F1F" w:rsidRPr="00CD3663">
        <w:rPr>
          <w:rFonts w:ascii="Times New Roman" w:hAnsi="Times New Roman" w:cs="Times New Roman"/>
          <w:color w:val="000000"/>
          <w:sz w:val="28"/>
          <w:szCs w:val="28"/>
        </w:rPr>
        <w:t>действовал</w:t>
      </w:r>
      <w:r w:rsidR="00177597" w:rsidRPr="00CD36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5F1F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 в Чернореченской с/б</w:t>
      </w:r>
      <w:r w:rsidR="00177597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77597" w:rsidRPr="00CD3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«Возрожд</w:t>
      </w:r>
      <w:r w:rsidR="00177597" w:rsidRPr="00CD3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7597" w:rsidRPr="00CD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и в Степнинской с/б – «Рябинушка»</w:t>
      </w:r>
      <w:r w:rsidR="00485F1F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448A" w:rsidRPr="00CD3663">
        <w:rPr>
          <w:rFonts w:ascii="Times New Roman" w:hAnsi="Times New Roman" w:cs="Times New Roman"/>
          <w:color w:val="000000"/>
          <w:sz w:val="28"/>
          <w:szCs w:val="28"/>
        </w:rPr>
        <w:t>Их цель – организация досуга п</w:t>
      </w:r>
      <w:r w:rsidR="00C5448A" w:rsidRPr="00CD36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448A" w:rsidRPr="00CD3663">
        <w:rPr>
          <w:rFonts w:ascii="Times New Roman" w:hAnsi="Times New Roman" w:cs="Times New Roman"/>
          <w:color w:val="000000"/>
          <w:sz w:val="28"/>
          <w:szCs w:val="28"/>
        </w:rPr>
        <w:t>жилых людей.</w:t>
      </w:r>
      <w:r w:rsidR="002913A6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63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В Чернореченской с/б </w:t>
      </w:r>
      <w:r w:rsidR="00970A55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ветераны совершили </w:t>
      </w:r>
      <w:r w:rsidR="00970A55" w:rsidRPr="00CD3663">
        <w:rPr>
          <w:rFonts w:ascii="Times New Roman" w:hAnsi="Times New Roman" w:cs="Times New Roman"/>
          <w:i/>
          <w:color w:val="000000"/>
          <w:sz w:val="28"/>
          <w:szCs w:val="28"/>
        </w:rPr>
        <w:t>виртуальное п</w:t>
      </w:r>
      <w:r w:rsidR="00970A55" w:rsidRPr="00CD3663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70A55" w:rsidRPr="00CD3663">
        <w:rPr>
          <w:rFonts w:ascii="Times New Roman" w:hAnsi="Times New Roman" w:cs="Times New Roman"/>
          <w:i/>
          <w:color w:val="000000"/>
          <w:sz w:val="28"/>
          <w:szCs w:val="28"/>
        </w:rPr>
        <w:t>тешествие</w:t>
      </w:r>
      <w:r w:rsidR="00970A55" w:rsidRPr="00CD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63" w:rsidRPr="00CD3663">
        <w:rPr>
          <w:rFonts w:ascii="Times New Roman" w:hAnsi="Times New Roman" w:cs="Times New Roman"/>
          <w:sz w:val="28"/>
          <w:szCs w:val="28"/>
        </w:rPr>
        <w:t>«По усадьбам русских писателей</w:t>
      </w:r>
      <w:r w:rsidR="00CD3663">
        <w:rPr>
          <w:rFonts w:ascii="Times New Roman" w:hAnsi="Times New Roman" w:cs="Times New Roman"/>
          <w:sz w:val="28"/>
          <w:szCs w:val="28"/>
        </w:rPr>
        <w:t>-юбиляров</w:t>
      </w:r>
      <w:r w:rsidR="009A6563" w:rsidRPr="00CD3663">
        <w:rPr>
          <w:rFonts w:ascii="Times New Roman" w:hAnsi="Times New Roman" w:cs="Times New Roman"/>
          <w:sz w:val="28"/>
          <w:szCs w:val="28"/>
        </w:rPr>
        <w:t>»</w:t>
      </w:r>
      <w:r w:rsidR="00970A55" w:rsidRPr="00CD3663">
        <w:rPr>
          <w:rFonts w:ascii="Times New Roman" w:hAnsi="Times New Roman" w:cs="Times New Roman"/>
          <w:sz w:val="28"/>
          <w:szCs w:val="28"/>
        </w:rPr>
        <w:t>.</w:t>
      </w:r>
      <w:r w:rsidR="009A6563" w:rsidRPr="00CD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C35" w:rsidRPr="00EF0C35" w:rsidRDefault="0036531C" w:rsidP="004852AC">
      <w:pPr>
        <w:pStyle w:val="af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bCs/>
          <w:spacing w:val="2"/>
          <w:lang w:eastAsia="ru-RU"/>
        </w:rPr>
      </w:pPr>
      <w:r w:rsidRPr="002A3947">
        <w:rPr>
          <w:b/>
        </w:rPr>
        <w:lastRenderedPageBreak/>
        <w:t>Клубы по интересам</w:t>
      </w:r>
      <w:r w:rsidRPr="002A3947">
        <w:rPr>
          <w:b/>
          <w:i/>
        </w:rPr>
        <w:t>.</w:t>
      </w:r>
      <w:r w:rsidRPr="002B288F">
        <w:t xml:space="preserve"> </w:t>
      </w:r>
    </w:p>
    <w:p w:rsidR="000E3CD1" w:rsidRPr="000E3CD1" w:rsidRDefault="000A41D2" w:rsidP="000E3CD1">
      <w:pPr>
        <w:pStyle w:val="a5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35">
        <w:rPr>
          <w:rFonts w:ascii="Times New Roman" w:hAnsi="Times New Roman" w:cs="Times New Roman"/>
          <w:sz w:val="28"/>
          <w:szCs w:val="28"/>
        </w:rPr>
        <w:t>О</w:t>
      </w:r>
      <w:r w:rsidR="0036531C" w:rsidRPr="00EF0C35">
        <w:rPr>
          <w:rFonts w:ascii="Times New Roman" w:hAnsi="Times New Roman" w:cs="Times New Roman"/>
          <w:sz w:val="28"/>
          <w:szCs w:val="28"/>
        </w:rPr>
        <w:t>бществ</w:t>
      </w:r>
      <w:r w:rsidR="007B1D3F" w:rsidRPr="00EF0C35">
        <w:rPr>
          <w:rFonts w:ascii="Times New Roman" w:hAnsi="Times New Roman" w:cs="Times New Roman"/>
          <w:sz w:val="28"/>
          <w:szCs w:val="28"/>
        </w:rPr>
        <w:t>о</w:t>
      </w:r>
      <w:r w:rsidR="0036531C" w:rsidRPr="00EF0C35">
        <w:rPr>
          <w:rFonts w:ascii="Times New Roman" w:hAnsi="Times New Roman" w:cs="Times New Roman"/>
          <w:sz w:val="28"/>
          <w:szCs w:val="28"/>
        </w:rPr>
        <w:t xml:space="preserve"> «</w:t>
      </w:r>
      <w:r w:rsidR="0036531C" w:rsidRPr="00EF0C35">
        <w:rPr>
          <w:rFonts w:ascii="Times New Roman" w:hAnsi="Times New Roman" w:cs="Times New Roman"/>
          <w:b/>
          <w:i/>
          <w:sz w:val="28"/>
          <w:szCs w:val="28"/>
        </w:rPr>
        <w:t>Книгочей</w:t>
      </w:r>
      <w:r w:rsidR="0036531C" w:rsidRPr="00EF0C35">
        <w:rPr>
          <w:rFonts w:ascii="Times New Roman" w:hAnsi="Times New Roman" w:cs="Times New Roman"/>
          <w:sz w:val="28"/>
          <w:szCs w:val="28"/>
        </w:rPr>
        <w:t xml:space="preserve">» </w:t>
      </w:r>
      <w:r w:rsidRPr="00EF0C35">
        <w:rPr>
          <w:rFonts w:ascii="Times New Roman" w:hAnsi="Times New Roman" w:cs="Times New Roman"/>
          <w:sz w:val="28"/>
          <w:szCs w:val="28"/>
        </w:rPr>
        <w:t xml:space="preserve">Линевской п/б </w:t>
      </w:r>
      <w:r w:rsidR="007B1D3F" w:rsidRPr="00EF0C35">
        <w:rPr>
          <w:rFonts w:ascii="Times New Roman" w:hAnsi="Times New Roman" w:cs="Times New Roman"/>
          <w:sz w:val="28"/>
          <w:szCs w:val="28"/>
        </w:rPr>
        <w:t>объединя</w:t>
      </w:r>
      <w:r w:rsidR="002A3947" w:rsidRPr="00EF0C35">
        <w:rPr>
          <w:rFonts w:ascii="Times New Roman" w:hAnsi="Times New Roman" w:cs="Times New Roman"/>
          <w:sz w:val="28"/>
          <w:szCs w:val="28"/>
        </w:rPr>
        <w:t>е</w:t>
      </w:r>
      <w:r w:rsidR="007B1D3F" w:rsidRPr="00EF0C35">
        <w:rPr>
          <w:rFonts w:ascii="Times New Roman" w:hAnsi="Times New Roman" w:cs="Times New Roman"/>
          <w:sz w:val="28"/>
          <w:szCs w:val="28"/>
        </w:rPr>
        <w:t xml:space="preserve">т </w:t>
      </w:r>
      <w:r w:rsidR="007B1D3F" w:rsidRPr="00EF0C35">
        <w:rPr>
          <w:rFonts w:ascii="Times New Roman" w:hAnsi="Times New Roman" w:cs="Times New Roman"/>
          <w:b/>
          <w:i/>
          <w:sz w:val="28"/>
          <w:szCs w:val="28"/>
        </w:rPr>
        <w:t>любителей современной литературы</w:t>
      </w:r>
      <w:r w:rsidR="00EF0C35" w:rsidRPr="00EF0C35">
        <w:rPr>
          <w:rFonts w:ascii="Times New Roman" w:eastAsia="Calibri" w:hAnsi="Times New Roman" w:cs="Times New Roman"/>
          <w:sz w:val="28"/>
          <w:szCs w:val="28"/>
        </w:rPr>
        <w:t>. На полках «Книгочея» всегда можно найти лидеров продаж самых разных жанров. Участники общества – всегда первые помощники би</w:t>
      </w:r>
      <w:r w:rsidR="00EF0C35" w:rsidRPr="00EF0C35">
        <w:rPr>
          <w:rFonts w:ascii="Times New Roman" w:eastAsia="Calibri" w:hAnsi="Times New Roman" w:cs="Times New Roman"/>
          <w:sz w:val="28"/>
          <w:szCs w:val="28"/>
        </w:rPr>
        <w:t>б</w:t>
      </w:r>
      <w:r w:rsidR="00EF0C35" w:rsidRPr="00EF0C35">
        <w:rPr>
          <w:rFonts w:ascii="Times New Roman" w:eastAsia="Calibri" w:hAnsi="Times New Roman" w:cs="Times New Roman"/>
          <w:sz w:val="28"/>
          <w:szCs w:val="28"/>
        </w:rPr>
        <w:t>лиотекарей, самые желанные и обязательные гости любого библиотечного мероприятия</w:t>
      </w:r>
      <w:r w:rsidR="000E3C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14C0" w:rsidRDefault="00ED567E" w:rsidP="00091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D6566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Вдохновение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- </w:t>
      </w:r>
      <w:r w:rsidRPr="00D6566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клуб поэтов и любителей поэзии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F0C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р.п. Линево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 засед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ниях-встречах участники клуба общаются на литературные темы с един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мышленниками, читают стихи, обсуждают прочитанное, доброжелательно критикуют. Как самостоятельная единица в составе творческих коллективов Линёвского Дома культуры поэтический клуб прекратил своё существование, тем радостнее факт, что в библиотеке встречи «вдохновенцев» продолжаю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="00EF0C35" w:rsidRP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ся</w:t>
      </w:r>
      <w:r w:rsidR="00EF0C35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0914C0" w:rsidRPr="000914C0" w:rsidRDefault="000914C0" w:rsidP="000914C0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0914C0">
        <w:rPr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 </w:t>
      </w:r>
      <w:r w:rsidRPr="000914C0">
        <w:rPr>
          <w:b/>
          <w:bCs/>
          <w:i/>
          <w:iCs/>
          <w:sz w:val="28"/>
          <w:szCs w:val="28"/>
        </w:rPr>
        <w:t>Поэтическ</w:t>
      </w:r>
      <w:r>
        <w:rPr>
          <w:b/>
          <w:bCs/>
          <w:i/>
          <w:iCs/>
          <w:sz w:val="28"/>
          <w:szCs w:val="28"/>
        </w:rPr>
        <w:t>ого</w:t>
      </w:r>
      <w:r w:rsidRPr="000914C0">
        <w:rPr>
          <w:b/>
          <w:bCs/>
          <w:i/>
          <w:iCs/>
          <w:sz w:val="28"/>
          <w:szCs w:val="28"/>
        </w:rPr>
        <w:t xml:space="preserve"> клуб</w:t>
      </w:r>
      <w:r>
        <w:rPr>
          <w:b/>
          <w:bCs/>
          <w:i/>
          <w:iCs/>
          <w:sz w:val="28"/>
          <w:szCs w:val="28"/>
        </w:rPr>
        <w:t>а</w:t>
      </w:r>
      <w:r w:rsidRPr="000914C0">
        <w:rPr>
          <w:b/>
          <w:bCs/>
          <w:i/>
          <w:iCs/>
          <w:sz w:val="28"/>
          <w:szCs w:val="28"/>
        </w:rPr>
        <w:t xml:space="preserve"> «Диалог»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МБ - объединить творческих людей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и района. Клуб, в отличие от линевского «Вдохновения» молодой, он делает первые шаги. </w:t>
      </w:r>
      <w:r w:rsidR="00751317">
        <w:rPr>
          <w:sz w:val="28"/>
          <w:szCs w:val="28"/>
        </w:rPr>
        <w:t xml:space="preserve">В 2020 г. для его участников состоялись лишь две встречи - </w:t>
      </w:r>
      <w:r w:rsidR="00751317" w:rsidRPr="00751317">
        <w:rPr>
          <w:i/>
          <w:iCs/>
          <w:sz w:val="28"/>
          <w:szCs w:val="28"/>
        </w:rPr>
        <w:t>Поэтическая встреча</w:t>
      </w:r>
      <w:r w:rsidR="00751317" w:rsidRPr="006A4F42">
        <w:rPr>
          <w:sz w:val="28"/>
          <w:szCs w:val="28"/>
        </w:rPr>
        <w:t xml:space="preserve"> «Как под старый новый год»</w:t>
      </w:r>
      <w:r w:rsidR="00751317">
        <w:rPr>
          <w:sz w:val="28"/>
          <w:szCs w:val="28"/>
        </w:rPr>
        <w:t xml:space="preserve"> и </w:t>
      </w:r>
      <w:r w:rsidRPr="00751317">
        <w:rPr>
          <w:i/>
          <w:iCs/>
          <w:sz w:val="28"/>
          <w:szCs w:val="28"/>
        </w:rPr>
        <w:t>Литерату</w:t>
      </w:r>
      <w:r w:rsidRPr="00751317">
        <w:rPr>
          <w:i/>
          <w:iCs/>
          <w:sz w:val="28"/>
          <w:szCs w:val="28"/>
        </w:rPr>
        <w:t>р</w:t>
      </w:r>
      <w:r w:rsidRPr="00751317">
        <w:rPr>
          <w:i/>
          <w:iCs/>
          <w:sz w:val="28"/>
          <w:szCs w:val="28"/>
        </w:rPr>
        <w:t>но-музыкальная гостиная</w:t>
      </w:r>
      <w:r w:rsidRPr="006A4F42">
        <w:rPr>
          <w:sz w:val="28"/>
          <w:szCs w:val="28"/>
        </w:rPr>
        <w:t xml:space="preserve"> «Души прекрасные порывы»</w:t>
      </w:r>
      <w:r>
        <w:rPr>
          <w:sz w:val="28"/>
          <w:szCs w:val="28"/>
        </w:rPr>
        <w:t xml:space="preserve"> </w:t>
      </w:r>
      <w:r w:rsidR="00751317">
        <w:rPr>
          <w:sz w:val="28"/>
          <w:szCs w:val="28"/>
        </w:rPr>
        <w:t>накануне женского праздника.</w:t>
      </w:r>
    </w:p>
    <w:p w:rsidR="000E3CD1" w:rsidRPr="000E3CD1" w:rsidRDefault="00223EFD" w:rsidP="000E3CD1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23EFD">
        <w:rPr>
          <w:rFonts w:eastAsia="Calibri"/>
          <w:b/>
          <w:i/>
          <w:sz w:val="28"/>
          <w:szCs w:val="28"/>
        </w:rPr>
        <w:t>«Это наше Суждение»</w:t>
      </w:r>
      <w:r w:rsidR="009441D3">
        <w:rPr>
          <w:rFonts w:eastAsia="Calibri"/>
          <w:b/>
          <w:i/>
          <w:sz w:val="28"/>
          <w:szCs w:val="28"/>
        </w:rPr>
        <w:t xml:space="preserve"> </w:t>
      </w:r>
      <w:r w:rsidR="009441D3" w:rsidRPr="005559CB">
        <w:rPr>
          <w:sz w:val="28"/>
          <w:szCs w:val="28"/>
        </w:rPr>
        <w:t>– товарищество по интересам Линевской п/б. В т</w:t>
      </w:r>
      <w:r w:rsidR="009441D3" w:rsidRPr="005559CB">
        <w:rPr>
          <w:sz w:val="28"/>
          <w:szCs w:val="28"/>
        </w:rPr>
        <w:t>о</w:t>
      </w:r>
      <w:r w:rsidR="009441D3" w:rsidRPr="005559CB">
        <w:rPr>
          <w:sz w:val="28"/>
          <w:szCs w:val="28"/>
        </w:rPr>
        <w:t>варищество входят участники и постоянные зрители литературно-интеллектуальных игр «Суждение», те, кому небезразличны «вечные» общ</w:t>
      </w:r>
      <w:r w:rsidR="009441D3" w:rsidRPr="005559CB">
        <w:rPr>
          <w:sz w:val="28"/>
          <w:szCs w:val="28"/>
        </w:rPr>
        <w:t>е</w:t>
      </w:r>
      <w:r w:rsidR="009441D3" w:rsidRPr="005559CB">
        <w:rPr>
          <w:sz w:val="28"/>
          <w:szCs w:val="28"/>
        </w:rPr>
        <w:t>человеческие вопросы, поднимаемые в программах. </w:t>
      </w:r>
      <w:r w:rsidR="000E3CD1" w:rsidRPr="000E3CD1">
        <w:rPr>
          <w:rFonts w:eastAsia="Calibri"/>
          <w:sz w:val="28"/>
          <w:szCs w:val="28"/>
        </w:rPr>
        <w:t xml:space="preserve">В 2020 году участники товарищества дружно отметили </w:t>
      </w:r>
      <w:r w:rsidR="006629E8">
        <w:rPr>
          <w:rFonts w:eastAsia="Calibri"/>
          <w:sz w:val="28"/>
          <w:szCs w:val="28"/>
        </w:rPr>
        <w:t xml:space="preserve">первую </w:t>
      </w:r>
      <w:r w:rsidR="0023662F">
        <w:rPr>
          <w:rFonts w:eastAsia="Calibri"/>
          <w:sz w:val="28"/>
          <w:szCs w:val="28"/>
        </w:rPr>
        <w:t xml:space="preserve">пятилетку </w:t>
      </w:r>
      <w:r w:rsidR="000E3CD1" w:rsidRPr="000E3CD1">
        <w:rPr>
          <w:rFonts w:eastAsia="Calibri"/>
          <w:sz w:val="28"/>
          <w:szCs w:val="28"/>
        </w:rPr>
        <w:t>любимой игры. Двадц</w:t>
      </w:r>
      <w:r w:rsidR="000E3CD1" w:rsidRPr="000E3CD1">
        <w:rPr>
          <w:rFonts w:eastAsia="Calibri"/>
          <w:sz w:val="28"/>
          <w:szCs w:val="28"/>
        </w:rPr>
        <w:t>а</w:t>
      </w:r>
      <w:r w:rsidR="000E3CD1" w:rsidRPr="000E3CD1">
        <w:rPr>
          <w:rFonts w:eastAsia="Calibri"/>
          <w:sz w:val="28"/>
          <w:szCs w:val="28"/>
        </w:rPr>
        <w:t xml:space="preserve">тый выпуск «Суждения» включил в себя демонстрацию всех достижений проекта за пять лет существования программы, позволил вспомнить лучшие моменты девятнадцати прошедших игр. </w:t>
      </w:r>
    </w:p>
    <w:p w:rsidR="003C3D16" w:rsidRDefault="00030F0D" w:rsidP="00CD4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</w:t>
      </w:r>
      <w:r w:rsidRPr="001916A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ружок прикладного творчества</w:t>
      </w:r>
      <w:r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«Кудесница»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B160C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организованный работн</w:t>
      </w:r>
      <w:r w:rsidR="000B160C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B160C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ками библиотеки и Дома культуры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3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продолжал действовать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 Степном</w:t>
      </w:r>
      <w:r w:rsidR="00D13BE8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5609E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Женщины участвуют в различных выставках, поселковых и районных, н</w:t>
      </w:r>
      <w:r w:rsidR="0035609E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5609E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пример, в выставке прикладного творчества </w:t>
      </w:r>
      <w:r w:rsidR="003C3D16" w:rsidRP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«Души и сердца вдохновение и рук прекрасное умение»</w:t>
      </w:r>
      <w:r w:rsidR="00191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C3D16" w:rsidRPr="00AA729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 w:eastAsia="ru-RU"/>
        </w:rPr>
        <w:t xml:space="preserve"> </w:t>
      </w:r>
    </w:p>
    <w:p w:rsidR="00CD4414" w:rsidRPr="0086437A" w:rsidRDefault="00CD4414" w:rsidP="00CD4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Семейный клуб «Рукоделие» Улыбинской с/б выиграл грант в 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областном </w:t>
      </w:r>
      <w:r w:rsidRPr="0086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конкурсе 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общественных </w:t>
      </w:r>
      <w:r w:rsidRPr="0086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стартапов "Со мной регион успешнее"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направле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ный на творческое развитие</w:t>
      </w:r>
      <w:r w:rsidRPr="0086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359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детей и родителей.</w:t>
      </w:r>
    </w:p>
    <w:p w:rsidR="00B979EE" w:rsidRPr="00B962EF" w:rsidRDefault="00E44F26" w:rsidP="00030F0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2EF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Участников </w:t>
      </w:r>
      <w:r w:rsidRPr="00B962EF">
        <w:rPr>
          <w:rStyle w:val="a7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историко – краеведческого общества</w:t>
      </w:r>
      <w:r w:rsidRPr="00B962EF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62EF">
        <w:rPr>
          <w:rStyle w:val="a7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«Исток»</w:t>
      </w:r>
      <w:r w:rsidRPr="00B962EF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62EF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Искитимского района и г. Искитима</w:t>
      </w:r>
      <w:r w:rsidRPr="00B9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2EF">
        <w:rPr>
          <w:rFonts w:ascii="Times New Roman" w:hAnsi="Times New Roman" w:cs="Times New Roman"/>
          <w:sz w:val="28"/>
          <w:szCs w:val="28"/>
        </w:rPr>
        <w:t>объединяет деятельная любовь к родной земле.</w:t>
      </w:r>
      <w:r w:rsidR="00FE5749" w:rsidRPr="00B962EF">
        <w:rPr>
          <w:rFonts w:ascii="Times New Roman" w:hAnsi="Times New Roman" w:cs="Times New Roman"/>
          <w:sz w:val="28"/>
          <w:szCs w:val="28"/>
        </w:rPr>
        <w:t xml:space="preserve"> </w:t>
      </w:r>
      <w:r w:rsidR="00B962EF">
        <w:rPr>
          <w:rFonts w:ascii="Times New Roman" w:hAnsi="Times New Roman" w:cs="Times New Roman"/>
          <w:sz w:val="28"/>
          <w:szCs w:val="28"/>
        </w:rPr>
        <w:t>Еж</w:t>
      </w:r>
      <w:r w:rsidR="00B962EF">
        <w:rPr>
          <w:rFonts w:ascii="Times New Roman" w:hAnsi="Times New Roman" w:cs="Times New Roman"/>
          <w:sz w:val="28"/>
          <w:szCs w:val="28"/>
        </w:rPr>
        <w:t>е</w:t>
      </w:r>
      <w:r w:rsidR="00B962EF">
        <w:rPr>
          <w:rFonts w:ascii="Times New Roman" w:hAnsi="Times New Roman" w:cs="Times New Roman"/>
          <w:sz w:val="28"/>
          <w:szCs w:val="28"/>
        </w:rPr>
        <w:t xml:space="preserve">годно общество проводит краеведческие научно-практические конференции с участием </w:t>
      </w:r>
      <w:r w:rsidR="00C1092A">
        <w:rPr>
          <w:rFonts w:ascii="Times New Roman" w:hAnsi="Times New Roman" w:cs="Times New Roman"/>
          <w:sz w:val="28"/>
          <w:szCs w:val="28"/>
        </w:rPr>
        <w:t xml:space="preserve">начинающих и известных искитимских краеведов, а также </w:t>
      </w:r>
      <w:r w:rsidR="00B962EF">
        <w:rPr>
          <w:rFonts w:ascii="Times New Roman" w:hAnsi="Times New Roman" w:cs="Times New Roman"/>
          <w:sz w:val="28"/>
          <w:szCs w:val="28"/>
        </w:rPr>
        <w:t>и</w:t>
      </w:r>
      <w:r w:rsidR="00B962EF">
        <w:rPr>
          <w:rFonts w:ascii="Times New Roman" w:hAnsi="Times New Roman" w:cs="Times New Roman"/>
          <w:sz w:val="28"/>
          <w:szCs w:val="28"/>
        </w:rPr>
        <w:t>з</w:t>
      </w:r>
      <w:r w:rsidR="00B962EF">
        <w:rPr>
          <w:rFonts w:ascii="Times New Roman" w:hAnsi="Times New Roman" w:cs="Times New Roman"/>
          <w:sz w:val="28"/>
          <w:szCs w:val="28"/>
        </w:rPr>
        <w:t xml:space="preserve">вестных новосибирских историков. Запланированная </w:t>
      </w:r>
      <w:r w:rsidR="00C1092A">
        <w:rPr>
          <w:rFonts w:ascii="Times New Roman" w:hAnsi="Times New Roman" w:cs="Times New Roman"/>
          <w:sz w:val="28"/>
          <w:szCs w:val="28"/>
        </w:rPr>
        <w:t>на 2020 г. конференция, посвященная 75-летию Победы в Великой Отечественной войне и 85-летию Искитимского района, не состоялась</w:t>
      </w:r>
      <w:r w:rsidR="00030F0D">
        <w:rPr>
          <w:rFonts w:ascii="Times New Roman" w:hAnsi="Times New Roman" w:cs="Times New Roman"/>
          <w:sz w:val="28"/>
          <w:szCs w:val="28"/>
        </w:rPr>
        <w:t>, т.к.</w:t>
      </w:r>
      <w:r w:rsidR="00C1092A">
        <w:rPr>
          <w:rFonts w:ascii="Times New Roman" w:hAnsi="Times New Roman" w:cs="Times New Roman"/>
          <w:sz w:val="28"/>
          <w:szCs w:val="28"/>
        </w:rPr>
        <w:t xml:space="preserve"> </w:t>
      </w:r>
      <w:r w:rsidR="00030F0D">
        <w:rPr>
          <w:rFonts w:ascii="Times New Roman" w:hAnsi="Times New Roman" w:cs="Times New Roman"/>
          <w:sz w:val="28"/>
          <w:szCs w:val="28"/>
        </w:rPr>
        <w:t>большинство предполагаемых в</w:t>
      </w:r>
      <w:r w:rsidR="00030F0D">
        <w:rPr>
          <w:rFonts w:ascii="Times New Roman" w:hAnsi="Times New Roman" w:cs="Times New Roman"/>
          <w:sz w:val="28"/>
          <w:szCs w:val="28"/>
        </w:rPr>
        <w:t>ы</w:t>
      </w:r>
      <w:r w:rsidR="00030F0D">
        <w:rPr>
          <w:rFonts w:ascii="Times New Roman" w:hAnsi="Times New Roman" w:cs="Times New Roman"/>
          <w:sz w:val="28"/>
          <w:szCs w:val="28"/>
        </w:rPr>
        <w:t>ступающих отказалось о</w:t>
      </w:r>
      <w:r w:rsidR="00C1092A">
        <w:rPr>
          <w:rFonts w:ascii="Times New Roman" w:hAnsi="Times New Roman" w:cs="Times New Roman"/>
          <w:sz w:val="28"/>
          <w:szCs w:val="28"/>
        </w:rPr>
        <w:t>т участия в онлайн</w:t>
      </w:r>
      <w:r w:rsidR="00030F0D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C1092A">
        <w:rPr>
          <w:rFonts w:ascii="Times New Roman" w:hAnsi="Times New Roman" w:cs="Times New Roman"/>
          <w:sz w:val="28"/>
          <w:szCs w:val="28"/>
        </w:rPr>
        <w:t>.</w:t>
      </w:r>
    </w:p>
    <w:p w:rsidR="00181F70" w:rsidRPr="00C1092A" w:rsidRDefault="00994BB4" w:rsidP="006F21B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</w:rPr>
      </w:pPr>
      <w:r w:rsidRPr="00994BB4">
        <w:rPr>
          <w:b/>
          <w:sz w:val="28"/>
        </w:rPr>
        <w:t>26</w:t>
      </w:r>
      <w:r>
        <w:rPr>
          <w:sz w:val="28"/>
        </w:rPr>
        <w:t xml:space="preserve"> </w:t>
      </w:r>
      <w:r w:rsidR="00030F0D">
        <w:rPr>
          <w:sz w:val="28"/>
        </w:rPr>
        <w:t>б</w:t>
      </w:r>
      <w:r w:rsidR="00181F70" w:rsidRPr="00030F0D">
        <w:rPr>
          <w:sz w:val="28"/>
        </w:rPr>
        <w:t>иблиотечны</w:t>
      </w:r>
      <w:r w:rsidR="00030F0D">
        <w:rPr>
          <w:sz w:val="28"/>
        </w:rPr>
        <w:t>х</w:t>
      </w:r>
      <w:r w:rsidR="00181F70" w:rsidRPr="00030F0D">
        <w:rPr>
          <w:sz w:val="28"/>
        </w:rPr>
        <w:t xml:space="preserve"> клуб</w:t>
      </w:r>
      <w:r w:rsidR="00030F0D">
        <w:rPr>
          <w:sz w:val="28"/>
        </w:rPr>
        <w:t>ов</w:t>
      </w:r>
      <w:r w:rsidR="00181F70" w:rsidRPr="00030F0D">
        <w:rPr>
          <w:sz w:val="28"/>
        </w:rPr>
        <w:t xml:space="preserve"> и кружк</w:t>
      </w:r>
      <w:r w:rsidR="00030F0D">
        <w:rPr>
          <w:sz w:val="28"/>
        </w:rPr>
        <w:t>ов</w:t>
      </w:r>
      <w:r w:rsidR="00181F70" w:rsidRPr="00030F0D">
        <w:rPr>
          <w:b/>
          <w:sz w:val="28"/>
        </w:rPr>
        <w:t xml:space="preserve"> для детей и подростков </w:t>
      </w:r>
      <w:r w:rsidR="00181F70" w:rsidRPr="00030F0D">
        <w:rPr>
          <w:sz w:val="28"/>
        </w:rPr>
        <w:t>форм</w:t>
      </w:r>
      <w:r w:rsidR="00181F70" w:rsidRPr="00030F0D">
        <w:rPr>
          <w:sz w:val="28"/>
        </w:rPr>
        <w:t>и</w:t>
      </w:r>
      <w:r w:rsidR="00181F70" w:rsidRPr="00030F0D">
        <w:rPr>
          <w:sz w:val="28"/>
        </w:rPr>
        <w:t>руют и поддерживают интерес к чтению, создают среду для интеллектуал</w:t>
      </w:r>
      <w:r w:rsidR="00181F70" w:rsidRPr="00030F0D">
        <w:rPr>
          <w:sz w:val="28"/>
        </w:rPr>
        <w:t>ь</w:t>
      </w:r>
      <w:r w:rsidR="00181F70" w:rsidRPr="00030F0D">
        <w:rPr>
          <w:sz w:val="28"/>
        </w:rPr>
        <w:t>ного общения, для выявления и развития творческих способностей.</w:t>
      </w:r>
    </w:p>
    <w:p w:rsidR="00D171BE" w:rsidRPr="00FC4492" w:rsidRDefault="002A7005" w:rsidP="00FC4492">
      <w:pPr>
        <w:pStyle w:val="2"/>
        <w:jc w:val="center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  <w:bookmarkStart w:id="98" w:name="_Toc29987227"/>
      <w:bookmarkStart w:id="99" w:name="_Toc62558214"/>
      <w:r w:rsidRPr="00FC4492">
        <w:rPr>
          <w:rFonts w:ascii="Times New Roman" w:hAnsi="Times New Roman" w:cs="Times New Roman"/>
          <w:color w:val="auto"/>
          <w:sz w:val="32"/>
          <w:szCs w:val="32"/>
          <w:lang w:val="ru-RU"/>
        </w:rPr>
        <w:t>Продвижение книги и чтения</w:t>
      </w:r>
      <w:bookmarkEnd w:id="98"/>
      <w:bookmarkEnd w:id="99"/>
    </w:p>
    <w:p w:rsidR="00DB7E23" w:rsidRPr="00DB7E23" w:rsidRDefault="00DB7E23" w:rsidP="00FD3A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В 21 веке чтение переживает явный кризис. Осознавая этот факт, би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лиотекари прилагают максимум усилий к тому, чтобы возродить былой пр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стиж чтения, повысить статус книги и чтения среди всех категорий пользов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телей.</w:t>
      </w:r>
    </w:p>
    <w:p w:rsidR="002644DB" w:rsidRDefault="002644DB" w:rsidP="00C03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5113">
        <w:rPr>
          <w:rFonts w:ascii="Times New Roman" w:hAnsi="Times New Roman" w:cs="Times New Roman"/>
          <w:sz w:val="28"/>
          <w:szCs w:val="28"/>
          <w:lang w:val="ru-RU"/>
        </w:rPr>
        <w:t>На продвижени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 xml:space="preserve"> книги и чтения направлены все массовые меропри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тия, выставочная</w:t>
      </w:r>
      <w:r>
        <w:rPr>
          <w:rFonts w:ascii="Times New Roman" w:hAnsi="Times New Roman" w:cs="Times New Roman"/>
          <w:sz w:val="28"/>
          <w:szCs w:val="28"/>
          <w:lang w:val="ru-RU"/>
        </w:rPr>
        <w:t>, информационная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виртуальном пространстве.</w:t>
      </w:r>
      <w:r>
        <w:rPr>
          <w:sz w:val="28"/>
          <w:szCs w:val="28"/>
          <w:lang w:val="ru-RU"/>
        </w:rPr>
        <w:t xml:space="preserve"> </w:t>
      </w:r>
      <w:r w:rsidRPr="00B20E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Наиболее удачными формами работы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продв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жению книги и чтения </w:t>
      </w:r>
      <w:r w:rsidR="00307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г. </w:t>
      </w:r>
      <w:r w:rsidRPr="00B20E01">
        <w:rPr>
          <w:rFonts w:ascii="Times New Roman" w:eastAsia="Calibri" w:hAnsi="Times New Roman" w:cs="Times New Roman"/>
          <w:sz w:val="28"/>
          <w:szCs w:val="28"/>
          <w:lang w:val="ru-RU"/>
        </w:rPr>
        <w:t>можно считать:</w:t>
      </w:r>
    </w:p>
    <w:p w:rsidR="00FD1874" w:rsidRPr="00FD1874" w:rsidRDefault="00C41E4A" w:rsidP="004852AC">
      <w:pPr>
        <w:pStyle w:val="a4"/>
        <w:numPr>
          <w:ilvl w:val="0"/>
          <w:numId w:val="2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B1A71">
        <w:rPr>
          <w:rFonts w:eastAsia="Calibri"/>
          <w:b/>
          <w:i/>
          <w:sz w:val="28"/>
          <w:szCs w:val="28"/>
        </w:rPr>
        <w:t>Библиотечные выставки</w:t>
      </w:r>
      <w:r>
        <w:rPr>
          <w:rFonts w:eastAsia="Calibri"/>
          <w:b/>
          <w:i/>
          <w:sz w:val="28"/>
          <w:szCs w:val="28"/>
        </w:rPr>
        <w:t>,</w:t>
      </w:r>
      <w:r w:rsidR="008C6504">
        <w:rPr>
          <w:rFonts w:eastAsia="Calibri"/>
          <w:b/>
          <w:i/>
          <w:sz w:val="28"/>
          <w:szCs w:val="28"/>
        </w:rPr>
        <w:t xml:space="preserve"> </w:t>
      </w:r>
      <w:r w:rsidR="008C6504">
        <w:rPr>
          <w:rFonts w:eastAsia="Calibri"/>
          <w:bCs/>
          <w:iCs/>
          <w:sz w:val="28"/>
          <w:szCs w:val="28"/>
        </w:rPr>
        <w:t>традиционные и виртуальные</w:t>
      </w:r>
      <w:r w:rsidR="0052670B">
        <w:rPr>
          <w:sz w:val="28"/>
          <w:szCs w:val="28"/>
        </w:rPr>
        <w:t>.</w:t>
      </w:r>
      <w:r w:rsidR="00A2599A" w:rsidRPr="00C41E4A">
        <w:rPr>
          <w:sz w:val="28"/>
          <w:szCs w:val="28"/>
        </w:rPr>
        <w:t xml:space="preserve"> </w:t>
      </w:r>
      <w:r w:rsidR="0030749D">
        <w:rPr>
          <w:sz w:val="28"/>
          <w:szCs w:val="28"/>
        </w:rPr>
        <w:t xml:space="preserve">Интересен опыт выставочной работы Линевской д/б и Линевской п/б, </w:t>
      </w:r>
      <w:r w:rsidR="0030749D" w:rsidRPr="00652D8C">
        <w:rPr>
          <w:sz w:val="28"/>
          <w:szCs w:val="28"/>
        </w:rPr>
        <w:t>Чернореченск</w:t>
      </w:r>
      <w:r w:rsidR="0030749D">
        <w:rPr>
          <w:sz w:val="28"/>
          <w:szCs w:val="28"/>
        </w:rPr>
        <w:t xml:space="preserve">ой, Евсинской, Степнинской с/б. </w:t>
      </w:r>
    </w:p>
    <w:p w:rsidR="0052670B" w:rsidRDefault="00BB7A4C" w:rsidP="00FD1874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bookmarkStart w:id="100" w:name="_Hlk60579502"/>
      <w:r w:rsidR="0052670B">
        <w:rPr>
          <w:sz w:val="28"/>
          <w:szCs w:val="28"/>
        </w:rPr>
        <w:t xml:space="preserve">Линевской д/б </w:t>
      </w:r>
      <w:bookmarkEnd w:id="100"/>
      <w:r w:rsidR="0052670B">
        <w:rPr>
          <w:sz w:val="28"/>
          <w:szCs w:val="28"/>
        </w:rPr>
        <w:t>в</w:t>
      </w:r>
      <w:r w:rsidR="0052670B">
        <w:rPr>
          <w:color w:val="000000"/>
          <w:sz w:val="28"/>
          <w:szCs w:val="28"/>
        </w:rPr>
        <w:t xml:space="preserve"> 2020 году было оформлено 86</w:t>
      </w:r>
      <w:r w:rsidR="0052670B">
        <w:rPr>
          <w:color w:val="FF0000"/>
          <w:sz w:val="28"/>
          <w:szCs w:val="28"/>
        </w:rPr>
        <w:t xml:space="preserve"> </w:t>
      </w:r>
      <w:r w:rsidR="0052670B">
        <w:rPr>
          <w:color w:val="000000"/>
          <w:sz w:val="28"/>
          <w:szCs w:val="28"/>
        </w:rPr>
        <w:t xml:space="preserve">книжно-иллюстративных выставок, книговыдача - 385 книг и журналов. </w:t>
      </w:r>
      <w:hyperlink r:id="rId81" w:history="1">
        <w:r w:rsidR="00FD1874">
          <w:rPr>
            <w:rStyle w:val="a3"/>
            <w:color w:val="1155CC"/>
            <w:sz w:val="28"/>
            <w:szCs w:val="28"/>
          </w:rPr>
          <w:t>В</w:t>
        </w:r>
        <w:r w:rsidR="0052670B">
          <w:rPr>
            <w:rStyle w:val="a3"/>
            <w:color w:val="1155CC"/>
            <w:sz w:val="28"/>
            <w:szCs w:val="28"/>
          </w:rPr>
          <w:t xml:space="preserve">ыставка </w:t>
        </w:r>
        <w:r w:rsidR="0052670B">
          <w:rPr>
            <w:rStyle w:val="a3"/>
            <w:color w:val="1155CC"/>
            <w:sz w:val="28"/>
            <w:szCs w:val="28"/>
          </w:rPr>
          <w:lastRenderedPageBreak/>
          <w:t>одной книги</w:t>
        </w:r>
      </w:hyperlink>
      <w:r w:rsidR="0052670B">
        <w:rPr>
          <w:color w:val="000000"/>
          <w:sz w:val="28"/>
          <w:szCs w:val="28"/>
        </w:rPr>
        <w:t xml:space="preserve"> “Ложок. Из истории Искитимского каторжного лагеря”, </w:t>
      </w:r>
      <w:hyperlink r:id="rId82" w:history="1">
        <w:r w:rsidR="0052670B">
          <w:rPr>
            <w:rStyle w:val="a3"/>
            <w:color w:val="1155CC"/>
            <w:sz w:val="28"/>
            <w:szCs w:val="28"/>
            <w:shd w:val="clear" w:color="auto" w:fill="FFFFFF"/>
          </w:rPr>
          <w:t>выста</w:t>
        </w:r>
        <w:r w:rsidR="0052670B">
          <w:rPr>
            <w:rStyle w:val="a3"/>
            <w:color w:val="1155CC"/>
            <w:sz w:val="28"/>
            <w:szCs w:val="28"/>
            <w:shd w:val="clear" w:color="auto" w:fill="FFFFFF"/>
          </w:rPr>
          <w:t>в</w:t>
        </w:r>
        <w:r w:rsidR="0052670B">
          <w:rPr>
            <w:rStyle w:val="a3"/>
            <w:color w:val="1155CC"/>
            <w:sz w:val="28"/>
            <w:szCs w:val="28"/>
            <w:shd w:val="clear" w:color="auto" w:fill="FFFFFF"/>
          </w:rPr>
          <w:t>ка-совет</w:t>
        </w:r>
      </w:hyperlink>
      <w:r w:rsidR="0052670B">
        <w:rPr>
          <w:color w:val="000000"/>
          <w:sz w:val="28"/>
          <w:szCs w:val="28"/>
          <w:shd w:val="clear" w:color="auto" w:fill="FFFFFF"/>
        </w:rPr>
        <w:t xml:space="preserve"> </w:t>
      </w:r>
      <w:r w:rsidR="0052670B">
        <w:rPr>
          <w:color w:val="000000"/>
          <w:sz w:val="28"/>
          <w:szCs w:val="28"/>
        </w:rPr>
        <w:t xml:space="preserve">“Устрой пир для мамы”, </w:t>
      </w:r>
      <w:hyperlink r:id="rId83" w:history="1">
        <w:r w:rsidR="0052670B">
          <w:rPr>
            <w:rStyle w:val="a3"/>
            <w:color w:val="1155CC"/>
            <w:sz w:val="28"/>
            <w:szCs w:val="28"/>
          </w:rPr>
          <w:t>выставка-путеводитель</w:t>
        </w:r>
      </w:hyperlink>
      <w:r w:rsidR="0052670B">
        <w:rPr>
          <w:color w:val="000000"/>
          <w:sz w:val="28"/>
          <w:szCs w:val="28"/>
        </w:rPr>
        <w:t xml:space="preserve"> “Я познаю мир” и др</w:t>
      </w:r>
      <w:r w:rsidR="00C80159">
        <w:rPr>
          <w:color w:val="000000"/>
          <w:sz w:val="28"/>
          <w:szCs w:val="28"/>
        </w:rPr>
        <w:t>.</w:t>
      </w:r>
      <w:r w:rsidR="0052670B">
        <w:rPr>
          <w:color w:val="000000"/>
          <w:sz w:val="28"/>
          <w:szCs w:val="28"/>
        </w:rPr>
        <w:t xml:space="preserve">. </w:t>
      </w:r>
      <w:r w:rsidR="008C6504">
        <w:rPr>
          <w:color w:val="000000"/>
          <w:sz w:val="28"/>
          <w:szCs w:val="28"/>
        </w:rPr>
        <w:t>Кроме того, в</w:t>
      </w:r>
      <w:r w:rsidR="0052670B">
        <w:rPr>
          <w:color w:val="000000"/>
          <w:sz w:val="28"/>
          <w:szCs w:val="28"/>
          <w:shd w:val="clear" w:color="auto" w:fill="FFFFFF"/>
        </w:rPr>
        <w:t xml:space="preserve"> </w:t>
      </w:r>
      <w:r w:rsidR="008C6504">
        <w:rPr>
          <w:color w:val="000000"/>
          <w:sz w:val="28"/>
          <w:szCs w:val="28"/>
          <w:shd w:val="clear" w:color="auto" w:fill="FFFFFF"/>
        </w:rPr>
        <w:t xml:space="preserve">течение </w:t>
      </w:r>
      <w:r w:rsidR="0052670B">
        <w:rPr>
          <w:color w:val="000000"/>
          <w:sz w:val="28"/>
          <w:szCs w:val="28"/>
          <w:shd w:val="clear" w:color="auto" w:fill="FFFFFF"/>
        </w:rPr>
        <w:t>год</w:t>
      </w:r>
      <w:r w:rsidR="008C6504">
        <w:rPr>
          <w:color w:val="000000"/>
          <w:sz w:val="28"/>
          <w:szCs w:val="28"/>
          <w:shd w:val="clear" w:color="auto" w:fill="FFFFFF"/>
        </w:rPr>
        <w:t>а</w:t>
      </w:r>
      <w:r w:rsidR="0052670B">
        <w:rPr>
          <w:color w:val="000000"/>
          <w:sz w:val="28"/>
          <w:szCs w:val="28"/>
          <w:shd w:val="clear" w:color="auto" w:fill="FFFFFF"/>
        </w:rPr>
        <w:t xml:space="preserve"> библиотекарями Линевской д/б было создано 15 </w:t>
      </w:r>
      <w:hyperlink r:id="rId84" w:history="1">
        <w:r w:rsidR="0052670B">
          <w:rPr>
            <w:rStyle w:val="a3"/>
            <w:color w:val="1155CC"/>
            <w:sz w:val="28"/>
            <w:szCs w:val="28"/>
            <w:shd w:val="clear" w:color="auto" w:fill="FFFFFF"/>
          </w:rPr>
          <w:t>виртуальных</w:t>
        </w:r>
      </w:hyperlink>
      <w:r w:rsidR="0052670B">
        <w:rPr>
          <w:color w:val="000000"/>
          <w:sz w:val="28"/>
          <w:szCs w:val="28"/>
          <w:shd w:val="clear" w:color="auto" w:fill="FFFFFF"/>
        </w:rPr>
        <w:t xml:space="preserve"> выставок. </w:t>
      </w:r>
    </w:p>
    <w:p w:rsidR="005711A5" w:rsidRPr="00652D8C" w:rsidRDefault="005711A5" w:rsidP="006F18E7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2D8C">
        <w:rPr>
          <w:rFonts w:ascii="Times New Roman" w:hAnsi="Times New Roman" w:cs="Times New Roman"/>
          <w:sz w:val="28"/>
          <w:szCs w:val="28"/>
        </w:rPr>
        <w:t>Чернореченская с/б</w:t>
      </w:r>
      <w:r w:rsidR="00B3325C" w:rsidRPr="00652D8C">
        <w:rPr>
          <w:rFonts w:ascii="Times New Roman" w:hAnsi="Times New Roman" w:cs="Times New Roman"/>
          <w:sz w:val="28"/>
          <w:szCs w:val="28"/>
        </w:rPr>
        <w:t>, отметившая в 2020 г. 85-летие,</w:t>
      </w:r>
      <w:r w:rsidRPr="00652D8C">
        <w:rPr>
          <w:rFonts w:ascii="Times New Roman" w:hAnsi="Times New Roman" w:cs="Times New Roman"/>
          <w:sz w:val="28"/>
          <w:szCs w:val="28"/>
        </w:rPr>
        <w:t xml:space="preserve"> посвятили несколько в</w:t>
      </w:r>
      <w:r w:rsidRPr="00652D8C">
        <w:rPr>
          <w:rFonts w:ascii="Times New Roman" w:hAnsi="Times New Roman" w:cs="Times New Roman"/>
          <w:sz w:val="28"/>
          <w:szCs w:val="28"/>
        </w:rPr>
        <w:t>ы</w:t>
      </w:r>
      <w:r w:rsidRPr="00652D8C">
        <w:rPr>
          <w:rFonts w:ascii="Times New Roman" w:hAnsi="Times New Roman" w:cs="Times New Roman"/>
          <w:sz w:val="28"/>
          <w:szCs w:val="28"/>
        </w:rPr>
        <w:t xml:space="preserve">ставок </w:t>
      </w:r>
      <w:r w:rsidR="00B3325C" w:rsidRPr="00652D8C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652D8C">
        <w:rPr>
          <w:rFonts w:ascii="Times New Roman" w:hAnsi="Times New Roman" w:cs="Times New Roman"/>
          <w:sz w:val="28"/>
          <w:szCs w:val="28"/>
        </w:rPr>
        <w:t>лучшим читателям</w:t>
      </w:r>
      <w:r w:rsidR="00B3325C" w:rsidRPr="00652D8C">
        <w:rPr>
          <w:rFonts w:ascii="Times New Roman" w:hAnsi="Times New Roman" w:cs="Times New Roman"/>
          <w:sz w:val="28"/>
          <w:szCs w:val="28"/>
        </w:rPr>
        <w:t xml:space="preserve">: </w:t>
      </w:r>
      <w:r w:rsidRPr="00652D8C">
        <w:rPr>
          <w:rFonts w:ascii="Times New Roman" w:hAnsi="Times New Roman" w:cs="Times New Roman"/>
          <w:i/>
          <w:sz w:val="28"/>
          <w:szCs w:val="28"/>
        </w:rPr>
        <w:t>Выставка-бенефис</w:t>
      </w:r>
      <w:r w:rsidRPr="00652D8C">
        <w:rPr>
          <w:rFonts w:ascii="Times New Roman" w:hAnsi="Times New Roman" w:cs="Times New Roman"/>
          <w:sz w:val="28"/>
          <w:szCs w:val="28"/>
        </w:rPr>
        <w:t xml:space="preserve"> «Миры Стаса Чернав</w:t>
      </w:r>
      <w:r w:rsidRPr="00652D8C">
        <w:rPr>
          <w:rFonts w:ascii="Times New Roman" w:hAnsi="Times New Roman" w:cs="Times New Roman"/>
          <w:sz w:val="28"/>
          <w:szCs w:val="28"/>
        </w:rPr>
        <w:t>и</w:t>
      </w:r>
      <w:r w:rsidRPr="00652D8C">
        <w:rPr>
          <w:rFonts w:ascii="Times New Roman" w:hAnsi="Times New Roman" w:cs="Times New Roman"/>
          <w:sz w:val="28"/>
          <w:szCs w:val="28"/>
        </w:rPr>
        <w:t>на»</w:t>
      </w:r>
      <w:r w:rsidR="00C80159">
        <w:rPr>
          <w:rFonts w:ascii="Times New Roman" w:hAnsi="Times New Roman" w:cs="Times New Roman"/>
          <w:sz w:val="28"/>
          <w:szCs w:val="28"/>
        </w:rPr>
        <w:t>,</w:t>
      </w:r>
      <w:r w:rsidRPr="00652D8C">
        <w:rPr>
          <w:rFonts w:ascii="Times New Roman" w:hAnsi="Times New Roman" w:cs="Times New Roman"/>
          <w:sz w:val="28"/>
          <w:szCs w:val="28"/>
        </w:rPr>
        <w:t xml:space="preserve"> </w:t>
      </w:r>
      <w:r w:rsidRPr="00652D8C">
        <w:rPr>
          <w:rFonts w:ascii="Times New Roman" w:hAnsi="Times New Roman" w:cs="Times New Roman"/>
          <w:i/>
          <w:sz w:val="28"/>
          <w:szCs w:val="28"/>
        </w:rPr>
        <w:t>Выставка-обзор</w:t>
      </w:r>
      <w:r w:rsidRPr="00652D8C">
        <w:rPr>
          <w:rFonts w:ascii="Times New Roman" w:hAnsi="Times New Roman" w:cs="Times New Roman"/>
          <w:sz w:val="28"/>
          <w:szCs w:val="28"/>
        </w:rPr>
        <w:t xml:space="preserve"> «Лётчики, пилоты, книги, самолёты» </w:t>
      </w:r>
      <w:r w:rsidR="00C80159">
        <w:rPr>
          <w:rFonts w:ascii="Times New Roman" w:hAnsi="Times New Roman" w:cs="Times New Roman"/>
          <w:sz w:val="28"/>
          <w:szCs w:val="28"/>
        </w:rPr>
        <w:t xml:space="preserve">(посвящена </w:t>
      </w:r>
      <w:r w:rsidRPr="00652D8C">
        <w:rPr>
          <w:rFonts w:ascii="Times New Roman" w:hAnsi="Times New Roman" w:cs="Times New Roman"/>
          <w:sz w:val="28"/>
          <w:szCs w:val="28"/>
        </w:rPr>
        <w:t>ст</w:t>
      </w:r>
      <w:r w:rsidRPr="00652D8C">
        <w:rPr>
          <w:rFonts w:ascii="Times New Roman" w:hAnsi="Times New Roman" w:cs="Times New Roman"/>
          <w:sz w:val="28"/>
          <w:szCs w:val="28"/>
        </w:rPr>
        <w:t>а</w:t>
      </w:r>
      <w:r w:rsidRPr="00652D8C">
        <w:rPr>
          <w:rFonts w:ascii="Times New Roman" w:hAnsi="Times New Roman" w:cs="Times New Roman"/>
          <w:sz w:val="28"/>
          <w:szCs w:val="28"/>
        </w:rPr>
        <w:t>рейшему читателю Николаю Гусеву</w:t>
      </w:r>
      <w:r w:rsidR="00C80159">
        <w:rPr>
          <w:rFonts w:ascii="Times New Roman" w:hAnsi="Times New Roman" w:cs="Times New Roman"/>
          <w:sz w:val="28"/>
          <w:szCs w:val="28"/>
        </w:rPr>
        <w:t>)</w:t>
      </w:r>
      <w:r w:rsidRPr="00652D8C">
        <w:rPr>
          <w:rFonts w:ascii="Times New Roman" w:hAnsi="Times New Roman" w:cs="Times New Roman"/>
          <w:sz w:val="28"/>
          <w:szCs w:val="28"/>
        </w:rPr>
        <w:t xml:space="preserve">, </w:t>
      </w:r>
      <w:r w:rsidRPr="00652D8C">
        <w:rPr>
          <w:rFonts w:ascii="Times New Roman" w:hAnsi="Times New Roman" w:cs="Times New Roman"/>
          <w:i/>
          <w:sz w:val="28"/>
          <w:szCs w:val="28"/>
        </w:rPr>
        <w:t>Выставка-обзор</w:t>
      </w:r>
      <w:r w:rsidRPr="00652D8C">
        <w:rPr>
          <w:rFonts w:ascii="Times New Roman" w:hAnsi="Times New Roman" w:cs="Times New Roman"/>
          <w:sz w:val="28"/>
          <w:szCs w:val="28"/>
        </w:rPr>
        <w:t xml:space="preserve"> «Как прочитать 50 книг? Спроси у Насти Новиковой». На выставке представлены книги и досье читателя: имя, </w:t>
      </w:r>
      <w:r w:rsidR="00601AF3" w:rsidRPr="00652D8C">
        <w:rPr>
          <w:rFonts w:ascii="Times New Roman" w:hAnsi="Times New Roman" w:cs="Times New Roman"/>
          <w:sz w:val="28"/>
          <w:szCs w:val="28"/>
        </w:rPr>
        <w:t xml:space="preserve">читательский </w:t>
      </w:r>
      <w:r w:rsidRPr="00652D8C">
        <w:rPr>
          <w:rFonts w:ascii="Times New Roman" w:hAnsi="Times New Roman" w:cs="Times New Roman"/>
          <w:sz w:val="28"/>
          <w:szCs w:val="28"/>
        </w:rPr>
        <w:t xml:space="preserve">стаж, </w:t>
      </w:r>
      <w:r w:rsidR="00601AF3" w:rsidRPr="00652D8C">
        <w:rPr>
          <w:rFonts w:ascii="Times New Roman" w:hAnsi="Times New Roman" w:cs="Times New Roman"/>
          <w:sz w:val="28"/>
          <w:szCs w:val="28"/>
        </w:rPr>
        <w:t>читательские предпочтения.</w:t>
      </w:r>
    </w:p>
    <w:p w:rsidR="0052670B" w:rsidRPr="0006061B" w:rsidRDefault="00CA53AF" w:rsidP="00994BB4">
      <w:pPr>
        <w:pStyle w:val="a4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i/>
          <w:sz w:val="28"/>
          <w:szCs w:val="28"/>
          <w:highlight w:val="yellow"/>
        </w:rPr>
      </w:pPr>
      <w:r w:rsidRPr="0006061B">
        <w:rPr>
          <w:rFonts w:eastAsia="Calibri"/>
          <w:b/>
          <w:i/>
          <w:sz w:val="28"/>
          <w:szCs w:val="28"/>
        </w:rPr>
        <w:t>А</w:t>
      </w:r>
      <w:r w:rsidR="0035609E" w:rsidRPr="0006061B">
        <w:rPr>
          <w:rFonts w:eastAsia="Calibri"/>
          <w:b/>
          <w:i/>
          <w:sz w:val="28"/>
          <w:szCs w:val="28"/>
        </w:rPr>
        <w:t>кции</w:t>
      </w:r>
      <w:r w:rsidR="00036E2E" w:rsidRPr="0006061B">
        <w:rPr>
          <w:rFonts w:eastAsia="Calibri"/>
          <w:b/>
          <w:i/>
          <w:sz w:val="28"/>
          <w:szCs w:val="28"/>
        </w:rPr>
        <w:t>,</w:t>
      </w:r>
      <w:r w:rsidR="00AF4262" w:rsidRPr="0006061B">
        <w:rPr>
          <w:rFonts w:eastAsia="Calibri"/>
          <w:b/>
          <w:i/>
          <w:sz w:val="28"/>
          <w:szCs w:val="28"/>
        </w:rPr>
        <w:t xml:space="preserve"> </w:t>
      </w:r>
      <w:r w:rsidR="00036E2E" w:rsidRPr="0006061B">
        <w:rPr>
          <w:rFonts w:eastAsia="Calibri"/>
          <w:sz w:val="28"/>
          <w:szCs w:val="28"/>
        </w:rPr>
        <w:t xml:space="preserve">например, </w:t>
      </w:r>
      <w:r w:rsidR="00993BF4" w:rsidRPr="0006061B">
        <w:rPr>
          <w:color w:val="000000"/>
          <w:sz w:val="28"/>
          <w:szCs w:val="28"/>
        </w:rPr>
        <w:t>«Читать – модно» (Верх-Коенская с/б)</w:t>
      </w:r>
      <w:r w:rsidR="00AF4262" w:rsidRPr="0006061B">
        <w:rPr>
          <w:color w:val="000000"/>
          <w:sz w:val="28"/>
          <w:szCs w:val="28"/>
        </w:rPr>
        <w:t xml:space="preserve">, </w:t>
      </w:r>
      <w:r w:rsidR="00911955" w:rsidRPr="0006061B">
        <w:rPr>
          <w:sz w:val="28"/>
          <w:szCs w:val="28"/>
        </w:rPr>
        <w:t>«Вспомни о Победе – прочти книгу о войне»</w:t>
      </w:r>
      <w:r w:rsidR="00911955" w:rsidRPr="0006061B">
        <w:rPr>
          <w:color w:val="000000"/>
          <w:sz w:val="28"/>
          <w:szCs w:val="28"/>
        </w:rPr>
        <w:t xml:space="preserve"> (Шибковская с/б), «</w:t>
      </w:r>
      <w:r w:rsidR="00DD7621" w:rsidRPr="0006061B">
        <w:rPr>
          <w:sz w:val="28"/>
          <w:szCs w:val="28"/>
        </w:rPr>
        <w:t xml:space="preserve">Быть читателем стремись – в библиотеку запишись!» (Новолоктевская с/б), </w:t>
      </w:r>
      <w:r w:rsidR="00FD1874" w:rsidRPr="0006061B">
        <w:rPr>
          <w:rFonts w:eastAsia="Calibri"/>
          <w:b/>
          <w:i/>
          <w:sz w:val="28"/>
          <w:szCs w:val="28"/>
        </w:rPr>
        <w:t>онлайн-акции</w:t>
      </w:r>
      <w:r w:rsidR="00CD3BF0">
        <w:rPr>
          <w:rFonts w:eastAsia="Calibri"/>
          <w:b/>
          <w:i/>
          <w:sz w:val="28"/>
          <w:szCs w:val="28"/>
        </w:rPr>
        <w:t xml:space="preserve"> </w:t>
      </w:r>
      <w:r w:rsidR="00CD3BF0" w:rsidRPr="00F72213">
        <w:rPr>
          <w:sz w:val="28"/>
          <w:szCs w:val="28"/>
        </w:rPr>
        <w:t>«Читаем Пу</w:t>
      </w:r>
      <w:r w:rsidR="00CD3BF0" w:rsidRPr="00F72213">
        <w:rPr>
          <w:sz w:val="28"/>
          <w:szCs w:val="28"/>
        </w:rPr>
        <w:t>ш</w:t>
      </w:r>
      <w:r w:rsidR="00CD3BF0" w:rsidRPr="00F72213">
        <w:rPr>
          <w:sz w:val="28"/>
          <w:szCs w:val="28"/>
        </w:rPr>
        <w:t>кина»</w:t>
      </w:r>
      <w:r w:rsidR="00994BB4">
        <w:rPr>
          <w:sz w:val="28"/>
          <w:szCs w:val="28"/>
        </w:rPr>
        <w:t xml:space="preserve">, </w:t>
      </w:r>
      <w:r w:rsidR="00994BB4" w:rsidRPr="00994BB4">
        <w:rPr>
          <w:sz w:val="28"/>
          <w:szCs w:val="28"/>
        </w:rPr>
        <w:t>«Той женщине, чье имя МАТЬ!».</w:t>
      </w:r>
      <w:r w:rsidR="00CD3BF0" w:rsidRPr="00F72213">
        <w:rPr>
          <w:sz w:val="28"/>
          <w:szCs w:val="28"/>
        </w:rPr>
        <w:t xml:space="preserve"> </w:t>
      </w:r>
      <w:r w:rsidR="002C0EDA" w:rsidRPr="0006061B">
        <w:rPr>
          <w:rFonts w:eastAsia="Calibri"/>
          <w:b/>
          <w:i/>
          <w:sz w:val="28"/>
          <w:szCs w:val="28"/>
        </w:rPr>
        <w:t xml:space="preserve"> </w:t>
      </w:r>
    </w:p>
    <w:p w:rsidR="00FD1874" w:rsidRPr="00FD1874" w:rsidRDefault="00FD1874" w:rsidP="00751317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Всероссийских </w:t>
      </w:r>
      <w:r w:rsidRPr="0006061B">
        <w:rPr>
          <w:rFonts w:ascii="Times New Roman" w:hAnsi="Times New Roman" w:cs="Times New Roman"/>
          <w:sz w:val="28"/>
          <w:szCs w:val="28"/>
        </w:rPr>
        <w:t>конкурсах,</w:t>
      </w:r>
      <w:r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Pr="0006061B">
        <w:rPr>
          <w:rFonts w:ascii="Times New Roman" w:hAnsi="Times New Roman" w:cs="Times New Roman"/>
          <w:sz w:val="28"/>
          <w:szCs w:val="28"/>
        </w:rPr>
        <w:t>конкурс юных чтецов</w:t>
      </w:r>
      <w:r w:rsidRPr="00DE1D22">
        <w:rPr>
          <w:rFonts w:ascii="Times New Roman" w:hAnsi="Times New Roman" w:cs="Times New Roman"/>
          <w:sz w:val="28"/>
          <w:szCs w:val="28"/>
        </w:rPr>
        <w:t xml:space="preserve"> «</w:t>
      </w:r>
      <w:r w:rsidRPr="00060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Живая классика</w:t>
      </w:r>
      <w:r w:rsidRPr="00DE1D22">
        <w:rPr>
          <w:rFonts w:ascii="Times New Roman" w:hAnsi="Times New Roman" w:cs="Times New Roman"/>
          <w:sz w:val="28"/>
          <w:szCs w:val="28"/>
        </w:rPr>
        <w:t xml:space="preserve">», </w:t>
      </w:r>
      <w:r w:rsidRPr="00FD18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Чемпионат России по чтению вслух</w:t>
      </w:r>
      <w:r w:rsidRPr="00DE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«Страница 21»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6FA5" w:rsidRPr="00226FA5" w:rsidRDefault="00FD1874" w:rsidP="000545A6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B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Организация</w:t>
      </w:r>
      <w:r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B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районных</w:t>
      </w:r>
      <w:r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226FA5"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6FA5" w:rsidRPr="00226FA5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226FA5" w:rsidRPr="00226FA5">
        <w:rPr>
          <w:rFonts w:ascii="Times New Roman" w:hAnsi="Times New Roman" w:cs="Times New Roman"/>
          <w:bCs/>
          <w:i/>
          <w:iCs/>
          <w:sz w:val="28"/>
          <w:szCs w:val="28"/>
        </w:rPr>
        <w:t>поэтический видео-марафон</w:t>
      </w:r>
      <w:r w:rsidR="00226FA5" w:rsidRPr="00226FA5">
        <w:rPr>
          <w:rFonts w:ascii="Times New Roman" w:hAnsi="Times New Roman" w:cs="Times New Roman"/>
          <w:bCs/>
          <w:sz w:val="28"/>
          <w:szCs w:val="28"/>
        </w:rPr>
        <w:t xml:space="preserve"> «75 стихов о войне – во имя мира», </w:t>
      </w:r>
      <w:r w:rsidR="00226FA5" w:rsidRPr="00226FA5">
        <w:rPr>
          <w:rFonts w:ascii="Times New Roman" w:hAnsi="Times New Roman" w:cs="Times New Roman"/>
          <w:bCs/>
          <w:i/>
          <w:iCs/>
          <w:sz w:val="28"/>
          <w:szCs w:val="28"/>
        </w:rPr>
        <w:t>видео-конкурс</w:t>
      </w:r>
      <w:r w:rsidR="00226FA5" w:rsidRPr="00226FA5">
        <w:rPr>
          <w:rFonts w:ascii="Times New Roman" w:hAnsi="Times New Roman" w:cs="Times New Roman"/>
          <w:bCs/>
          <w:sz w:val="28"/>
          <w:szCs w:val="28"/>
        </w:rPr>
        <w:t xml:space="preserve"> «Оду малой р</w:t>
      </w:r>
      <w:r w:rsidR="00226FA5" w:rsidRPr="00226FA5">
        <w:rPr>
          <w:rFonts w:ascii="Times New Roman" w:hAnsi="Times New Roman" w:cs="Times New Roman"/>
          <w:bCs/>
          <w:sz w:val="28"/>
          <w:szCs w:val="28"/>
        </w:rPr>
        <w:t>о</w:t>
      </w:r>
      <w:r w:rsidR="00226FA5" w:rsidRPr="00226FA5">
        <w:rPr>
          <w:rFonts w:ascii="Times New Roman" w:hAnsi="Times New Roman" w:cs="Times New Roman"/>
          <w:bCs/>
          <w:sz w:val="28"/>
          <w:szCs w:val="28"/>
        </w:rPr>
        <w:t xml:space="preserve">дине пою», </w:t>
      </w:r>
      <w:r w:rsidR="00226FA5" w:rsidRPr="00226F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творческий видео-конкурс</w:t>
      </w:r>
      <w:r w:rsidR="00226FA5"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«Битва талантов» в рамках социально значимого проекта РДБ «</w:t>
      </w:r>
      <w:r w:rsidR="00226FA5" w:rsidRPr="00226FA5">
        <w:rPr>
          <w:rFonts w:ascii="Times New Roman" w:hAnsi="Times New Roman" w:cs="Times New Roman"/>
          <w:bCs/>
          <w:color w:val="000000"/>
          <w:sz w:val="28"/>
          <w:szCs w:val="28"/>
        </w:rPr>
        <w:t>Театр волшебных кукол</w:t>
      </w:r>
      <w:r w:rsidR="00226FA5"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226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26FA5" w:rsidRPr="00226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емейный фотоконкурс</w:t>
      </w:r>
      <w:r w:rsidR="00226FA5" w:rsidRPr="002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«Любимые сказки»</w:t>
      </w:r>
      <w:r w:rsidR="00226FA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26FA5" w:rsidRPr="0022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1A3D" w:rsidRPr="00E24BDA" w:rsidRDefault="00DA1A3D" w:rsidP="00DA1A3D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487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Литературные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52D8C">
        <w:rPr>
          <w:rFonts w:ascii="Times New Roman" w:hAnsi="Times New Roman" w:cs="Times New Roman"/>
          <w:sz w:val="28"/>
          <w:szCs w:val="28"/>
        </w:rPr>
        <w:t>«Суждение. Первая пятилетка»</w:t>
      </w:r>
      <w:r>
        <w:rPr>
          <w:rFonts w:ascii="Times New Roman" w:hAnsi="Times New Roman" w:cs="Times New Roman"/>
          <w:sz w:val="28"/>
          <w:szCs w:val="28"/>
        </w:rPr>
        <w:t xml:space="preserve">, поддержанный отделом молодежной политики администрации Искитимского района (Линевская п/б), </w:t>
      </w:r>
      <w:r w:rsidR="00744B95">
        <w:rPr>
          <w:rFonts w:ascii="Times New Roman" w:hAnsi="Times New Roman" w:cs="Times New Roman"/>
          <w:sz w:val="28"/>
          <w:szCs w:val="28"/>
        </w:rPr>
        <w:t xml:space="preserve">виртуальные проекты </w:t>
      </w:r>
      <w:r w:rsidRPr="00487829">
        <w:rPr>
          <w:rFonts w:ascii="Times New Roman" w:hAnsi="Times New Roman" w:cs="Times New Roman"/>
          <w:bCs/>
          <w:sz w:val="28"/>
          <w:szCs w:val="28"/>
        </w:rPr>
        <w:t>"Читаем Альберта Лиханова вместе"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B95" w:rsidRPr="00744B95">
        <w:rPr>
          <w:rFonts w:ascii="Times New Roman" w:hAnsi="Times New Roman" w:cs="Times New Roman"/>
          <w:bCs/>
          <w:sz w:val="28"/>
          <w:szCs w:val="28"/>
        </w:rPr>
        <w:t>и «</w:t>
      </w:r>
      <w:r w:rsidR="00C80159" w:rsidRPr="00744B95">
        <w:rPr>
          <w:rFonts w:ascii="Times New Roman" w:hAnsi="Times New Roman" w:cs="Times New Roman"/>
          <w:bCs/>
          <w:sz w:val="28"/>
          <w:szCs w:val="28"/>
        </w:rPr>
        <w:t>Большие снега</w:t>
      </w:r>
      <w:r w:rsidR="00C80159">
        <w:rPr>
          <w:rFonts w:ascii="Times New Roman" w:hAnsi="Times New Roman" w:cs="Times New Roman"/>
          <w:bCs/>
          <w:sz w:val="28"/>
          <w:szCs w:val="28"/>
        </w:rPr>
        <w:t>.</w:t>
      </w:r>
      <w:r w:rsidR="00C80159" w:rsidRPr="00744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B95" w:rsidRPr="00744B95">
        <w:rPr>
          <w:rFonts w:ascii="Times New Roman" w:hAnsi="Times New Roman" w:cs="Times New Roman"/>
          <w:bCs/>
          <w:sz w:val="28"/>
          <w:szCs w:val="28"/>
        </w:rPr>
        <w:t>Рождественские встречи»:</w:t>
      </w:r>
      <w:r w:rsidR="00744B95" w:rsidRPr="00635D77">
        <w:rPr>
          <w:rFonts w:ascii="Times New Roman" w:hAnsi="Times New Roman" w:cs="Times New Roman"/>
          <w:sz w:val="28"/>
          <w:szCs w:val="28"/>
        </w:rPr>
        <w:t xml:space="preserve"> творческие портреты Г.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Прашкевача, Н.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Закусиной, Т.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Пьянковой, Ю.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Магалифа, Е.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Стюарт, Н.</w:t>
      </w:r>
      <w:r w:rsidR="00744B95">
        <w:rPr>
          <w:rFonts w:ascii="Times New Roman" w:hAnsi="Times New Roman" w:cs="Times New Roman"/>
          <w:sz w:val="28"/>
          <w:szCs w:val="28"/>
        </w:rPr>
        <w:t xml:space="preserve"> </w:t>
      </w:r>
      <w:r w:rsidR="00744B95" w:rsidRPr="00635D77">
        <w:rPr>
          <w:rFonts w:ascii="Times New Roman" w:hAnsi="Times New Roman" w:cs="Times New Roman"/>
          <w:sz w:val="28"/>
          <w:szCs w:val="28"/>
        </w:rPr>
        <w:t>Сам</w:t>
      </w:r>
      <w:r w:rsidR="00744B95" w:rsidRPr="00635D77">
        <w:rPr>
          <w:rFonts w:ascii="Times New Roman" w:hAnsi="Times New Roman" w:cs="Times New Roman"/>
          <w:sz w:val="28"/>
          <w:szCs w:val="28"/>
        </w:rPr>
        <w:t>о</w:t>
      </w:r>
      <w:r w:rsidR="00744B95" w:rsidRPr="00635D77">
        <w:rPr>
          <w:rFonts w:ascii="Times New Roman" w:hAnsi="Times New Roman" w:cs="Times New Roman"/>
          <w:sz w:val="28"/>
          <w:szCs w:val="28"/>
        </w:rPr>
        <w:t xml:space="preserve">хина в форме видеороликов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(Чернореченская с/б), </w:t>
      </w:r>
      <w:r w:rsidR="00E24BDA">
        <w:rPr>
          <w:rFonts w:ascii="Times New Roman" w:hAnsi="Times New Roman" w:cs="Times New Roman"/>
          <w:bCs/>
          <w:sz w:val="28"/>
          <w:szCs w:val="28"/>
        </w:rPr>
        <w:t>«</w:t>
      </w:r>
      <w:r w:rsidR="00E24BDA" w:rsidRPr="00E24BDA">
        <w:rPr>
          <w:rFonts w:ascii="Times New Roman" w:hAnsi="Times New Roman" w:cs="Times New Roman"/>
          <w:bCs/>
          <w:color w:val="000000"/>
          <w:sz w:val="28"/>
          <w:szCs w:val="28"/>
        </w:rPr>
        <w:t>Книги для памяти</w:t>
      </w:r>
      <w:r w:rsidR="00E24BDA">
        <w:rPr>
          <w:rFonts w:ascii="Times New Roman" w:hAnsi="Times New Roman" w:cs="Times New Roman"/>
          <w:bCs/>
          <w:color w:val="000000"/>
          <w:sz w:val="28"/>
          <w:szCs w:val="28"/>
        </w:rPr>
        <w:t>» (Л</w:t>
      </w:r>
      <w:r w:rsidR="00E24BD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24BDA">
        <w:rPr>
          <w:rFonts w:ascii="Times New Roman" w:hAnsi="Times New Roman" w:cs="Times New Roman"/>
          <w:bCs/>
          <w:color w:val="000000"/>
          <w:sz w:val="28"/>
          <w:szCs w:val="28"/>
        </w:rPr>
        <w:t>невская д/б).</w:t>
      </w:r>
    </w:p>
    <w:p w:rsidR="00487829" w:rsidRPr="00487829" w:rsidRDefault="00214498" w:rsidP="00652D8C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52D8C">
        <w:rPr>
          <w:rFonts w:ascii="Times New Roman" w:eastAsia="Calibri" w:hAnsi="Times New Roman" w:cs="Times New Roman"/>
          <w:sz w:val="28"/>
          <w:szCs w:val="28"/>
        </w:rPr>
        <w:t>Мероприятия оригинальные, запоминающиеся, вызывающие обсуждения, например,</w:t>
      </w:r>
      <w:r w:rsidRPr="00652D8C">
        <w:rPr>
          <w:rFonts w:eastAsia="Calibri"/>
          <w:sz w:val="28"/>
          <w:szCs w:val="28"/>
        </w:rPr>
        <w:t xml:space="preserve"> </w:t>
      </w:r>
      <w:r w:rsidR="007A4ED7" w:rsidRPr="00652D8C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="006722DF" w:rsidRPr="00652D8C">
        <w:rPr>
          <w:rFonts w:ascii="Times New Roman" w:eastAsia="Calibri" w:hAnsi="Times New Roman" w:cs="Times New Roman"/>
          <w:b/>
          <w:i/>
          <w:sz w:val="28"/>
          <w:szCs w:val="28"/>
        </w:rPr>
        <w:t>итературно-интеллектуальные игры</w:t>
      </w:r>
      <w:r w:rsidR="006722DF" w:rsidRPr="00652D8C">
        <w:rPr>
          <w:rFonts w:ascii="Times New Roman" w:eastAsia="Calibri" w:hAnsi="Times New Roman" w:cs="Times New Roman"/>
          <w:sz w:val="28"/>
          <w:szCs w:val="28"/>
        </w:rPr>
        <w:t xml:space="preserve"> «Суждение»</w:t>
      </w:r>
      <w:r w:rsidR="0079534E" w:rsidRPr="00652D8C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79534E" w:rsidRPr="00652D8C">
        <w:rPr>
          <w:rFonts w:ascii="Times New Roman" w:eastAsia="Calibri" w:hAnsi="Times New Roman" w:cs="Times New Roman"/>
          <w:sz w:val="28"/>
          <w:szCs w:val="28"/>
        </w:rPr>
        <w:lastRenderedPageBreak/>
        <w:t>про</w:t>
      </w:r>
      <w:r w:rsidR="00962297" w:rsidRPr="00652D8C">
        <w:rPr>
          <w:rFonts w:ascii="Times New Roman" w:eastAsia="Calibri" w:hAnsi="Times New Roman" w:cs="Times New Roman"/>
          <w:sz w:val="28"/>
          <w:szCs w:val="28"/>
        </w:rPr>
        <w:t>ходят</w:t>
      </w:r>
      <w:r w:rsidR="0079534E" w:rsidRPr="00652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297" w:rsidRPr="00652D8C">
        <w:rPr>
          <w:rFonts w:ascii="Times New Roman" w:eastAsia="Calibri" w:hAnsi="Times New Roman" w:cs="Times New Roman"/>
          <w:sz w:val="28"/>
          <w:szCs w:val="28"/>
        </w:rPr>
        <w:t>в Линевской п/б</w:t>
      </w:r>
      <w:r w:rsidR="0052670B" w:rsidRPr="00652D8C">
        <w:rPr>
          <w:rFonts w:ascii="Times New Roman" w:eastAsia="Calibri" w:hAnsi="Times New Roman" w:cs="Times New Roman"/>
          <w:sz w:val="28"/>
          <w:szCs w:val="28"/>
        </w:rPr>
        <w:t xml:space="preserve"> в течение пяти лет</w:t>
      </w:r>
      <w:r w:rsidR="00962297" w:rsidRPr="00652D8C">
        <w:rPr>
          <w:rFonts w:ascii="Times New Roman" w:eastAsia="Calibri" w:hAnsi="Times New Roman" w:cs="Times New Roman"/>
          <w:sz w:val="28"/>
          <w:szCs w:val="28"/>
        </w:rPr>
        <w:t>, постоянно изменяясь и разв</w:t>
      </w:r>
      <w:r w:rsidR="00962297" w:rsidRPr="00652D8C">
        <w:rPr>
          <w:rFonts w:ascii="Times New Roman" w:eastAsia="Calibri" w:hAnsi="Times New Roman" w:cs="Times New Roman"/>
          <w:sz w:val="28"/>
          <w:szCs w:val="28"/>
        </w:rPr>
        <w:t>и</w:t>
      </w:r>
      <w:r w:rsidR="00962297" w:rsidRPr="00652D8C">
        <w:rPr>
          <w:rFonts w:ascii="Times New Roman" w:eastAsia="Calibri" w:hAnsi="Times New Roman" w:cs="Times New Roman"/>
          <w:sz w:val="28"/>
          <w:szCs w:val="28"/>
        </w:rPr>
        <w:t xml:space="preserve">ваясь. </w:t>
      </w:r>
      <w:r w:rsidR="00036E2E" w:rsidRPr="00652D8C">
        <w:rPr>
          <w:rFonts w:ascii="Times New Roman" w:eastAsia="Calibri" w:hAnsi="Times New Roman" w:cs="Times New Roman"/>
          <w:sz w:val="28"/>
          <w:szCs w:val="28"/>
        </w:rPr>
        <w:t>З</w:t>
      </w:r>
      <w:r w:rsidR="00036E2E" w:rsidRPr="00652D8C">
        <w:rPr>
          <w:rFonts w:ascii="Times New Roman" w:hAnsi="Times New Roman" w:cs="Times New Roman"/>
          <w:sz w:val="28"/>
          <w:szCs w:val="28"/>
        </w:rPr>
        <w:t xml:space="preserve">а время своего существования игры сделали скромный читальный зал посёлка Линево центром притяжения интеллектуалов со всей области. </w:t>
      </w:r>
    </w:p>
    <w:p w:rsidR="009B24BF" w:rsidRPr="003E2EB5" w:rsidRDefault="002212D0" w:rsidP="004852AC">
      <w:pPr>
        <w:pStyle w:val="a5"/>
        <w:numPr>
          <w:ilvl w:val="0"/>
          <w:numId w:val="2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</w:rPr>
      </w:pPr>
      <w:r w:rsidRPr="003E2EB5">
        <w:rPr>
          <w:rFonts w:ascii="Times New Roman" w:hAnsi="Times New Roman" w:cs="Times New Roman"/>
          <w:b/>
          <w:i/>
          <w:sz w:val="28"/>
          <w:szCs w:val="28"/>
        </w:rPr>
        <w:t>Квесты, в том числе, литературные</w:t>
      </w:r>
      <w:r w:rsidRPr="003E2EB5">
        <w:rPr>
          <w:rFonts w:ascii="Times New Roman" w:hAnsi="Times New Roman" w:cs="Times New Roman"/>
          <w:sz w:val="28"/>
          <w:szCs w:val="28"/>
        </w:rPr>
        <w:t xml:space="preserve"> ста</w:t>
      </w:r>
      <w:r w:rsidR="00713873" w:rsidRPr="003E2EB5">
        <w:rPr>
          <w:rFonts w:ascii="Times New Roman" w:hAnsi="Times New Roman" w:cs="Times New Roman"/>
          <w:sz w:val="28"/>
          <w:szCs w:val="28"/>
        </w:rPr>
        <w:t>ли</w:t>
      </w:r>
      <w:r w:rsidRPr="003E2EB5">
        <w:rPr>
          <w:rFonts w:ascii="Times New Roman" w:hAnsi="Times New Roman" w:cs="Times New Roman"/>
          <w:sz w:val="28"/>
          <w:szCs w:val="28"/>
        </w:rPr>
        <w:t xml:space="preserve"> любимой формой меропри</w:t>
      </w:r>
      <w:r w:rsidRPr="003E2EB5">
        <w:rPr>
          <w:rFonts w:ascii="Times New Roman" w:hAnsi="Times New Roman" w:cs="Times New Roman"/>
          <w:sz w:val="28"/>
          <w:szCs w:val="28"/>
        </w:rPr>
        <w:t>я</w:t>
      </w:r>
      <w:r w:rsidRPr="003E2EB5">
        <w:rPr>
          <w:rFonts w:ascii="Times New Roman" w:hAnsi="Times New Roman" w:cs="Times New Roman"/>
          <w:sz w:val="28"/>
          <w:szCs w:val="28"/>
        </w:rPr>
        <w:t xml:space="preserve">тий детей и юношества. </w:t>
      </w:r>
      <w:r w:rsidR="003E2EB5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9B24BF" w:rsidRPr="003E2EB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Недел</w:t>
      </w:r>
      <w:r w:rsidR="003E2EB5"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="009B24BF" w:rsidRPr="003E2E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детской книги</w:t>
      </w:r>
      <w:r w:rsidR="002D2668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E2E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E2E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которая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>шла в онлайн-формате</w:t>
      </w:r>
      <w:r w:rsidR="003E2E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EB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итателям Линевской д/б был предложен </w:t>
      </w:r>
      <w:hyperlink r:id="rId85" w:history="1">
        <w:r w:rsidR="009B24BF" w:rsidRPr="003E2EB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квест</w:t>
        </w:r>
      </w:hyperlink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 “О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>крываем тайны новых книг”. Участники знакомились с новыми книгами, п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ступившими в библиотеку, выполняли задание по книге, заполняли </w:t>
      </w:r>
      <w:hyperlink r:id="rId86" w:history="1">
        <w:r w:rsidR="009B24BF" w:rsidRPr="003E2EB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итоговую анкету</w:t>
        </w:r>
      </w:hyperlink>
      <w:r w:rsidR="009B24BF" w:rsidRPr="003E2EB5">
        <w:rPr>
          <w:rFonts w:ascii="Times New Roman" w:hAnsi="Times New Roman" w:cs="Times New Roman"/>
          <w:color w:val="000000"/>
          <w:sz w:val="28"/>
          <w:szCs w:val="28"/>
        </w:rPr>
        <w:t xml:space="preserve"> и получали диплом участника по электронной почте. </w:t>
      </w:r>
    </w:p>
    <w:p w:rsidR="00D6566D" w:rsidRDefault="00D6566D" w:rsidP="004852AC">
      <w:pPr>
        <w:pStyle w:val="a5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799">
        <w:rPr>
          <w:rFonts w:ascii="Times New Roman" w:hAnsi="Times New Roman" w:cs="Times New Roman"/>
          <w:b/>
          <w:i/>
          <w:sz w:val="28"/>
          <w:szCs w:val="28"/>
        </w:rPr>
        <w:t>ТВ-рубрик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2799">
        <w:rPr>
          <w:rFonts w:ascii="Times New Roman" w:hAnsi="Times New Roman" w:cs="Times New Roman"/>
          <w:b/>
          <w:i/>
          <w:sz w:val="28"/>
          <w:szCs w:val="28"/>
        </w:rPr>
        <w:t xml:space="preserve"> «Время читать</w:t>
      </w:r>
      <w:r w:rsidRPr="00542799">
        <w:rPr>
          <w:rFonts w:ascii="Times New Roman" w:hAnsi="Times New Roman" w:cs="Times New Roman"/>
          <w:sz w:val="28"/>
          <w:szCs w:val="28"/>
        </w:rPr>
        <w:t xml:space="preserve">» на канале ТВК </w:t>
      </w:r>
      <w:r>
        <w:rPr>
          <w:rFonts w:ascii="Times New Roman" w:hAnsi="Times New Roman" w:cs="Times New Roman"/>
          <w:sz w:val="28"/>
          <w:szCs w:val="28"/>
        </w:rPr>
        <w:t xml:space="preserve">привлекает внимание к </w:t>
      </w:r>
      <w:r w:rsidR="007961F0">
        <w:rPr>
          <w:rFonts w:ascii="Times New Roman" w:hAnsi="Times New Roman" w:cs="Times New Roman"/>
          <w:sz w:val="28"/>
          <w:szCs w:val="28"/>
        </w:rPr>
        <w:t xml:space="preserve">творчеству отдельных писателей, к новым книгам </w:t>
      </w:r>
      <w:r>
        <w:rPr>
          <w:rFonts w:ascii="Times New Roman" w:hAnsi="Times New Roman" w:cs="Times New Roman"/>
          <w:sz w:val="28"/>
          <w:szCs w:val="28"/>
        </w:rPr>
        <w:t>и библиотеке в целом. В 20</w:t>
      </w:r>
      <w:r w:rsidR="00833C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8331F">
        <w:rPr>
          <w:rFonts w:ascii="Times New Roman" w:hAnsi="Times New Roman" w:cs="Times New Roman"/>
          <w:sz w:val="28"/>
          <w:szCs w:val="28"/>
        </w:rPr>
        <w:t xml:space="preserve"> были представлены книги</w:t>
      </w:r>
      <w:r w:rsidR="002D2668">
        <w:rPr>
          <w:rFonts w:ascii="Times New Roman" w:hAnsi="Times New Roman" w:cs="Times New Roman"/>
          <w:sz w:val="28"/>
          <w:szCs w:val="28"/>
        </w:rPr>
        <w:t xml:space="preserve"> Д. Рубиной, </w:t>
      </w:r>
      <w:r w:rsidR="00820832">
        <w:rPr>
          <w:rFonts w:ascii="Times New Roman" w:hAnsi="Times New Roman" w:cs="Times New Roman"/>
          <w:sz w:val="28"/>
          <w:szCs w:val="28"/>
        </w:rPr>
        <w:t>Н. Самохина, М. Захарчука, А. Сальникова; журналы-юбиляры 2020 г. и др.:</w:t>
      </w:r>
      <w:r>
        <w:t xml:space="preserve"> </w:t>
      </w:r>
      <w:hyperlink r:id="rId87" w:history="1">
        <w:r w:rsidRPr="00F517F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http://bsiskitim.ru/?cat=145</w:t>
        </w:r>
      </w:hyperlink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программы были посвящены юбилейным датам </w:t>
      </w:r>
      <w:r w:rsidR="00C0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 </w:t>
      </w:r>
      <w:r w:rsidR="0080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0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РДБ</w:t>
      </w:r>
      <w:r w:rsidR="00986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одна – услугам и ресурсам, которыми можно воспользоваться в режиме онлайн</w:t>
      </w:r>
      <w:r w:rsidR="0080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D11" w:rsidRPr="00C04D11" w:rsidRDefault="00DF29E5" w:rsidP="004852AC">
      <w:pPr>
        <w:pStyle w:val="a5"/>
        <w:numPr>
          <w:ilvl w:val="0"/>
          <w:numId w:val="2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C04D11">
        <w:rPr>
          <w:rFonts w:ascii="Times New Roman" w:hAnsi="Times New Roman" w:cs="Times New Roman"/>
          <w:b/>
          <w:i/>
          <w:sz w:val="28"/>
          <w:szCs w:val="28"/>
        </w:rPr>
        <w:t>Реклама книг в Интернете – на библиотечных сайтах, в соцсетях</w:t>
      </w:r>
      <w:r w:rsidRPr="00C04D11">
        <w:rPr>
          <w:rFonts w:ascii="Times New Roman" w:hAnsi="Times New Roman" w:cs="Times New Roman"/>
          <w:sz w:val="28"/>
          <w:szCs w:val="28"/>
        </w:rPr>
        <w:t xml:space="preserve"> – необходимая составляющая библиотечной деятельности. Группы в соцсетях дают прекрасную возможность мгновенно сообщить большой аудитории о новых </w:t>
      </w:r>
      <w:r w:rsidR="00A8220D" w:rsidRPr="00C04D11">
        <w:rPr>
          <w:rFonts w:ascii="Times New Roman" w:hAnsi="Times New Roman" w:cs="Times New Roman"/>
          <w:sz w:val="28"/>
          <w:szCs w:val="28"/>
        </w:rPr>
        <w:t xml:space="preserve">или интересных </w:t>
      </w:r>
      <w:r w:rsidRPr="00C04D11">
        <w:rPr>
          <w:rFonts w:ascii="Times New Roman" w:hAnsi="Times New Roman" w:cs="Times New Roman"/>
          <w:sz w:val="28"/>
          <w:szCs w:val="28"/>
        </w:rPr>
        <w:t xml:space="preserve">изданиях. </w:t>
      </w:r>
      <w:r w:rsidR="00A8220D" w:rsidRPr="00C04D11">
        <w:rPr>
          <w:rFonts w:ascii="Times New Roman" w:hAnsi="Times New Roman" w:cs="Times New Roman"/>
          <w:sz w:val="28"/>
          <w:szCs w:val="28"/>
        </w:rPr>
        <w:t>Так, б</w:t>
      </w:r>
      <w:r w:rsidR="00A8220D" w:rsidRPr="00C04D11">
        <w:rPr>
          <w:rFonts w:ascii="Times New Roman" w:hAnsi="Times New Roman" w:cs="Times New Roman"/>
          <w:bCs/>
          <w:spacing w:val="2"/>
          <w:sz w:val="28"/>
          <w:szCs w:val="28"/>
        </w:rPr>
        <w:t>ольшое количество откликов вызвал пост Линевской п/б «</w:t>
      </w:r>
      <w:r w:rsidR="00A8220D" w:rsidRPr="00C04D11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Что читают библиотекари</w:t>
      </w:r>
      <w:r w:rsidR="00A8220D" w:rsidRPr="00C04D1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». </w:t>
      </w:r>
    </w:p>
    <w:p w:rsidR="00E24BDA" w:rsidRPr="00C04D11" w:rsidRDefault="007F2AC5" w:rsidP="004852AC">
      <w:pPr>
        <w:pStyle w:val="a5"/>
        <w:numPr>
          <w:ilvl w:val="0"/>
          <w:numId w:val="2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1155CC"/>
          <w:sz w:val="28"/>
          <w:szCs w:val="28"/>
        </w:rPr>
      </w:pPr>
      <w:r w:rsidRPr="00C04D11">
        <w:rPr>
          <w:rFonts w:ascii="Times New Roman" w:hAnsi="Times New Roman" w:cs="Times New Roman"/>
          <w:sz w:val="28"/>
          <w:szCs w:val="28"/>
        </w:rPr>
        <w:t xml:space="preserve">Особую роль в продвижении чтения играют </w:t>
      </w:r>
      <w:r w:rsidR="004D0B0D" w:rsidRPr="00C04D11">
        <w:rPr>
          <w:rFonts w:ascii="Times New Roman" w:hAnsi="Times New Roman" w:cs="Times New Roman"/>
          <w:b/>
          <w:i/>
          <w:sz w:val="28"/>
          <w:szCs w:val="28"/>
        </w:rPr>
        <w:t>мультимедийные библи</w:t>
      </w:r>
      <w:r w:rsidR="004D0B0D" w:rsidRPr="00C04D1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0B0D" w:rsidRPr="00C04D11">
        <w:rPr>
          <w:rFonts w:ascii="Times New Roman" w:hAnsi="Times New Roman" w:cs="Times New Roman"/>
          <w:b/>
          <w:i/>
          <w:sz w:val="28"/>
          <w:szCs w:val="28"/>
        </w:rPr>
        <w:t>течные продукты</w:t>
      </w:r>
      <w:r w:rsidR="004D0B0D" w:rsidRPr="00C04D11">
        <w:rPr>
          <w:rFonts w:ascii="Times New Roman" w:hAnsi="Times New Roman" w:cs="Times New Roman"/>
          <w:sz w:val="28"/>
          <w:szCs w:val="28"/>
        </w:rPr>
        <w:t>: виртуальные выставки</w:t>
      </w:r>
      <w:r w:rsidR="00B81BEA" w:rsidRPr="00C04D11">
        <w:rPr>
          <w:rFonts w:ascii="Times New Roman" w:hAnsi="Times New Roman" w:cs="Times New Roman"/>
          <w:sz w:val="28"/>
          <w:szCs w:val="28"/>
        </w:rPr>
        <w:t xml:space="preserve"> и</w:t>
      </w:r>
      <w:r w:rsidR="004D0B0D" w:rsidRPr="00C04D11">
        <w:rPr>
          <w:rFonts w:ascii="Times New Roman" w:hAnsi="Times New Roman" w:cs="Times New Roman"/>
          <w:sz w:val="28"/>
          <w:szCs w:val="28"/>
        </w:rPr>
        <w:t xml:space="preserve"> </w:t>
      </w:r>
      <w:r w:rsidR="00B81BEA" w:rsidRPr="00C04D11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C0384E" w:rsidRPr="00C04D11">
        <w:rPr>
          <w:rFonts w:ascii="Times New Roman" w:hAnsi="Times New Roman" w:cs="Times New Roman"/>
          <w:sz w:val="28"/>
          <w:szCs w:val="28"/>
        </w:rPr>
        <w:t>видео-обзоры</w:t>
      </w:r>
      <w:r w:rsidR="004D0B0D" w:rsidRPr="00C04D11">
        <w:rPr>
          <w:rFonts w:ascii="Times New Roman" w:hAnsi="Times New Roman" w:cs="Times New Roman"/>
          <w:sz w:val="28"/>
          <w:szCs w:val="28"/>
        </w:rPr>
        <w:t>, бу</w:t>
      </w:r>
      <w:r w:rsidR="004D0B0D" w:rsidRPr="00C04D11">
        <w:rPr>
          <w:rFonts w:ascii="Times New Roman" w:hAnsi="Times New Roman" w:cs="Times New Roman"/>
          <w:sz w:val="28"/>
          <w:szCs w:val="28"/>
        </w:rPr>
        <w:t>к</w:t>
      </w:r>
      <w:r w:rsidR="004D0B0D" w:rsidRPr="00C04D11">
        <w:rPr>
          <w:rFonts w:ascii="Times New Roman" w:hAnsi="Times New Roman" w:cs="Times New Roman"/>
          <w:sz w:val="28"/>
          <w:szCs w:val="28"/>
        </w:rPr>
        <w:t>трейлеры</w:t>
      </w:r>
      <w:r w:rsidR="00DF29E5" w:rsidRPr="00C04D11">
        <w:rPr>
          <w:rFonts w:ascii="Times New Roman" w:hAnsi="Times New Roman" w:cs="Times New Roman"/>
          <w:sz w:val="28"/>
          <w:szCs w:val="28"/>
        </w:rPr>
        <w:t xml:space="preserve"> и т.д</w:t>
      </w:r>
      <w:r w:rsidR="004D0B0D" w:rsidRPr="00C04D11">
        <w:rPr>
          <w:rFonts w:ascii="Times New Roman" w:hAnsi="Times New Roman" w:cs="Times New Roman"/>
          <w:sz w:val="28"/>
          <w:szCs w:val="28"/>
        </w:rPr>
        <w:t xml:space="preserve">. </w:t>
      </w:r>
      <w:r w:rsidRPr="00C04D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видео-обзор новых поступлений</w:t>
      </w:r>
      <w:r w:rsidRPr="00C04D11">
        <w:rPr>
          <w:rFonts w:ascii="Times New Roman" w:hAnsi="Times New Roman" w:cs="Times New Roman"/>
          <w:sz w:val="28"/>
          <w:szCs w:val="28"/>
        </w:rPr>
        <w:t xml:space="preserve"> на сайте ЦБС: </w:t>
      </w:r>
      <w:hyperlink r:id="rId88" w:history="1">
        <w:r w:rsidRPr="00C04D11">
          <w:rPr>
            <w:rStyle w:val="a3"/>
            <w:rFonts w:ascii="Times New Roman" w:hAnsi="Times New Roman" w:cs="Times New Roman"/>
            <w:sz w:val="28"/>
            <w:szCs w:val="28"/>
          </w:rPr>
          <w:t>https://bsiskitim.ru/?page_id=7937</w:t>
        </w:r>
      </w:hyperlink>
      <w:r w:rsidRPr="00C04D11">
        <w:rPr>
          <w:rFonts w:ascii="Times New Roman" w:hAnsi="Times New Roman" w:cs="Times New Roman"/>
          <w:sz w:val="28"/>
          <w:szCs w:val="28"/>
        </w:rPr>
        <w:t xml:space="preserve"> , 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04D1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уктрейлер</w:t>
      </w:r>
      <w:r w:rsidRPr="00C04D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книгу </w:t>
      </w:r>
      <w:r w:rsidRPr="00C04D11">
        <w:rPr>
          <w:rFonts w:ascii="Times New Roman" w:hAnsi="Times New Roman" w:cs="Times New Roman"/>
          <w:sz w:val="28"/>
          <w:szCs w:val="28"/>
        </w:rPr>
        <w:t>В. Маканина «Асан»:</w:t>
      </w:r>
      <w:r w:rsidRPr="00C0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9" w:history="1">
        <w:r w:rsidRPr="00C04D11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https://ok.ru/group/57389119176721/topic/151968399312145</w:t>
        </w:r>
      </w:hyperlink>
      <w:r w:rsidRPr="00C0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4D11">
        <w:rPr>
          <w:rFonts w:ascii="Times New Roman" w:hAnsi="Times New Roman" w:cs="Times New Roman"/>
          <w:sz w:val="28"/>
          <w:szCs w:val="28"/>
        </w:rPr>
        <w:t xml:space="preserve">(МБ), 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интера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тивный плакат</w:t>
      </w:r>
      <w:r w:rsidRPr="00C04D11">
        <w:rPr>
          <w:rFonts w:ascii="Times New Roman" w:hAnsi="Times New Roman" w:cs="Times New Roman"/>
          <w:sz w:val="28"/>
          <w:szCs w:val="28"/>
        </w:rPr>
        <w:t xml:space="preserve"> «В огне и холоде тревод», посвященный 140-летию со дня рождения А. Блока</w:t>
      </w:r>
      <w:r w:rsidRPr="00C0384E">
        <w:t xml:space="preserve"> </w:t>
      </w:r>
      <w:hyperlink r:id="rId90" w:history="1">
        <w:r w:rsidRPr="00C04D11">
          <w:rPr>
            <w:rStyle w:val="a3"/>
            <w:rFonts w:ascii="Times New Roman" w:hAnsi="Times New Roman" w:cs="Times New Roman"/>
            <w:sz w:val="24"/>
            <w:szCs w:val="24"/>
          </w:rPr>
          <w:t>https://view.genial.ly/5fbb51c72d60f90d07530833/interactive-image-v-ogne-i-holode-trevog</w:t>
        </w:r>
      </w:hyperlink>
      <w:r w:rsidRPr="00C04D11">
        <w:rPr>
          <w:rFonts w:ascii="Times New Roman" w:hAnsi="Times New Roman" w:cs="Times New Roman"/>
          <w:sz w:val="24"/>
          <w:szCs w:val="24"/>
        </w:rPr>
        <w:t xml:space="preserve"> </w:t>
      </w:r>
      <w:r w:rsidRPr="00C04D11">
        <w:rPr>
          <w:rFonts w:ascii="Times New Roman" w:hAnsi="Times New Roman" w:cs="Times New Roman"/>
          <w:sz w:val="28"/>
          <w:szCs w:val="28"/>
        </w:rPr>
        <w:t>(Евсинская с/б).</w:t>
      </w:r>
      <w:r w:rsidRPr="000E74F1">
        <w:t xml:space="preserve"> </w:t>
      </w:r>
      <w:r w:rsidRPr="00C04D11">
        <w:rPr>
          <w:rFonts w:ascii="Times New Roman" w:hAnsi="Times New Roman" w:cs="Times New Roman"/>
          <w:i/>
          <w:iCs/>
          <w:sz w:val="28"/>
          <w:szCs w:val="28"/>
        </w:rPr>
        <w:t>виртуальная выставка</w:t>
      </w:r>
      <w:r w:rsidRPr="00C04D11">
        <w:rPr>
          <w:rFonts w:ascii="Times New Roman" w:hAnsi="Times New Roman" w:cs="Times New Roman"/>
          <w:sz w:val="28"/>
          <w:szCs w:val="28"/>
        </w:rPr>
        <w:t xml:space="preserve"> «Читаем вместе книги Альберта Лиханова»: </w:t>
      </w:r>
      <w:hyperlink r:id="rId91" w:history="1">
        <w:r w:rsidRPr="00C04D1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https://vk.com/club194961600?z=video-</w:t>
        </w:r>
        <w:r w:rsidRPr="00C04D1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lastRenderedPageBreak/>
          <w:t>194961600_456239021%2F8faf4aaa089b73da89%2Fpl_wall_-194961600</w:t>
        </w:r>
      </w:hyperlink>
      <w:r w:rsidR="00E24BDA" w:rsidRPr="00C04D11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,</w:t>
      </w:r>
      <w:r w:rsidR="00E24BDA" w:rsidRPr="00C04D11">
        <w:rPr>
          <w:rStyle w:val="a3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 </w:t>
      </w:r>
      <w:hyperlink r:id="rId92" w:history="1">
        <w:r w:rsidR="00E24BDA" w:rsidRPr="00C04D11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мультимеди</w:t>
        </w:r>
        <w:r w:rsidR="00E24BDA" w:rsidRPr="00C04D11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й</w:t>
        </w:r>
        <w:r w:rsidR="00E24BDA" w:rsidRPr="00C04D11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ный сборник</w:t>
        </w:r>
      </w:hyperlink>
      <w:r w:rsidR="00E24BDA" w:rsidRPr="00C04D11">
        <w:rPr>
          <w:rStyle w:val="a3"/>
          <w:rFonts w:ascii="Times New Roman" w:hAnsi="Times New Roman" w:cs="Times New Roman"/>
          <w:color w:val="1155CC"/>
          <w:sz w:val="28"/>
          <w:szCs w:val="28"/>
        </w:rPr>
        <w:t xml:space="preserve"> </w:t>
      </w:r>
      <w:r w:rsidR="00E24BDA" w:rsidRPr="00C04D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«Книги для памяти» (Линевская д/б).</w:t>
      </w:r>
    </w:p>
    <w:p w:rsidR="00B6267B" w:rsidRPr="0030749D" w:rsidRDefault="00AC6690" w:rsidP="004852AC">
      <w:pPr>
        <w:pStyle w:val="a5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9D">
        <w:rPr>
          <w:rFonts w:ascii="Times New Roman" w:hAnsi="Times New Roman" w:cs="Times New Roman"/>
          <w:sz w:val="28"/>
          <w:szCs w:val="28"/>
        </w:rPr>
        <w:t>Внимание читателей, в том числе, потенциальных, привлекают</w:t>
      </w:r>
      <w:r w:rsidRPr="00307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BB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6267B" w:rsidRPr="0030749D">
        <w:rPr>
          <w:rFonts w:ascii="Times New Roman" w:hAnsi="Times New Roman" w:cs="Times New Roman"/>
          <w:b/>
          <w:i/>
          <w:sz w:val="28"/>
          <w:szCs w:val="28"/>
        </w:rPr>
        <w:t>рт-окна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МБ.</w:t>
      </w:r>
      <w:r w:rsidR="00B6267B" w:rsidRPr="00307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Сезонное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окно содержит красивую иллюстрацию по теме, цитату о чт</w:t>
      </w:r>
      <w:r w:rsidR="00B6267B" w:rsidRPr="0030749D">
        <w:rPr>
          <w:rFonts w:ascii="Times New Roman" w:hAnsi="Times New Roman" w:cs="Times New Roman"/>
          <w:sz w:val="28"/>
          <w:szCs w:val="28"/>
        </w:rPr>
        <w:t>е</w:t>
      </w:r>
      <w:r w:rsidR="00B6267B" w:rsidRPr="0030749D">
        <w:rPr>
          <w:rFonts w:ascii="Times New Roman" w:hAnsi="Times New Roman" w:cs="Times New Roman"/>
          <w:sz w:val="28"/>
          <w:szCs w:val="28"/>
        </w:rPr>
        <w:t>нии или соответствующем времени года, книги, действие которых происх</w:t>
      </w:r>
      <w:r w:rsidR="00B6267B" w:rsidRPr="0030749D">
        <w:rPr>
          <w:rFonts w:ascii="Times New Roman" w:hAnsi="Times New Roman" w:cs="Times New Roman"/>
          <w:sz w:val="28"/>
          <w:szCs w:val="28"/>
        </w:rPr>
        <w:t>о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дит в это время года. В 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юбилейное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окно выставляются книги писателей-юбиляров, книги-юбиляры, фильмы-юбиляры. </w:t>
      </w:r>
      <w:r w:rsidR="0030749D">
        <w:rPr>
          <w:rFonts w:ascii="Times New Roman" w:hAnsi="Times New Roman" w:cs="Times New Roman"/>
          <w:sz w:val="28"/>
          <w:szCs w:val="28"/>
        </w:rPr>
        <w:t xml:space="preserve">К </w:t>
      </w:r>
      <w:r w:rsidR="0030749D" w:rsidRPr="0030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юбилею библиотеки</w:t>
      </w:r>
      <w:r w:rsidR="0030749D">
        <w:rPr>
          <w:rFonts w:ascii="Times New Roman" w:hAnsi="Times New Roman" w:cs="Times New Roman"/>
          <w:sz w:val="28"/>
          <w:szCs w:val="28"/>
        </w:rPr>
        <w:t xml:space="preserve"> было оформлено </w:t>
      </w:r>
      <w:r w:rsidR="0030749D" w:rsidRPr="0030749D">
        <w:rPr>
          <w:rFonts w:ascii="Times New Roman" w:hAnsi="Times New Roman" w:cs="Times New Roman"/>
          <w:bCs/>
          <w:i/>
          <w:sz w:val="28"/>
          <w:szCs w:val="28"/>
        </w:rPr>
        <w:t>арт-окно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30749D" w:rsidRPr="0030749D">
        <w:rPr>
          <w:rFonts w:ascii="Times New Roman" w:hAnsi="Times New Roman" w:cs="Times New Roman"/>
          <w:bCs/>
          <w:i/>
          <w:sz w:val="28"/>
          <w:szCs w:val="28"/>
        </w:rPr>
        <w:t>инсталляция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0749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749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>торт</w:t>
      </w:r>
      <w:r w:rsidR="0030749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 xml:space="preserve"> из книг, оформленный «кр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0749D" w:rsidRPr="0030749D">
        <w:rPr>
          <w:rFonts w:ascii="Times New Roman" w:hAnsi="Times New Roman" w:cs="Times New Roman"/>
          <w:bCs/>
          <w:iCs/>
          <w:sz w:val="28"/>
          <w:szCs w:val="28"/>
        </w:rPr>
        <w:t xml:space="preserve">мом» из креп-бумаги и фигурками 85. 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Окно 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новинок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</w:t>
      </w:r>
      <w:r w:rsidR="00806C58" w:rsidRPr="0030749D">
        <w:rPr>
          <w:rFonts w:ascii="Times New Roman" w:hAnsi="Times New Roman" w:cs="Times New Roman"/>
          <w:sz w:val="28"/>
          <w:szCs w:val="28"/>
        </w:rPr>
        <w:t>–</w:t>
      </w:r>
      <w:r w:rsidR="003B39BE" w:rsidRPr="0030749D">
        <w:rPr>
          <w:rFonts w:ascii="Times New Roman" w:hAnsi="Times New Roman" w:cs="Times New Roman"/>
          <w:sz w:val="28"/>
          <w:szCs w:val="28"/>
        </w:rPr>
        <w:t xml:space="preserve"> самое популярное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. 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Т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е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>матическ</w:t>
      </w:r>
      <w:r w:rsidR="00806C58" w:rsidRPr="0030749D">
        <w:rPr>
          <w:rFonts w:ascii="Times New Roman" w:hAnsi="Times New Roman" w:cs="Times New Roman"/>
          <w:i/>
          <w:sz w:val="28"/>
          <w:szCs w:val="28"/>
        </w:rPr>
        <w:t>ие</w:t>
      </w:r>
      <w:r w:rsidR="00B6267B" w:rsidRPr="00307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67B" w:rsidRPr="0030749D">
        <w:rPr>
          <w:rFonts w:ascii="Times New Roman" w:hAnsi="Times New Roman" w:cs="Times New Roman"/>
          <w:sz w:val="28"/>
          <w:szCs w:val="28"/>
        </w:rPr>
        <w:t>окн</w:t>
      </w:r>
      <w:r w:rsidR="00806C58" w:rsidRPr="0030749D">
        <w:rPr>
          <w:rFonts w:ascii="Times New Roman" w:hAnsi="Times New Roman" w:cs="Times New Roman"/>
          <w:sz w:val="28"/>
          <w:szCs w:val="28"/>
        </w:rPr>
        <w:t>а: н</w:t>
      </w:r>
      <w:r w:rsidR="00B6267B" w:rsidRPr="0030749D">
        <w:rPr>
          <w:rFonts w:ascii="Times New Roman" w:hAnsi="Times New Roman" w:cs="Times New Roman"/>
          <w:sz w:val="28"/>
          <w:szCs w:val="28"/>
        </w:rPr>
        <w:t>ов</w:t>
      </w:r>
      <w:r w:rsidR="00806C58" w:rsidRPr="0030749D">
        <w:rPr>
          <w:rFonts w:ascii="Times New Roman" w:hAnsi="Times New Roman" w:cs="Times New Roman"/>
          <w:sz w:val="28"/>
          <w:szCs w:val="28"/>
        </w:rPr>
        <w:t>о</w:t>
      </w:r>
      <w:r w:rsidR="00B6267B" w:rsidRPr="0030749D">
        <w:rPr>
          <w:rFonts w:ascii="Times New Roman" w:hAnsi="Times New Roman" w:cs="Times New Roman"/>
          <w:sz w:val="28"/>
          <w:szCs w:val="28"/>
        </w:rPr>
        <w:t>год</w:t>
      </w:r>
      <w:r w:rsidR="00806C58" w:rsidRPr="0030749D">
        <w:rPr>
          <w:rFonts w:ascii="Times New Roman" w:hAnsi="Times New Roman" w:cs="Times New Roman"/>
          <w:sz w:val="28"/>
          <w:szCs w:val="28"/>
        </w:rPr>
        <w:t>нее</w:t>
      </w:r>
      <w:r w:rsidR="00B6267B" w:rsidRPr="0030749D">
        <w:rPr>
          <w:rFonts w:ascii="Times New Roman" w:hAnsi="Times New Roman" w:cs="Times New Roman"/>
          <w:sz w:val="28"/>
          <w:szCs w:val="28"/>
        </w:rPr>
        <w:t>,</w:t>
      </w:r>
      <w:r w:rsidR="00806C58" w:rsidRPr="0030749D">
        <w:rPr>
          <w:rFonts w:ascii="Times New Roman" w:hAnsi="Times New Roman" w:cs="Times New Roman"/>
          <w:sz w:val="28"/>
          <w:szCs w:val="28"/>
        </w:rPr>
        <w:t xml:space="preserve"> Окн</w:t>
      </w:r>
      <w:r w:rsidR="003B39BE" w:rsidRPr="0030749D">
        <w:rPr>
          <w:rFonts w:ascii="Times New Roman" w:hAnsi="Times New Roman" w:cs="Times New Roman"/>
          <w:sz w:val="28"/>
          <w:szCs w:val="28"/>
        </w:rPr>
        <w:t>о</w:t>
      </w:r>
      <w:r w:rsidR="00806C58" w:rsidRPr="0030749D">
        <w:rPr>
          <w:rFonts w:ascii="Times New Roman" w:hAnsi="Times New Roman" w:cs="Times New Roman"/>
          <w:sz w:val="28"/>
          <w:szCs w:val="28"/>
        </w:rPr>
        <w:t xml:space="preserve"> Победы, Окн</w:t>
      </w:r>
      <w:r w:rsidR="003B39BE" w:rsidRPr="0030749D">
        <w:rPr>
          <w:rFonts w:ascii="Times New Roman" w:hAnsi="Times New Roman" w:cs="Times New Roman"/>
          <w:sz w:val="28"/>
          <w:szCs w:val="28"/>
        </w:rPr>
        <w:t>о</w:t>
      </w:r>
      <w:r w:rsidR="00806C58" w:rsidRPr="0030749D">
        <w:rPr>
          <w:rFonts w:ascii="Times New Roman" w:hAnsi="Times New Roman" w:cs="Times New Roman"/>
          <w:sz w:val="28"/>
          <w:szCs w:val="28"/>
        </w:rPr>
        <w:t xml:space="preserve"> России, окна читател</w:t>
      </w:r>
      <w:r w:rsidR="00806C58" w:rsidRPr="0030749D">
        <w:rPr>
          <w:rFonts w:ascii="Times New Roman" w:hAnsi="Times New Roman" w:cs="Times New Roman"/>
          <w:sz w:val="28"/>
          <w:szCs w:val="28"/>
        </w:rPr>
        <w:t>ь</w:t>
      </w:r>
      <w:r w:rsidR="00806C58" w:rsidRPr="0030749D">
        <w:rPr>
          <w:rFonts w:ascii="Times New Roman" w:hAnsi="Times New Roman" w:cs="Times New Roman"/>
          <w:sz w:val="28"/>
          <w:szCs w:val="28"/>
        </w:rPr>
        <w:t xml:space="preserve">ских объединений – </w:t>
      </w:r>
      <w:r w:rsidR="00B6267B" w:rsidRPr="0030749D">
        <w:rPr>
          <w:rFonts w:ascii="Times New Roman" w:hAnsi="Times New Roman" w:cs="Times New Roman"/>
          <w:sz w:val="28"/>
          <w:szCs w:val="28"/>
        </w:rPr>
        <w:t>клуб</w:t>
      </w:r>
      <w:r w:rsidR="00806C58" w:rsidRPr="0030749D">
        <w:rPr>
          <w:rFonts w:ascii="Times New Roman" w:hAnsi="Times New Roman" w:cs="Times New Roman"/>
          <w:sz w:val="28"/>
          <w:szCs w:val="28"/>
        </w:rPr>
        <w:t>ов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«Сударыня»</w:t>
      </w:r>
      <w:r w:rsidR="00806C58" w:rsidRPr="0030749D">
        <w:rPr>
          <w:rFonts w:ascii="Times New Roman" w:hAnsi="Times New Roman" w:cs="Times New Roman"/>
          <w:sz w:val="28"/>
          <w:szCs w:val="28"/>
        </w:rPr>
        <w:t>, «Киноман», «Диалог»</w:t>
      </w:r>
      <w:r w:rsidR="00B6267B" w:rsidRPr="0030749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B39BE" w:rsidRPr="0030749D">
        <w:rPr>
          <w:rFonts w:ascii="Times New Roman" w:hAnsi="Times New Roman" w:cs="Times New Roman"/>
          <w:sz w:val="28"/>
          <w:szCs w:val="28"/>
        </w:rPr>
        <w:t xml:space="preserve"> В пер</w:t>
      </w:r>
      <w:r w:rsidR="003B39BE" w:rsidRPr="0030749D">
        <w:rPr>
          <w:rFonts w:ascii="Times New Roman" w:hAnsi="Times New Roman" w:cs="Times New Roman"/>
          <w:sz w:val="28"/>
          <w:szCs w:val="28"/>
        </w:rPr>
        <w:t>и</w:t>
      </w:r>
      <w:r w:rsidR="003B39BE" w:rsidRPr="0030749D">
        <w:rPr>
          <w:rFonts w:ascii="Times New Roman" w:hAnsi="Times New Roman" w:cs="Times New Roman"/>
          <w:sz w:val="28"/>
          <w:szCs w:val="28"/>
        </w:rPr>
        <w:t xml:space="preserve">од ограничений, когда закрыт доступ к фондам, многие читатели выбирают книги именно </w:t>
      </w:r>
      <w:r w:rsidR="009C351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3B39BE" w:rsidRPr="0030749D">
        <w:rPr>
          <w:rFonts w:ascii="Times New Roman" w:hAnsi="Times New Roman" w:cs="Times New Roman"/>
          <w:sz w:val="28"/>
          <w:szCs w:val="28"/>
        </w:rPr>
        <w:t>арт-окна</w:t>
      </w:r>
      <w:r w:rsidR="009C3513">
        <w:rPr>
          <w:rFonts w:ascii="Times New Roman" w:hAnsi="Times New Roman" w:cs="Times New Roman"/>
          <w:sz w:val="28"/>
          <w:szCs w:val="28"/>
        </w:rPr>
        <w:t>м</w:t>
      </w:r>
      <w:r w:rsidR="003B39BE" w:rsidRPr="0030749D">
        <w:rPr>
          <w:rFonts w:ascii="Times New Roman" w:hAnsi="Times New Roman" w:cs="Times New Roman"/>
          <w:sz w:val="28"/>
          <w:szCs w:val="28"/>
        </w:rPr>
        <w:t>.</w:t>
      </w:r>
    </w:p>
    <w:p w:rsidR="00826C29" w:rsidRPr="003E2EB5" w:rsidRDefault="00AD2A27" w:rsidP="004852AC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Внестационарные формы</w:t>
      </w:r>
      <w:r w:rsidR="00CB418D" w:rsidRPr="003E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C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Pr="003E2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</w:t>
      </w:r>
      <w:r w:rsidRPr="003E2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ункты выдачи, книгоношество</w:t>
      </w:r>
      <w:r w:rsidR="00522D06" w:rsidRPr="003E2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10BF" w:rsidRPr="003E2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3E2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10BF" w:rsidRPr="003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книгу доступной для любого читателя</w:t>
      </w:r>
      <w:r w:rsidR="002C1F83" w:rsidRPr="003E2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410 </w:t>
      </w:r>
      <w:r w:rsidR="009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района библиотекари о</w:t>
      </w:r>
      <w:r w:rsidR="009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служивали вне стен библиотек.</w:t>
      </w:r>
    </w:p>
    <w:p w:rsidR="00833C86" w:rsidRPr="00833C86" w:rsidRDefault="00502878" w:rsidP="00D12D58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spacing w:after="120" w:line="36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833C86">
        <w:rPr>
          <w:rFonts w:ascii="Times New Roman" w:hAnsi="Times New Roman" w:cs="Times New Roman"/>
          <w:sz w:val="28"/>
          <w:szCs w:val="28"/>
        </w:rPr>
        <w:t xml:space="preserve">Для </w:t>
      </w:r>
      <w:r w:rsidR="00BC50AE" w:rsidRPr="00833C86">
        <w:rPr>
          <w:rFonts w:ascii="Times New Roman" w:hAnsi="Times New Roman" w:cs="Times New Roman"/>
          <w:sz w:val="28"/>
          <w:szCs w:val="28"/>
        </w:rPr>
        <w:t>привлечения внимания читателей к книжным новинкам, знамен</w:t>
      </w:r>
      <w:r w:rsidR="00BC50AE" w:rsidRPr="00833C86">
        <w:rPr>
          <w:rFonts w:ascii="Times New Roman" w:hAnsi="Times New Roman" w:cs="Times New Roman"/>
          <w:sz w:val="28"/>
          <w:szCs w:val="28"/>
        </w:rPr>
        <w:t>а</w:t>
      </w:r>
      <w:r w:rsidR="00BC50AE" w:rsidRPr="00833C86">
        <w:rPr>
          <w:rFonts w:ascii="Times New Roman" w:hAnsi="Times New Roman" w:cs="Times New Roman"/>
          <w:sz w:val="28"/>
          <w:szCs w:val="28"/>
        </w:rPr>
        <w:t>тельным датам и библиотечным услугам библиотек</w:t>
      </w:r>
      <w:r w:rsidR="005D41C7" w:rsidRPr="00833C86">
        <w:rPr>
          <w:rFonts w:ascii="Times New Roman" w:hAnsi="Times New Roman" w:cs="Times New Roman"/>
          <w:sz w:val="28"/>
          <w:szCs w:val="28"/>
        </w:rPr>
        <w:t>ари</w:t>
      </w:r>
      <w:r w:rsidR="00BC50AE" w:rsidRPr="00833C86">
        <w:rPr>
          <w:rFonts w:ascii="Times New Roman" w:hAnsi="Times New Roman" w:cs="Times New Roman"/>
          <w:sz w:val="28"/>
          <w:szCs w:val="28"/>
        </w:rPr>
        <w:t xml:space="preserve"> </w:t>
      </w:r>
      <w:r w:rsidR="00D95FAC" w:rsidRPr="00833C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50AE" w:rsidRPr="00833C86">
        <w:rPr>
          <w:rFonts w:ascii="Times New Roman" w:hAnsi="Times New Roman" w:cs="Times New Roman"/>
          <w:sz w:val="28"/>
          <w:szCs w:val="28"/>
        </w:rPr>
        <w:t>выпуск</w:t>
      </w:r>
      <w:r w:rsidR="005D41C7" w:rsidRPr="00833C86">
        <w:rPr>
          <w:rFonts w:ascii="Times New Roman" w:hAnsi="Times New Roman" w:cs="Times New Roman"/>
          <w:sz w:val="28"/>
          <w:szCs w:val="28"/>
        </w:rPr>
        <w:t>а</w:t>
      </w:r>
      <w:r w:rsidR="00EB7516" w:rsidRPr="00833C86">
        <w:rPr>
          <w:rFonts w:ascii="Times New Roman" w:hAnsi="Times New Roman" w:cs="Times New Roman"/>
          <w:sz w:val="28"/>
          <w:szCs w:val="28"/>
        </w:rPr>
        <w:t>ют</w:t>
      </w:r>
      <w:r w:rsidR="001826EE" w:rsidRPr="00833C86">
        <w:rPr>
          <w:rFonts w:ascii="Times New Roman" w:hAnsi="Times New Roman" w:cs="Times New Roman"/>
          <w:sz w:val="28"/>
          <w:szCs w:val="28"/>
        </w:rPr>
        <w:t xml:space="preserve"> </w:t>
      </w:r>
      <w:r w:rsidR="001826EE" w:rsidRPr="00833C86">
        <w:rPr>
          <w:rFonts w:ascii="Times New Roman" w:hAnsi="Times New Roman" w:cs="Times New Roman"/>
          <w:b/>
          <w:i/>
          <w:sz w:val="28"/>
          <w:szCs w:val="28"/>
        </w:rPr>
        <w:t>библиографически</w:t>
      </w:r>
      <w:r w:rsidR="0041380C" w:rsidRPr="00833C8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826EE" w:rsidRPr="00833C86">
        <w:rPr>
          <w:rFonts w:ascii="Times New Roman" w:hAnsi="Times New Roman" w:cs="Times New Roman"/>
          <w:b/>
          <w:i/>
          <w:sz w:val="28"/>
          <w:szCs w:val="28"/>
        </w:rPr>
        <w:t xml:space="preserve"> пособи</w:t>
      </w:r>
      <w:r w:rsidR="0041380C" w:rsidRPr="00833C8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826EE" w:rsidRPr="00833C86">
        <w:rPr>
          <w:rFonts w:ascii="Times New Roman" w:hAnsi="Times New Roman" w:cs="Times New Roman"/>
          <w:b/>
          <w:i/>
          <w:sz w:val="28"/>
          <w:szCs w:val="28"/>
        </w:rPr>
        <w:t xml:space="preserve"> малых форм</w:t>
      </w:r>
      <w:r w:rsidR="001826EE" w:rsidRPr="00833C86">
        <w:rPr>
          <w:rFonts w:ascii="Times New Roman" w:hAnsi="Times New Roman" w:cs="Times New Roman"/>
          <w:sz w:val="28"/>
          <w:szCs w:val="28"/>
        </w:rPr>
        <w:t xml:space="preserve">: </w:t>
      </w:r>
      <w:r w:rsidR="00BC50AE" w:rsidRPr="00833C86">
        <w:rPr>
          <w:rFonts w:ascii="Times New Roman" w:hAnsi="Times New Roman" w:cs="Times New Roman"/>
          <w:sz w:val="28"/>
          <w:szCs w:val="28"/>
        </w:rPr>
        <w:t>– буклет</w:t>
      </w:r>
      <w:r w:rsidR="005D41C7" w:rsidRPr="00833C86">
        <w:rPr>
          <w:rFonts w:ascii="Times New Roman" w:hAnsi="Times New Roman" w:cs="Times New Roman"/>
          <w:sz w:val="28"/>
          <w:szCs w:val="28"/>
        </w:rPr>
        <w:t>ы, заклад</w:t>
      </w:r>
      <w:r w:rsidR="00BC50AE" w:rsidRPr="00833C86">
        <w:rPr>
          <w:rFonts w:ascii="Times New Roman" w:hAnsi="Times New Roman" w:cs="Times New Roman"/>
          <w:sz w:val="28"/>
          <w:szCs w:val="28"/>
        </w:rPr>
        <w:t>к</w:t>
      </w:r>
      <w:r w:rsidR="005D41C7" w:rsidRPr="00833C86">
        <w:rPr>
          <w:rFonts w:ascii="Times New Roman" w:hAnsi="Times New Roman" w:cs="Times New Roman"/>
          <w:sz w:val="28"/>
          <w:szCs w:val="28"/>
        </w:rPr>
        <w:t>и</w:t>
      </w:r>
      <w:r w:rsidR="00BC50AE" w:rsidRPr="00833C86">
        <w:rPr>
          <w:rFonts w:ascii="Times New Roman" w:hAnsi="Times New Roman" w:cs="Times New Roman"/>
          <w:sz w:val="28"/>
          <w:szCs w:val="28"/>
        </w:rPr>
        <w:t>, памятк</w:t>
      </w:r>
      <w:r w:rsidR="005D41C7" w:rsidRPr="00833C86">
        <w:rPr>
          <w:rFonts w:ascii="Times New Roman" w:hAnsi="Times New Roman" w:cs="Times New Roman"/>
          <w:sz w:val="28"/>
          <w:szCs w:val="28"/>
        </w:rPr>
        <w:t>и</w:t>
      </w:r>
      <w:r w:rsidR="00BC50AE" w:rsidRPr="00833C86">
        <w:rPr>
          <w:rFonts w:ascii="Times New Roman" w:hAnsi="Times New Roman" w:cs="Times New Roman"/>
          <w:sz w:val="28"/>
          <w:szCs w:val="28"/>
        </w:rPr>
        <w:t xml:space="preserve"> и др</w:t>
      </w:r>
      <w:r w:rsidR="00D95FAC" w:rsidRPr="00833C86">
        <w:rPr>
          <w:rFonts w:ascii="Times New Roman" w:hAnsi="Times New Roman" w:cs="Times New Roman"/>
          <w:sz w:val="28"/>
          <w:szCs w:val="28"/>
        </w:rPr>
        <w:t>.</w:t>
      </w:r>
      <w:r w:rsidR="005D41C7" w:rsidRPr="00833C86">
        <w:rPr>
          <w:rFonts w:ascii="Times New Roman" w:hAnsi="Times New Roman" w:cs="Times New Roman"/>
          <w:sz w:val="28"/>
          <w:szCs w:val="28"/>
        </w:rPr>
        <w:t xml:space="preserve"> Например, </w:t>
      </w:r>
      <w:bookmarkStart w:id="101" w:name="_Toc29987228"/>
      <w:r w:rsidR="009D6412" w:rsidRPr="009D6412">
        <w:rPr>
          <w:rFonts w:ascii="Times New Roman" w:hAnsi="Times New Roman" w:cs="Times New Roman"/>
          <w:i/>
          <w:iCs/>
          <w:sz w:val="28"/>
          <w:szCs w:val="28"/>
        </w:rPr>
        <w:t>буклет</w:t>
      </w:r>
      <w:r w:rsidR="0082302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9D6412">
        <w:rPr>
          <w:rFonts w:ascii="Times New Roman" w:hAnsi="Times New Roman" w:cs="Times New Roman"/>
          <w:sz w:val="28"/>
          <w:szCs w:val="28"/>
        </w:rPr>
        <w:t xml:space="preserve"> </w:t>
      </w:r>
      <w:r w:rsidR="0082302B">
        <w:rPr>
          <w:rFonts w:ascii="Times New Roman" w:hAnsi="Times New Roman" w:cs="Times New Roman"/>
          <w:sz w:val="28"/>
          <w:szCs w:val="28"/>
        </w:rPr>
        <w:t>«Советуем прочитать» и «Книги, удостоенные лит</w:t>
      </w:r>
      <w:r w:rsidR="0082302B">
        <w:rPr>
          <w:rFonts w:ascii="Times New Roman" w:hAnsi="Times New Roman" w:cs="Times New Roman"/>
          <w:sz w:val="28"/>
          <w:szCs w:val="28"/>
        </w:rPr>
        <w:t>е</w:t>
      </w:r>
      <w:r w:rsidR="0082302B">
        <w:rPr>
          <w:rFonts w:ascii="Times New Roman" w:hAnsi="Times New Roman" w:cs="Times New Roman"/>
          <w:sz w:val="28"/>
          <w:szCs w:val="28"/>
        </w:rPr>
        <w:t>ратурных премий» (МБ)</w:t>
      </w:r>
      <w:r w:rsidR="009D6412">
        <w:rPr>
          <w:rFonts w:ascii="Times New Roman" w:hAnsi="Times New Roman"/>
          <w:sz w:val="28"/>
          <w:szCs w:val="28"/>
        </w:rPr>
        <w:t xml:space="preserve">, </w:t>
      </w:r>
      <w:r w:rsidR="0082302B">
        <w:rPr>
          <w:rFonts w:ascii="Times New Roman" w:hAnsi="Times New Roman"/>
          <w:sz w:val="28"/>
          <w:szCs w:val="28"/>
        </w:rPr>
        <w:t xml:space="preserve">закладка </w:t>
      </w:r>
      <w:r w:rsidR="009D6412">
        <w:rPr>
          <w:rFonts w:ascii="Times New Roman" w:hAnsi="Times New Roman"/>
          <w:sz w:val="28"/>
          <w:szCs w:val="28"/>
        </w:rPr>
        <w:t>«</w:t>
      </w:r>
      <w:r w:rsidR="009D6412" w:rsidRPr="00EF0A80">
        <w:rPr>
          <w:rFonts w:ascii="Times New Roman" w:hAnsi="Times New Roman"/>
          <w:sz w:val="28"/>
          <w:szCs w:val="28"/>
        </w:rPr>
        <w:t>День Героев Отечества</w:t>
      </w:r>
      <w:r w:rsidR="009D6412">
        <w:rPr>
          <w:rFonts w:ascii="Times New Roman" w:hAnsi="Times New Roman"/>
          <w:sz w:val="28"/>
          <w:szCs w:val="28"/>
        </w:rPr>
        <w:t xml:space="preserve">» (Степнинская с/б), </w:t>
      </w:r>
      <w:r w:rsidR="0082302B" w:rsidRPr="009D6412">
        <w:rPr>
          <w:rFonts w:ascii="Times New Roman" w:hAnsi="Times New Roman"/>
          <w:i/>
          <w:iCs/>
          <w:sz w:val="28"/>
          <w:szCs w:val="28"/>
        </w:rPr>
        <w:t>памятка</w:t>
      </w:r>
      <w:r w:rsidR="0082302B">
        <w:rPr>
          <w:rFonts w:ascii="Times New Roman" w:hAnsi="Times New Roman"/>
          <w:sz w:val="28"/>
          <w:szCs w:val="28"/>
        </w:rPr>
        <w:t xml:space="preserve"> </w:t>
      </w:r>
      <w:r w:rsidR="009D6412">
        <w:rPr>
          <w:rFonts w:ascii="Times New Roman" w:hAnsi="Times New Roman"/>
          <w:sz w:val="28"/>
          <w:szCs w:val="28"/>
        </w:rPr>
        <w:t>«</w:t>
      </w:r>
      <w:r w:rsidR="009D6412" w:rsidRPr="00CD1A1E">
        <w:rPr>
          <w:rFonts w:ascii="Times New Roman" w:hAnsi="Times New Roman"/>
          <w:sz w:val="28"/>
          <w:szCs w:val="28"/>
        </w:rPr>
        <w:t>Как готовиться к экзаменам</w:t>
      </w:r>
      <w:r w:rsidR="009D6412">
        <w:rPr>
          <w:rFonts w:ascii="Times New Roman" w:hAnsi="Times New Roman"/>
          <w:sz w:val="28"/>
          <w:szCs w:val="28"/>
        </w:rPr>
        <w:t>» (Новолоктевская с/б)</w:t>
      </w:r>
    </w:p>
    <w:p w:rsidR="00D171BE" w:rsidRPr="00457DD7" w:rsidRDefault="00D171BE" w:rsidP="00D12D58">
      <w:pPr>
        <w:pStyle w:val="a5"/>
        <w:shd w:val="clear" w:color="auto" w:fill="FFFFFF" w:themeFill="background1"/>
        <w:tabs>
          <w:tab w:val="left" w:pos="426"/>
        </w:tabs>
        <w:spacing w:after="120" w:line="36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02" w:name="_Toc62558215"/>
      <w:r w:rsidRPr="00457DD7">
        <w:rPr>
          <w:rFonts w:ascii="Times New Roman" w:hAnsi="Times New Roman" w:cs="Times New Roman"/>
          <w:b/>
          <w:sz w:val="32"/>
          <w:szCs w:val="32"/>
        </w:rPr>
        <w:t>Обслуживание удаленных пользоват</w:t>
      </w:r>
      <w:r w:rsidR="00545359" w:rsidRPr="00457DD7">
        <w:rPr>
          <w:rFonts w:ascii="Times New Roman" w:hAnsi="Times New Roman" w:cs="Times New Roman"/>
          <w:b/>
          <w:sz w:val="32"/>
          <w:szCs w:val="32"/>
        </w:rPr>
        <w:t>елей</w:t>
      </w:r>
      <w:bookmarkEnd w:id="101"/>
      <w:bookmarkEnd w:id="102"/>
    </w:p>
    <w:p w:rsidR="00707B3A" w:rsidRDefault="00A17175" w:rsidP="0082302B">
      <w:pPr>
        <w:pStyle w:val="a5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4A4">
        <w:rPr>
          <w:rFonts w:ascii="Times New Roman" w:hAnsi="Times New Roman" w:cs="Times New Roman"/>
          <w:iCs/>
          <w:sz w:val="28"/>
          <w:szCs w:val="28"/>
        </w:rPr>
        <w:t>Виртуальное библиотечное обслуживание является современной и удобной формой взаимодействия библиотеки и её пользователей</w:t>
      </w:r>
      <w:r w:rsidR="00352DCF">
        <w:rPr>
          <w:rFonts w:ascii="Times New Roman" w:hAnsi="Times New Roman" w:cs="Times New Roman"/>
          <w:iCs/>
          <w:sz w:val="28"/>
          <w:szCs w:val="28"/>
        </w:rPr>
        <w:t>. Значение виртуального обслуживания особенно возросло в период пандемии,</w:t>
      </w:r>
      <w:r w:rsidR="00707B3A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9904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B3A">
        <w:rPr>
          <w:rFonts w:ascii="Times New Roman" w:hAnsi="Times New Roman" w:cs="Times New Roman"/>
          <w:iCs/>
          <w:sz w:val="28"/>
          <w:szCs w:val="28"/>
        </w:rPr>
        <w:t>в пер</w:t>
      </w:r>
      <w:r w:rsidR="00707B3A">
        <w:rPr>
          <w:rFonts w:ascii="Times New Roman" w:hAnsi="Times New Roman" w:cs="Times New Roman"/>
          <w:iCs/>
          <w:sz w:val="28"/>
          <w:szCs w:val="28"/>
        </w:rPr>
        <w:t>и</w:t>
      </w:r>
      <w:r w:rsidR="00707B3A">
        <w:rPr>
          <w:rFonts w:ascii="Times New Roman" w:hAnsi="Times New Roman" w:cs="Times New Roman"/>
          <w:iCs/>
          <w:sz w:val="28"/>
          <w:szCs w:val="28"/>
        </w:rPr>
        <w:t xml:space="preserve">од жестких ограничений, когда библиотеки были закрыты, </w:t>
      </w:r>
      <w:r w:rsidR="00352DCF">
        <w:rPr>
          <w:rFonts w:ascii="Times New Roman" w:hAnsi="Times New Roman" w:cs="Times New Roman"/>
          <w:iCs/>
          <w:sz w:val="28"/>
          <w:szCs w:val="28"/>
        </w:rPr>
        <w:t xml:space="preserve">оно оставалось </w:t>
      </w:r>
      <w:r w:rsidR="00707B3A">
        <w:rPr>
          <w:rFonts w:ascii="Times New Roman" w:hAnsi="Times New Roman" w:cs="Times New Roman"/>
          <w:iCs/>
          <w:sz w:val="28"/>
          <w:szCs w:val="28"/>
        </w:rPr>
        <w:t xml:space="preserve">единственной формой </w:t>
      </w:r>
      <w:r w:rsidR="00707B3A" w:rsidRPr="009904A4">
        <w:rPr>
          <w:rFonts w:ascii="Times New Roman" w:hAnsi="Times New Roman" w:cs="Times New Roman"/>
          <w:iCs/>
          <w:sz w:val="28"/>
          <w:szCs w:val="28"/>
        </w:rPr>
        <w:t>взаимодействия</w:t>
      </w:r>
      <w:r w:rsidR="00707B3A">
        <w:rPr>
          <w:rFonts w:ascii="Times New Roman" w:hAnsi="Times New Roman" w:cs="Times New Roman"/>
          <w:iCs/>
          <w:sz w:val="28"/>
          <w:szCs w:val="28"/>
        </w:rPr>
        <w:t>.</w:t>
      </w:r>
    </w:p>
    <w:p w:rsidR="00F86D80" w:rsidRPr="009904A4" w:rsidRDefault="00AE4B67" w:rsidP="00F86D80">
      <w:pPr>
        <w:pStyle w:val="a5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4A4">
        <w:rPr>
          <w:rFonts w:ascii="Times New Roman" w:hAnsi="Times New Roman" w:cs="Times New Roman"/>
          <w:sz w:val="28"/>
          <w:szCs w:val="28"/>
        </w:rPr>
        <w:t xml:space="preserve">Библиотеки Искитимского района </w:t>
      </w:r>
      <w:r w:rsidR="00352DCF">
        <w:rPr>
          <w:rFonts w:ascii="Times New Roman" w:hAnsi="Times New Roman" w:cs="Times New Roman"/>
          <w:sz w:val="28"/>
          <w:szCs w:val="28"/>
        </w:rPr>
        <w:t>обслуживают удаленных пользов</w:t>
      </w:r>
      <w:r w:rsidR="00352DCF">
        <w:rPr>
          <w:rFonts w:ascii="Times New Roman" w:hAnsi="Times New Roman" w:cs="Times New Roman"/>
          <w:sz w:val="28"/>
          <w:szCs w:val="28"/>
        </w:rPr>
        <w:t>а</w:t>
      </w:r>
      <w:r w:rsidR="00352DCF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9904A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C4174">
        <w:rPr>
          <w:rFonts w:ascii="Times New Roman" w:hAnsi="Times New Roman" w:cs="Times New Roman"/>
          <w:sz w:val="28"/>
          <w:szCs w:val="28"/>
        </w:rPr>
        <w:t xml:space="preserve">10 </w:t>
      </w:r>
      <w:r w:rsidRPr="009904A4">
        <w:rPr>
          <w:rFonts w:ascii="Times New Roman" w:hAnsi="Times New Roman" w:cs="Times New Roman"/>
          <w:iCs/>
          <w:sz w:val="28"/>
          <w:szCs w:val="28"/>
        </w:rPr>
        <w:t>сайт</w:t>
      </w:r>
      <w:r w:rsidR="002C4174">
        <w:rPr>
          <w:rFonts w:ascii="Times New Roman" w:hAnsi="Times New Roman" w:cs="Times New Roman"/>
          <w:iCs/>
          <w:sz w:val="28"/>
          <w:szCs w:val="28"/>
        </w:rPr>
        <w:t>ов</w:t>
      </w:r>
      <w:r w:rsidRPr="009904A4">
        <w:rPr>
          <w:rFonts w:ascii="Times New Roman" w:hAnsi="Times New Roman" w:cs="Times New Roman"/>
          <w:iCs/>
          <w:sz w:val="28"/>
          <w:szCs w:val="28"/>
        </w:rPr>
        <w:t xml:space="preserve">, краеведческий портал, </w:t>
      </w:r>
      <w:r w:rsidR="002C4174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9904A4">
        <w:rPr>
          <w:rFonts w:ascii="Times New Roman" w:hAnsi="Times New Roman" w:cs="Times New Roman"/>
          <w:iCs/>
          <w:sz w:val="28"/>
          <w:szCs w:val="28"/>
        </w:rPr>
        <w:t>блог</w:t>
      </w:r>
      <w:r w:rsidR="002C4174">
        <w:rPr>
          <w:rFonts w:ascii="Times New Roman" w:hAnsi="Times New Roman" w:cs="Times New Roman"/>
          <w:iCs/>
          <w:sz w:val="28"/>
          <w:szCs w:val="28"/>
        </w:rPr>
        <w:t>а</w:t>
      </w:r>
      <w:r w:rsidRPr="009904A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4174">
        <w:rPr>
          <w:rFonts w:ascii="Times New Roman" w:hAnsi="Times New Roman" w:cs="Times New Roman"/>
          <w:iCs/>
          <w:sz w:val="28"/>
          <w:szCs w:val="28"/>
        </w:rPr>
        <w:t xml:space="preserve">33 аккаунта в </w:t>
      </w:r>
      <w:r w:rsidRPr="009904A4">
        <w:rPr>
          <w:rFonts w:ascii="Times New Roman" w:hAnsi="Times New Roman" w:cs="Times New Roman"/>
          <w:iCs/>
          <w:sz w:val="28"/>
          <w:szCs w:val="28"/>
        </w:rPr>
        <w:t>социал</w:t>
      </w:r>
      <w:r w:rsidRPr="009904A4">
        <w:rPr>
          <w:rFonts w:ascii="Times New Roman" w:hAnsi="Times New Roman" w:cs="Times New Roman"/>
          <w:iCs/>
          <w:sz w:val="28"/>
          <w:szCs w:val="28"/>
        </w:rPr>
        <w:t>ь</w:t>
      </w:r>
      <w:r w:rsidRPr="009904A4">
        <w:rPr>
          <w:rFonts w:ascii="Times New Roman" w:hAnsi="Times New Roman" w:cs="Times New Roman"/>
          <w:iCs/>
          <w:sz w:val="28"/>
          <w:szCs w:val="28"/>
        </w:rPr>
        <w:lastRenderedPageBreak/>
        <w:t>ны</w:t>
      </w:r>
      <w:r w:rsidR="002C4174">
        <w:rPr>
          <w:rFonts w:ascii="Times New Roman" w:hAnsi="Times New Roman" w:cs="Times New Roman"/>
          <w:iCs/>
          <w:sz w:val="28"/>
          <w:szCs w:val="28"/>
        </w:rPr>
        <w:t>х</w:t>
      </w:r>
      <w:r w:rsidRPr="009904A4">
        <w:rPr>
          <w:rFonts w:ascii="Times New Roman" w:hAnsi="Times New Roman" w:cs="Times New Roman"/>
          <w:iCs/>
          <w:sz w:val="28"/>
          <w:szCs w:val="28"/>
        </w:rPr>
        <w:t xml:space="preserve"> сет</w:t>
      </w:r>
      <w:r w:rsidR="002C4174">
        <w:rPr>
          <w:rFonts w:ascii="Times New Roman" w:hAnsi="Times New Roman" w:cs="Times New Roman"/>
          <w:iCs/>
          <w:sz w:val="28"/>
          <w:szCs w:val="28"/>
        </w:rPr>
        <w:t xml:space="preserve">ях, а также через </w:t>
      </w:r>
      <w:r w:rsidR="002C4174">
        <w:rPr>
          <w:rFonts w:ascii="Times New Roman" w:hAnsi="Times New Roman" w:cs="Times New Roman"/>
          <w:sz w:val="28"/>
          <w:szCs w:val="28"/>
        </w:rPr>
        <w:t>канал Искитимской ЦБС</w:t>
      </w:r>
      <w:r w:rsidRPr="009904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174">
        <w:rPr>
          <w:rFonts w:ascii="Times New Roman" w:hAnsi="Times New Roman" w:cs="Times New Roman"/>
          <w:iCs/>
          <w:sz w:val="28"/>
          <w:szCs w:val="28"/>
        </w:rPr>
        <w:t>и двух линевских библи</w:t>
      </w:r>
      <w:r w:rsidR="002C4174">
        <w:rPr>
          <w:rFonts w:ascii="Times New Roman" w:hAnsi="Times New Roman" w:cs="Times New Roman"/>
          <w:iCs/>
          <w:sz w:val="28"/>
          <w:szCs w:val="28"/>
        </w:rPr>
        <w:t>о</w:t>
      </w:r>
      <w:r w:rsidR="002C4174">
        <w:rPr>
          <w:rFonts w:ascii="Times New Roman" w:hAnsi="Times New Roman" w:cs="Times New Roman"/>
          <w:iCs/>
          <w:sz w:val="28"/>
          <w:szCs w:val="28"/>
        </w:rPr>
        <w:t xml:space="preserve">тек </w:t>
      </w:r>
      <w:r w:rsid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904A4" w:rsidRPr="009904A4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r w:rsidR="00823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6D80" w:rsidRPr="0099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52" w:rsidRPr="00707B3A" w:rsidRDefault="00AE4B67" w:rsidP="003D2A50">
      <w:pPr>
        <w:pStyle w:val="a5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B3A">
        <w:rPr>
          <w:rFonts w:ascii="Times New Roman" w:hAnsi="Times New Roman" w:cs="Times New Roman"/>
          <w:iCs/>
          <w:sz w:val="28"/>
          <w:szCs w:val="28"/>
        </w:rPr>
        <w:t xml:space="preserve">Виртуальным пользователям доступна разносторонняя информация о деятельности, информационных ресурсах и услугах библиотек. Посетители </w:t>
      </w:r>
      <w:r w:rsidR="00643524" w:rsidRPr="00707B3A">
        <w:rPr>
          <w:rFonts w:ascii="Times New Roman" w:hAnsi="Times New Roman" w:cs="Times New Roman"/>
          <w:iCs/>
          <w:sz w:val="28"/>
          <w:szCs w:val="28"/>
        </w:rPr>
        <w:t xml:space="preserve">официального </w:t>
      </w:r>
      <w:r w:rsidRPr="00707B3A">
        <w:rPr>
          <w:rFonts w:ascii="Times New Roman" w:hAnsi="Times New Roman" w:cs="Times New Roman"/>
          <w:iCs/>
          <w:sz w:val="28"/>
          <w:szCs w:val="28"/>
        </w:rPr>
        <w:t xml:space="preserve">сайта ЦБС </w:t>
      </w:r>
      <w:hyperlink r:id="rId93" w:history="1">
        <w:r w:rsidR="00643524" w:rsidRPr="00707B3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http://bsiskitim.ru/</w:t>
        </w:r>
      </w:hyperlink>
      <w:r w:rsidR="00643524" w:rsidRPr="00707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7B3A">
        <w:rPr>
          <w:rFonts w:ascii="Times New Roman" w:hAnsi="Times New Roman" w:cs="Times New Roman"/>
          <w:iCs/>
          <w:sz w:val="28"/>
          <w:szCs w:val="28"/>
        </w:rPr>
        <w:t>имеют возможность познак</w:t>
      </w:r>
      <w:r w:rsidRPr="00707B3A">
        <w:rPr>
          <w:rFonts w:ascii="Times New Roman" w:hAnsi="Times New Roman" w:cs="Times New Roman"/>
          <w:iCs/>
          <w:sz w:val="28"/>
          <w:szCs w:val="28"/>
        </w:rPr>
        <w:t>о</w:t>
      </w:r>
      <w:r w:rsidRPr="00707B3A">
        <w:rPr>
          <w:rFonts w:ascii="Times New Roman" w:hAnsi="Times New Roman" w:cs="Times New Roman"/>
          <w:iCs/>
          <w:sz w:val="28"/>
          <w:szCs w:val="28"/>
        </w:rPr>
        <w:t>миться с новыми поступлениями в МБ, с краеведческими ресурсами библи</w:t>
      </w:r>
      <w:r w:rsidRPr="00707B3A">
        <w:rPr>
          <w:rFonts w:ascii="Times New Roman" w:hAnsi="Times New Roman" w:cs="Times New Roman"/>
          <w:iCs/>
          <w:sz w:val="28"/>
          <w:szCs w:val="28"/>
        </w:rPr>
        <w:t>о</w:t>
      </w:r>
      <w:r w:rsidRPr="00707B3A">
        <w:rPr>
          <w:rFonts w:ascii="Times New Roman" w:hAnsi="Times New Roman" w:cs="Times New Roman"/>
          <w:iCs/>
          <w:sz w:val="28"/>
          <w:szCs w:val="28"/>
        </w:rPr>
        <w:t xml:space="preserve">тек ЦБС, </w:t>
      </w:r>
      <w:r w:rsidR="00A67034" w:rsidRPr="00707B3A">
        <w:rPr>
          <w:rFonts w:ascii="Times New Roman" w:hAnsi="Times New Roman" w:cs="Times New Roman"/>
          <w:iCs/>
          <w:sz w:val="28"/>
          <w:szCs w:val="28"/>
        </w:rPr>
        <w:t xml:space="preserve">с анонсами </w:t>
      </w:r>
      <w:r w:rsidR="00A67034" w:rsidRPr="00707B3A">
        <w:rPr>
          <w:rFonts w:ascii="Times New Roman" w:hAnsi="Times New Roman" w:cs="Times New Roman"/>
          <w:bCs/>
          <w:spacing w:val="2"/>
          <w:sz w:val="28"/>
          <w:szCs w:val="28"/>
        </w:rPr>
        <w:t>предстоящих мероприятий, фото- и видеоотчётами прошедших</w:t>
      </w:r>
      <w:r w:rsidR="006E3B4D" w:rsidRPr="00707B3A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="00A67034" w:rsidRPr="00707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>На сайте можно продлить и забронировать книги, оформить з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>а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 xml:space="preserve">каз по МБА, воспользоваться </w:t>
      </w:r>
      <w:r w:rsidR="006E3B4D" w:rsidRPr="00707B3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виртуальной справкой.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 xml:space="preserve"> Эти услуги предлаг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>а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>ются в рубрике Читателям</w:t>
      </w:r>
      <w:r w:rsidR="00A0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4" w:history="1">
        <w:r w:rsidR="00A04D4E" w:rsidRPr="006D38C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https://bsiskitim.ru/?page_id=18476</w:t>
        </w:r>
      </w:hyperlink>
      <w:r w:rsidR="006E3B4D" w:rsidRPr="00707B3A">
        <w:rPr>
          <w:rFonts w:ascii="Times New Roman" w:eastAsia="Calibri" w:hAnsi="Times New Roman" w:cs="Times New Roman"/>
          <w:sz w:val="28"/>
          <w:szCs w:val="28"/>
        </w:rPr>
        <w:t xml:space="preserve">. Кроме того, через </w:t>
      </w:r>
      <w:r w:rsidR="006E3B4D" w:rsidRPr="00C51A30"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="006E3B4D" w:rsidRPr="00707B3A">
        <w:rPr>
          <w:rFonts w:ascii="Times New Roman" w:eastAsia="Calibri" w:hAnsi="Times New Roman" w:cs="Times New Roman"/>
          <w:sz w:val="28"/>
          <w:szCs w:val="28"/>
        </w:rPr>
        <w:t xml:space="preserve"> можно получить информацию о новых поступлениях, тексты обзоров, которые готовят библиографы, ссылки на виртуальные выставки, видео-беседы о книгах, приглашения на мероприятия; </w:t>
      </w:r>
      <w:r w:rsidRPr="00707B3A">
        <w:rPr>
          <w:rFonts w:ascii="Times New Roman" w:hAnsi="Times New Roman" w:cs="Times New Roman"/>
          <w:iCs/>
          <w:sz w:val="28"/>
          <w:szCs w:val="28"/>
        </w:rPr>
        <w:t>поучаствовать в опр</w:t>
      </w:r>
      <w:r w:rsidRPr="00707B3A">
        <w:rPr>
          <w:rFonts w:ascii="Times New Roman" w:hAnsi="Times New Roman" w:cs="Times New Roman"/>
          <w:iCs/>
          <w:sz w:val="28"/>
          <w:szCs w:val="28"/>
        </w:rPr>
        <w:t>о</w:t>
      </w:r>
      <w:r w:rsidRPr="00707B3A">
        <w:rPr>
          <w:rFonts w:ascii="Times New Roman" w:hAnsi="Times New Roman" w:cs="Times New Roman"/>
          <w:iCs/>
          <w:sz w:val="28"/>
          <w:szCs w:val="28"/>
        </w:rPr>
        <w:t xml:space="preserve">се на тему качества предоставления услуги МБ. </w:t>
      </w:r>
      <w:r w:rsidR="006028EF" w:rsidRPr="00707B3A">
        <w:rPr>
          <w:rFonts w:ascii="Times New Roman" w:hAnsi="Times New Roman" w:cs="Times New Roman"/>
          <w:iCs/>
          <w:sz w:val="28"/>
          <w:szCs w:val="28"/>
        </w:rPr>
        <w:t>Главное, пользователям са</w:t>
      </w:r>
      <w:r w:rsidR="006028EF" w:rsidRPr="00707B3A">
        <w:rPr>
          <w:rFonts w:ascii="Times New Roman" w:hAnsi="Times New Roman" w:cs="Times New Roman"/>
          <w:iCs/>
          <w:sz w:val="28"/>
          <w:szCs w:val="28"/>
        </w:rPr>
        <w:t>й</w:t>
      </w:r>
      <w:r w:rsidR="006028EF" w:rsidRPr="00707B3A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r w:rsidR="006028EF" w:rsidRPr="00707B3A">
        <w:rPr>
          <w:rFonts w:ascii="Times New Roman" w:hAnsi="Times New Roman" w:cs="Times New Roman"/>
          <w:b/>
          <w:i/>
          <w:iCs/>
          <w:sz w:val="28"/>
          <w:szCs w:val="28"/>
        </w:rPr>
        <w:t>доступен электронный каталог</w:t>
      </w:r>
      <w:r w:rsidR="006028EF" w:rsidRPr="00707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28EF" w:rsidRPr="00707B3A">
        <w:rPr>
          <w:rFonts w:ascii="Times New Roman" w:hAnsi="Times New Roman"/>
          <w:sz w:val="28"/>
          <w:szCs w:val="28"/>
        </w:rPr>
        <w:t xml:space="preserve">как </w:t>
      </w:r>
      <w:r w:rsidR="006028EF" w:rsidRPr="00707B3A">
        <w:rPr>
          <w:rFonts w:ascii="Times New Roman" w:hAnsi="Times New Roman"/>
          <w:b/>
          <w:i/>
          <w:sz w:val="28"/>
          <w:szCs w:val="28"/>
        </w:rPr>
        <w:t>основной библиографический р</w:t>
      </w:r>
      <w:r w:rsidR="006028EF" w:rsidRPr="00707B3A">
        <w:rPr>
          <w:rFonts w:ascii="Times New Roman" w:hAnsi="Times New Roman"/>
          <w:b/>
          <w:i/>
          <w:sz w:val="28"/>
          <w:szCs w:val="28"/>
        </w:rPr>
        <w:t>е</w:t>
      </w:r>
      <w:r w:rsidR="006028EF" w:rsidRPr="00707B3A">
        <w:rPr>
          <w:rFonts w:ascii="Times New Roman" w:hAnsi="Times New Roman"/>
          <w:b/>
          <w:i/>
          <w:sz w:val="28"/>
          <w:szCs w:val="28"/>
        </w:rPr>
        <w:t>сурс</w:t>
      </w:r>
      <w:r w:rsidR="006028EF" w:rsidRPr="00707B3A">
        <w:rPr>
          <w:rFonts w:ascii="Times New Roman" w:hAnsi="Times New Roman"/>
          <w:sz w:val="28"/>
          <w:szCs w:val="28"/>
        </w:rPr>
        <w:t xml:space="preserve">. </w:t>
      </w:r>
    </w:p>
    <w:p w:rsidR="00C411FF" w:rsidRDefault="00AF4A81" w:rsidP="0082302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174">
        <w:rPr>
          <w:rFonts w:ascii="Times New Roman" w:hAnsi="Times New Roman" w:cs="Times New Roman"/>
          <w:iCs/>
          <w:sz w:val="28"/>
          <w:szCs w:val="28"/>
        </w:rPr>
        <w:t xml:space="preserve">Краеведческая </w:t>
      </w:r>
      <w:r w:rsidR="00CB079F" w:rsidRPr="002C4174">
        <w:rPr>
          <w:rFonts w:ascii="Times New Roman" w:hAnsi="Times New Roman" w:cs="Times New Roman"/>
          <w:iCs/>
          <w:sz w:val="28"/>
          <w:szCs w:val="28"/>
        </w:rPr>
        <w:t xml:space="preserve">информация представляет </w:t>
      </w:r>
      <w:r w:rsidRPr="002C4174">
        <w:rPr>
          <w:rFonts w:ascii="Times New Roman" w:hAnsi="Times New Roman" w:cs="Times New Roman"/>
          <w:iCs/>
          <w:sz w:val="28"/>
          <w:szCs w:val="28"/>
        </w:rPr>
        <w:t xml:space="preserve">огромный </w:t>
      </w:r>
      <w:r w:rsidR="00CB079F" w:rsidRPr="002C4174">
        <w:rPr>
          <w:rFonts w:ascii="Times New Roman" w:hAnsi="Times New Roman" w:cs="Times New Roman"/>
          <w:iCs/>
          <w:sz w:val="28"/>
          <w:szCs w:val="28"/>
        </w:rPr>
        <w:t>интерес для пол</w:t>
      </w:r>
      <w:r w:rsidR="00CB079F" w:rsidRPr="002C4174">
        <w:rPr>
          <w:rFonts w:ascii="Times New Roman" w:hAnsi="Times New Roman" w:cs="Times New Roman"/>
          <w:iCs/>
          <w:sz w:val="28"/>
          <w:szCs w:val="28"/>
        </w:rPr>
        <w:t>ь</w:t>
      </w:r>
      <w:r w:rsidR="00CB079F" w:rsidRPr="002C4174">
        <w:rPr>
          <w:rFonts w:ascii="Times New Roman" w:hAnsi="Times New Roman" w:cs="Times New Roman"/>
          <w:iCs/>
          <w:sz w:val="28"/>
          <w:szCs w:val="28"/>
        </w:rPr>
        <w:t>зователей</w:t>
      </w:r>
      <w:r w:rsidR="00736011" w:rsidRPr="007360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011" w:rsidRPr="00985E80">
        <w:rPr>
          <w:rFonts w:ascii="Times New Roman" w:hAnsi="Times New Roman" w:cs="Times New Roman"/>
          <w:b/>
          <w:bCs/>
          <w:i/>
          <w:sz w:val="28"/>
          <w:szCs w:val="28"/>
        </w:rPr>
        <w:t>сайтов</w:t>
      </w:r>
      <w:r w:rsidR="00736011" w:rsidRPr="002C41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011" w:rsidRPr="002C4174">
        <w:rPr>
          <w:rFonts w:ascii="Times New Roman" w:hAnsi="Times New Roman" w:cs="Times New Roman"/>
          <w:b/>
          <w:i/>
          <w:iCs/>
          <w:sz w:val="28"/>
          <w:szCs w:val="28"/>
        </w:rPr>
        <w:t>сельских</w:t>
      </w:r>
      <w:r w:rsidR="00736011" w:rsidRPr="002C4174">
        <w:rPr>
          <w:rFonts w:ascii="Times New Roman" w:hAnsi="Times New Roman" w:cs="Times New Roman"/>
          <w:iCs/>
          <w:sz w:val="28"/>
          <w:szCs w:val="28"/>
        </w:rPr>
        <w:t xml:space="preserve"> библиотек</w:t>
      </w:r>
      <w:r w:rsidRPr="002C4174">
        <w:rPr>
          <w:rFonts w:ascii="Times New Roman" w:hAnsi="Times New Roman" w:cs="Times New Roman"/>
          <w:iCs/>
          <w:sz w:val="28"/>
          <w:szCs w:val="28"/>
        </w:rPr>
        <w:t>.</w:t>
      </w:r>
      <w:r w:rsidR="00CB079F" w:rsidRPr="002C41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1CB4" w:rsidRPr="007B7D72" w:rsidRDefault="00C91CB4" w:rsidP="00C91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</w:pPr>
      <w:bookmarkStart w:id="103" w:name="_Toc29987229"/>
      <w:r>
        <w:rPr>
          <w:rFonts w:ascii="Times New Roman" w:hAnsi="Times New Roman" w:cs="Times New Roman"/>
          <w:sz w:val="28"/>
          <w:szCs w:val="28"/>
          <w:lang w:val="ru-RU"/>
        </w:rPr>
        <w:t>Ограничения в период пандемии вызвали вспле</w:t>
      </w:r>
      <w:r w:rsidR="003F78F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 активности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 в социальных сетях. 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736011" w:rsidRPr="00985E8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соцсети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активнее 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стали продв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гать свои фонды, создавая </w:t>
      </w:r>
      <w:r w:rsidR="003F78F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посты, 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виртуальные выставки</w:t>
      </w:r>
      <w:r w:rsidR="003F78F0" w:rsidRPr="003F7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8F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F78F0" w:rsidRPr="00985E80">
        <w:rPr>
          <w:rFonts w:ascii="Times New Roman" w:hAnsi="Times New Roman" w:cs="Times New Roman"/>
          <w:sz w:val="28"/>
          <w:szCs w:val="28"/>
          <w:lang w:val="ru-RU"/>
        </w:rPr>
        <w:t>буктрейлеры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, предлагать обсуждение прочитанного</w:t>
      </w:r>
      <w:r w:rsidR="00C411FF" w:rsidRPr="00985E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C411FF" w:rsidRPr="00985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FF" w:rsidRPr="00985E80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C411FF" w:rsidRPr="00985E80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лектронные выставки Линевской п/б «Новинкин день» (в 2020 году по 3 выставки в ОК и ВК) насчитывали тысячи просмотров. А возможность комментирования позволяла тут же открыть площадки для обсуждения произведений, вести запись очереди на самые привлекательные новинки. </w:t>
      </w:r>
    </w:p>
    <w:p w:rsidR="00985E80" w:rsidRPr="00985E80" w:rsidRDefault="00985E80" w:rsidP="008230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E80">
        <w:rPr>
          <w:sz w:val="28"/>
          <w:szCs w:val="28"/>
        </w:rPr>
        <w:t>Библиотекари Линевской д/б создают виртуальные продукты вместе со своими юными читателями.</w:t>
      </w:r>
      <w:r w:rsidRPr="00985E80">
        <w:rPr>
          <w:sz w:val="28"/>
          <w:szCs w:val="28"/>
          <w:shd w:val="clear" w:color="auto" w:fill="FFFFFF"/>
        </w:rPr>
        <w:t xml:space="preserve"> В 2020 г. было создано 15 </w:t>
      </w:r>
      <w:hyperlink r:id="rId95" w:history="1">
        <w:r w:rsidRPr="00985E80">
          <w:rPr>
            <w:rStyle w:val="a3"/>
            <w:color w:val="auto"/>
            <w:sz w:val="28"/>
            <w:szCs w:val="28"/>
            <w:shd w:val="clear" w:color="auto" w:fill="FFFFFF"/>
          </w:rPr>
          <w:t>виртуальных</w:t>
        </w:r>
      </w:hyperlink>
      <w:r w:rsidRPr="00985E80">
        <w:rPr>
          <w:sz w:val="28"/>
          <w:szCs w:val="28"/>
          <w:shd w:val="clear" w:color="auto" w:fill="FFFFFF"/>
        </w:rPr>
        <w:t xml:space="preserve"> книжных выставок. </w:t>
      </w:r>
      <w:r w:rsidRPr="00985E80">
        <w:rPr>
          <w:sz w:val="28"/>
          <w:szCs w:val="28"/>
        </w:rPr>
        <w:t xml:space="preserve"> </w:t>
      </w:r>
    </w:p>
    <w:p w:rsidR="00C411FF" w:rsidRPr="00985E80" w:rsidRDefault="00C411FF" w:rsidP="008230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E80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lastRenderedPageBreak/>
        <w:t>П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>опулярностью пользовалась информация о новых журналах, напр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мер, </w:t>
      </w:r>
      <w:r w:rsidRPr="00985E80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выставка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«Журналы-юбиляры 2020 года» на странице МБ, рубрика «По страницам одного журнала» в группе Евсинской с/б – почти 3 тысячи пр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смотров. </w:t>
      </w:r>
    </w:p>
    <w:p w:rsidR="00C411FF" w:rsidRPr="00985E80" w:rsidRDefault="00C411FF" w:rsidP="008230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В день рождения новосибирского писателя М. Щукина Евсинская с/б разместила </w:t>
      </w:r>
      <w:r w:rsidRPr="00E048C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видеовыставку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книг из фонда библиотеки, которая набрала 740 просмотров. Юбилею Т.Е. Пьянковой библиотека посвятила два поста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бравших 900 промотров: о книгах из фонда библиотеки и 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о творческой встрече 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>казительницы с евсинскими школьниками</w:t>
      </w:r>
      <w:r w:rsidR="00736011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в 2017 г.</w:t>
      </w:r>
      <w:r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6A09" w:rsidRDefault="00C411FF" w:rsidP="00E048C5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-1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5E80">
        <w:rPr>
          <w:rFonts w:ascii="Times New Roman" w:hAnsi="Times New Roman"/>
          <w:sz w:val="28"/>
          <w:szCs w:val="28"/>
        </w:rPr>
        <w:t xml:space="preserve">На странице отдела обслуживания МБ в «Одноклассниках» создана </w:t>
      </w:r>
      <w:r w:rsidRPr="00985E80">
        <w:rPr>
          <w:rFonts w:ascii="Times New Roman" w:hAnsi="Times New Roman"/>
          <w:i/>
          <w:sz w:val="28"/>
          <w:szCs w:val="28"/>
        </w:rPr>
        <w:t xml:space="preserve">группа </w:t>
      </w:r>
      <w:r w:rsidRPr="00985E80">
        <w:rPr>
          <w:rFonts w:ascii="Times New Roman" w:hAnsi="Times New Roman"/>
          <w:sz w:val="28"/>
          <w:szCs w:val="28"/>
        </w:rPr>
        <w:t>«Открытая книга»</w:t>
      </w:r>
      <w:r w:rsidRPr="00985E80">
        <w:rPr>
          <w:rFonts w:ascii="Arial" w:hAnsi="Arial" w:cs="Arial"/>
          <w:sz w:val="21"/>
          <w:szCs w:val="21"/>
          <w:shd w:val="clear" w:color="auto" w:fill="FFFFFF"/>
        </w:rPr>
        <w:t xml:space="preserve"> «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любит читать, общаться и творить»</w:t>
      </w:r>
      <w:r w:rsidR="00E048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85E80">
        <w:t xml:space="preserve"> </w:t>
      </w:r>
      <w:hyperlink r:id="rId96" w:history="1">
        <w:r w:rsidR="006D6A09" w:rsidRPr="00EB70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https://ok.ru/group/57389119176721</w:t>
        </w:r>
      </w:hyperlink>
    </w:p>
    <w:p w:rsidR="00C411FF" w:rsidRPr="006D6A09" w:rsidRDefault="006D6A09" w:rsidP="00E048C5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-1"/>
        <w:textAlignment w:val="baseline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411FF" w:rsidRPr="00985E80">
        <w:rPr>
          <w:rFonts w:ascii="Times New Roman" w:hAnsi="Times New Roman" w:cs="Times New Roman"/>
          <w:sz w:val="28"/>
          <w:szCs w:val="28"/>
        </w:rPr>
        <w:t xml:space="preserve">В группе демонстрировались </w:t>
      </w:r>
      <w:r w:rsidR="00C411FF" w:rsidRPr="00985E80">
        <w:rPr>
          <w:rFonts w:ascii="Times New Roman" w:hAnsi="Times New Roman" w:cs="Times New Roman"/>
          <w:i/>
          <w:iCs/>
          <w:sz w:val="28"/>
          <w:szCs w:val="28"/>
        </w:rPr>
        <w:t>виртуальные обзоры</w:t>
      </w:r>
      <w:r w:rsidR="00C411FF" w:rsidRPr="00985E80">
        <w:rPr>
          <w:rFonts w:ascii="Times New Roman" w:hAnsi="Times New Roman" w:cs="Times New Roman"/>
          <w:sz w:val="28"/>
          <w:szCs w:val="28"/>
        </w:rPr>
        <w:t>, например</w:t>
      </w:r>
      <w:r w:rsidR="00C411FF" w:rsidRPr="00985E8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411FF" w:rsidRPr="00985E80">
        <w:rPr>
          <w:rFonts w:ascii="Times New Roman" w:hAnsi="Times New Roman" w:cs="Times New Roman"/>
          <w:sz w:val="28"/>
          <w:szCs w:val="28"/>
        </w:rPr>
        <w:t xml:space="preserve"> «Лучшие кн</w:t>
      </w:r>
      <w:r w:rsidR="00C411FF" w:rsidRPr="00985E80">
        <w:rPr>
          <w:rFonts w:ascii="Times New Roman" w:hAnsi="Times New Roman" w:cs="Times New Roman"/>
          <w:sz w:val="28"/>
          <w:szCs w:val="28"/>
        </w:rPr>
        <w:t>и</w:t>
      </w:r>
      <w:r w:rsidR="00C411FF" w:rsidRPr="00985E80">
        <w:rPr>
          <w:rFonts w:ascii="Times New Roman" w:hAnsi="Times New Roman" w:cs="Times New Roman"/>
          <w:sz w:val="28"/>
          <w:szCs w:val="28"/>
        </w:rPr>
        <w:t xml:space="preserve">ги о библиотеках и библиотекарях» </w:t>
      </w:r>
      <w:hyperlink r:id="rId97" w:history="1">
        <w:r w:rsidR="00C411FF" w:rsidRPr="00E048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https://ok.ru/group/57389119176721/topic/151717568660753</w:t>
        </w:r>
      </w:hyperlink>
      <w:r w:rsidR="00C411FF" w:rsidRPr="00985E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- 9</w:t>
      </w:r>
      <w:r w:rsidR="00C411FF" w:rsidRPr="00985E80">
        <w:rPr>
          <w:rFonts w:ascii="Times New Roman" w:hAnsi="Times New Roman" w:cs="Times New Roman"/>
          <w:sz w:val="28"/>
          <w:szCs w:val="28"/>
        </w:rPr>
        <w:t xml:space="preserve">2 просмотра, </w:t>
      </w:r>
      <w:r w:rsidR="00C411FF" w:rsidRPr="00985E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411FF" w:rsidRPr="00985E80">
        <w:rPr>
          <w:rFonts w:ascii="Times New Roman" w:hAnsi="Times New Roman" w:cs="Times New Roman"/>
          <w:i/>
          <w:iCs/>
          <w:sz w:val="28"/>
          <w:szCs w:val="28"/>
        </w:rPr>
        <w:t>буктре</w:t>
      </w:r>
      <w:r w:rsidR="00C411FF" w:rsidRPr="00985E8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C411FF" w:rsidRPr="00985E80">
        <w:rPr>
          <w:rFonts w:ascii="Times New Roman" w:hAnsi="Times New Roman" w:cs="Times New Roman"/>
          <w:i/>
          <w:iCs/>
          <w:sz w:val="28"/>
          <w:szCs w:val="28"/>
        </w:rPr>
        <w:t>леры</w:t>
      </w:r>
      <w:r w:rsidR="00C411FF" w:rsidRPr="00985E80">
        <w:rPr>
          <w:rFonts w:ascii="Times New Roman" w:hAnsi="Times New Roman" w:cs="Times New Roman"/>
          <w:sz w:val="28"/>
          <w:szCs w:val="28"/>
        </w:rPr>
        <w:t>, например, И. Беркутов «Собибор»:</w:t>
      </w:r>
      <w:r w:rsidR="00C411FF" w:rsidRPr="00985E80">
        <w:t xml:space="preserve"> </w:t>
      </w:r>
      <w:hyperlink r:id="rId98" w:history="1">
        <w:r w:rsidR="00E048C5" w:rsidRPr="00457DD7">
          <w:rPr>
            <w:rStyle w:val="a3"/>
            <w:rFonts w:ascii="Times New Roman" w:hAnsi="Times New Roman" w:cs="Times New Roman"/>
            <w:sz w:val="24"/>
            <w:szCs w:val="24"/>
          </w:rPr>
          <w:t>https://ok.ru/group/57389119176721/topic/152266470475025</w:t>
        </w:r>
      </w:hyperlink>
      <w:r w:rsidR="00C411FF" w:rsidRPr="00985E80">
        <w:rPr>
          <w:rFonts w:ascii="Times New Roman" w:hAnsi="Times New Roman" w:cs="Times New Roman"/>
          <w:sz w:val="24"/>
          <w:szCs w:val="24"/>
        </w:rPr>
        <w:t xml:space="preserve"> </w:t>
      </w:r>
      <w:r w:rsidR="00C411FF" w:rsidRPr="00985E80">
        <w:rPr>
          <w:rFonts w:ascii="Times New Roman" w:hAnsi="Times New Roman" w:cs="Times New Roman"/>
        </w:rPr>
        <w:t xml:space="preserve"> </w:t>
      </w:r>
      <w:r w:rsidR="00C411FF" w:rsidRPr="00985E8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C411FF" w:rsidRPr="00985E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133</w:t>
      </w:r>
      <w:r w:rsidR="00C411FF" w:rsidRPr="00985E80">
        <w:rPr>
          <w:rFonts w:ascii="Times New Roman" w:hAnsi="Times New Roman" w:cs="Times New Roman"/>
          <w:sz w:val="28"/>
          <w:szCs w:val="28"/>
        </w:rPr>
        <w:t xml:space="preserve"> просмотра. </w:t>
      </w:r>
    </w:p>
    <w:p w:rsidR="00C411FF" w:rsidRPr="00985E80" w:rsidRDefault="00C411FF" w:rsidP="00E048C5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E80">
        <w:rPr>
          <w:rFonts w:ascii="Times New Roman" w:hAnsi="Times New Roman" w:cs="Times New Roman"/>
          <w:sz w:val="28"/>
          <w:szCs w:val="28"/>
        </w:rPr>
        <w:t xml:space="preserve">Модератор группы предлагает участникам </w:t>
      </w:r>
      <w:r w:rsidRPr="00985E80">
        <w:rPr>
          <w:rFonts w:ascii="Times New Roman" w:hAnsi="Times New Roman" w:cs="Times New Roman"/>
          <w:i/>
          <w:iCs/>
          <w:sz w:val="28"/>
          <w:szCs w:val="28"/>
        </w:rPr>
        <w:t>мини-опросы,</w:t>
      </w:r>
      <w:r w:rsidRPr="00985E80">
        <w:rPr>
          <w:rFonts w:ascii="Times New Roman" w:hAnsi="Times New Roman" w:cs="Times New Roman"/>
          <w:sz w:val="28"/>
          <w:szCs w:val="28"/>
        </w:rPr>
        <w:t xml:space="preserve"> например: «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Стих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творение написано от имени солдата, обращено ко всем женщинам, повес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вует о большой любви и верности. Это самое знаменитое письмо с фронта. Что это за стихотворение?»: </w:t>
      </w:r>
      <w:hyperlink r:id="rId99" w:history="1">
        <w:r w:rsidRPr="00985E80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https://ok.ru/group/57389119176721/topic/151826066785553</w:t>
        </w:r>
      </w:hyperlink>
      <w:r w:rsidRPr="00985E80">
        <w:rPr>
          <w:rFonts w:ascii="Times New Roman" w:hAnsi="Times New Roman" w:cs="Times New Roman"/>
          <w:shd w:val="clear" w:color="auto" w:fill="FFFFFF"/>
        </w:rPr>
        <w:t>.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11FF" w:rsidRPr="000A54B4" w:rsidRDefault="00C411FF" w:rsidP="00E048C5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Познавательно-развлекательный контент присутствует и на других страницах. Так, Линевская д/б </w:t>
      </w:r>
      <w:r w:rsidR="00E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</w:t>
      </w:r>
      <w:r w:rsidRPr="00985E8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34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новогодний онлайн-марафон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344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34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сила</w:t>
      </w:r>
      <w:r w:rsidRPr="00F34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и взрослых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Pr="00F34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интерактивной ёлочк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</w:t>
      </w:r>
      <w:r w:rsidRPr="00F34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4422">
        <w:rPr>
          <w:rStyle w:val="a7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Все игрушки на ёлочке - интерактивные метки. За каждой меткой прячется что-то инт</w:t>
      </w:r>
      <w:r w:rsidRPr="00F34422">
        <w:rPr>
          <w:rStyle w:val="a7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е</w:t>
      </w:r>
      <w:r w:rsidRPr="00F34422">
        <w:rPr>
          <w:rStyle w:val="a7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ресное: новогодний мультфильм или аудиосказка, новогоднее пожелание в стихах или мастерская по изготовлению ёлочной игрушки</w:t>
      </w:r>
      <w:r>
        <w:rPr>
          <w:rStyle w:val="a7"/>
          <w:rFonts w:ascii="Times New Roman" w:hAnsi="Times New Roman" w:cs="Times New Roman"/>
          <w:b w:val="0"/>
          <w:bCs w:val="0"/>
          <w:color w:val="1F1F1F"/>
          <w:sz w:val="28"/>
          <w:szCs w:val="28"/>
        </w:rPr>
        <w:t>:</w:t>
      </w:r>
      <w:r w:rsidRPr="00F34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0" w:history="1">
        <w:r w:rsidRPr="000A54B4">
          <w:rPr>
            <w:rStyle w:val="a3"/>
            <w:rFonts w:ascii="Times New Roman" w:hAnsi="Times New Roman" w:cs="Times New Roman"/>
            <w:sz w:val="24"/>
            <w:szCs w:val="24"/>
          </w:rPr>
          <w:t>https://ok.ru/profile/585533440318/statuses/152327987959102</w:t>
        </w:r>
      </w:hyperlink>
      <w:r w:rsidRPr="000A54B4">
        <w:rPr>
          <w:rStyle w:val="a7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. </w:t>
      </w:r>
    </w:p>
    <w:p w:rsidR="00985E80" w:rsidRDefault="00C411FF" w:rsidP="00985E8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011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Анонсы предстоящих мероприятий, фото- и видеоотчёты прошедших, информация о текущих делах библиотеки, доступные в соцсетях, вызывают обратную реакцию пользователей.</w:t>
      </w:r>
      <w:r w:rsidRPr="00736011">
        <w:rPr>
          <w:bCs/>
          <w:spacing w:val="2"/>
          <w:sz w:val="28"/>
          <w:szCs w:val="28"/>
          <w:lang w:val="ru-RU"/>
        </w:rPr>
        <w:t xml:space="preserve"> </w:t>
      </w:r>
      <w:r w:rsidR="00736011" w:rsidRPr="00985E80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В </w:t>
      </w:r>
      <w:r w:rsidR="00985E80" w:rsidRPr="00985E80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2020 г.</w:t>
      </w:r>
      <w:r w:rsidR="00985E80" w:rsidRPr="0098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E8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t>ерез соцсети</w:t>
      </w:r>
      <w:r w:rsidRPr="00736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t>библиотекари</w:t>
      </w:r>
      <w:r w:rsidRPr="00736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привлекали читателей к участию в онлан-акциях (май-июнь), проводили в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t xml:space="preserve">деоэкскурсии, онлайн-опросы, -викторины, -ребусы, -сканворды, – все эти формы начали </w:t>
      </w:r>
      <w:r w:rsidRPr="00736011">
        <w:rPr>
          <w:rFonts w:ascii="Times New Roman" w:hAnsi="Times New Roman" w:cs="Times New Roman"/>
          <w:bCs/>
          <w:sz w:val="28"/>
          <w:szCs w:val="28"/>
          <w:lang w:val="ru-RU"/>
        </w:rPr>
        <w:t>активно</w:t>
      </w:r>
      <w:r w:rsidRPr="0073601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использоваться именно на «удалёнке». </w:t>
      </w:r>
    </w:p>
    <w:p w:rsidR="00CB243E" w:rsidRDefault="00985E80" w:rsidP="00CB243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апреля 2020 г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.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библиотекарям пришлось оперативно перестраивать бо́льшую часть своей работы в онлайн формат. Мероприятия, планируемые как массовые, не отменяли,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а 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адаптировали для размещения в виртуальном пространстве. Так, </w:t>
      </w:r>
      <w:r w:rsidRPr="00985E80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val="ru-RU" w:eastAsia="ru-RU" w:bidi="ar-SA"/>
        </w:rPr>
        <w:t>акцию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«Наш Диктант Победы» в форме видеопрезент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ции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Линевская п/б 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разместил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в ОК и ВК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и 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провел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трансляцию в телевиз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и</w:t>
      </w:r>
      <w:r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онном эфире. Сам тест с вопросами о линёвских героях войны посмотрели в соцсетях 1476 человек. Телевизионную аудиторию сложно подсчитать, можно только назвать количество абонентов кабельной сети – не менее 7 000 человек. Ни один местный зал такого количества народа вместить бы не смог. </w:t>
      </w:r>
    </w:p>
    <w:p w:rsidR="00985E80" w:rsidRDefault="000A54B4" w:rsidP="00CB24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П</w:t>
      </w:r>
      <w:r w:rsidR="00985E80"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арк Пушкина также пришлось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проводить </w:t>
      </w:r>
      <w:r w:rsidR="00985E80"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в компании интернет-друзей. Р</w:t>
      </w:r>
      <w:r w:rsidR="00985E80"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</w:t>
      </w:r>
      <w:r w:rsidR="00985E80" w:rsidRPr="00985E8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дости и сюрпризов от организаторов было не меньше, чем в привычном Парке отдыха. Зато гостями Парка стали участники не только из Линёва, но и Новосибирска, и даже Москвы. А уж количество просмотров пушкинских постов и вовсе превзошло все ожидания – 2 943. </w:t>
      </w:r>
    </w:p>
    <w:p w:rsidR="005B149F" w:rsidRDefault="005B149F" w:rsidP="005B1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В удаленном режиме обслуживались не только читатели, но и библи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текари системы. Проведен</w:t>
      </w:r>
      <w:r w:rsidR="00CB243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</w:t>
      </w:r>
      <w:r w:rsidR="00CB243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6</w:t>
      </w:r>
      <w:r w:rsidRPr="005B149F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вебинар</w:t>
      </w:r>
      <w:r w:rsidR="00CB243E">
        <w:rPr>
          <w:rFonts w:ascii="Times New Roman" w:hAnsi="Times New Roman"/>
          <w:bCs/>
          <w:iCs/>
          <w:sz w:val="28"/>
          <w:szCs w:val="28"/>
          <w:lang w:val="ru-RU"/>
        </w:rPr>
        <w:t>ов:</w:t>
      </w:r>
      <w:r w:rsidRPr="005B149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ED0256">
        <w:rPr>
          <w:rFonts w:ascii="Times New Roman" w:hAnsi="Times New Roman" w:cs="Times New Roman"/>
          <w:sz w:val="28"/>
          <w:szCs w:val="28"/>
          <w:lang w:val="ru-RU"/>
        </w:rPr>
        <w:t>«Работа библиотеки по правовому просвещению населения», «Работа библиотеки в соцсетях», «Планирование работы библиотеки на 2021 год» и др.</w:t>
      </w:r>
    </w:p>
    <w:p w:rsidR="00C034BE" w:rsidRPr="00D12D58" w:rsidRDefault="00C034BE" w:rsidP="00D12D5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04" w:name="_Toc62558216"/>
      <w:r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>Внестационарное обслуживание</w:t>
      </w:r>
      <w:bookmarkEnd w:id="103"/>
      <w:bookmarkEnd w:id="104"/>
    </w:p>
    <w:p w:rsidR="004E69BB" w:rsidRPr="00A67034" w:rsidRDefault="004E69BB" w:rsidP="006D6A0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67034">
        <w:rPr>
          <w:rFonts w:ascii="Times New Roman" w:hAnsi="Times New Roman" w:cs="Times New Roman"/>
          <w:sz w:val="28"/>
          <w:szCs w:val="28"/>
          <w:lang w:val="ru-RU"/>
        </w:rPr>
        <w:t>Увеличить охват населения библиотечным обслуживанием, привлечь в библиотеку новых пользователей, улучшить качество обслуживания жителей отдаленных населенных пунктов, повысить доступность библиотечных услуг в сельск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67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 xml:space="preserve">местности </w:t>
      </w:r>
      <w:r w:rsidR="0055116F" w:rsidRPr="00A67034">
        <w:rPr>
          <w:rFonts w:ascii="Times New Roman" w:hAnsi="Times New Roman" w:cs="Times New Roman"/>
          <w:sz w:val="28"/>
          <w:szCs w:val="28"/>
          <w:lang w:val="ru-RU"/>
        </w:rPr>
        <w:t xml:space="preserve">призваны </w:t>
      </w:r>
      <w:r w:rsidRPr="00A67034">
        <w:rPr>
          <w:rFonts w:ascii="Times New Roman" w:hAnsi="Times New Roman" w:cs="Times New Roman"/>
          <w:sz w:val="28"/>
          <w:szCs w:val="28"/>
          <w:lang w:val="ru-RU"/>
        </w:rPr>
        <w:t>внестационарные формы обслуживания</w:t>
      </w:r>
      <w:r w:rsidRPr="00A67034">
        <w:rPr>
          <w:sz w:val="28"/>
          <w:szCs w:val="28"/>
          <w:lang w:val="ru-RU"/>
        </w:rPr>
        <w:t>.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1"/>
        <w:gridCol w:w="964"/>
        <w:gridCol w:w="879"/>
        <w:gridCol w:w="1275"/>
        <w:gridCol w:w="819"/>
        <w:gridCol w:w="707"/>
        <w:gridCol w:w="850"/>
        <w:gridCol w:w="1416"/>
      </w:tblGrid>
      <w:tr w:rsidR="00D171BE" w:rsidRPr="00D23877" w:rsidTr="00D23877">
        <w:trPr>
          <w:trHeight w:val="270"/>
        </w:trPr>
        <w:tc>
          <w:tcPr>
            <w:tcW w:w="2410" w:type="dxa"/>
            <w:vMerge w:val="restart"/>
          </w:tcPr>
          <w:p w:rsidR="00D171BE" w:rsidRPr="00D23877" w:rsidRDefault="00D171B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4"/>
          </w:tcPr>
          <w:p w:rsidR="00D171BE" w:rsidRPr="00D23877" w:rsidRDefault="00D171BE" w:rsidP="006D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792" w:type="dxa"/>
            <w:gridSpan w:val="4"/>
          </w:tcPr>
          <w:p w:rsidR="00D171BE" w:rsidRPr="00D23877" w:rsidRDefault="00D171B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</w:tr>
      <w:tr w:rsidR="002936CE" w:rsidRPr="00D23877" w:rsidTr="00C862B6">
        <w:trPr>
          <w:trHeight w:val="270"/>
        </w:trPr>
        <w:tc>
          <w:tcPr>
            <w:tcW w:w="2410" w:type="dxa"/>
            <w:vMerge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CE" w:rsidRPr="008C3551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4" w:type="dxa"/>
          </w:tcPr>
          <w:p w:rsidR="002936CE" w:rsidRPr="008C3551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9" w:type="dxa"/>
          </w:tcPr>
          <w:p w:rsidR="002936CE" w:rsidRPr="008C3551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5" w:type="dxa"/>
          </w:tcPr>
          <w:p w:rsidR="002936CE" w:rsidRPr="00D23877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+/- к прошлом</w:t>
            </w:r>
            <w:r w:rsidRPr="00D2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году</w:t>
            </w:r>
          </w:p>
        </w:tc>
        <w:tc>
          <w:tcPr>
            <w:tcW w:w="819" w:type="dxa"/>
          </w:tcPr>
          <w:p w:rsidR="002936CE" w:rsidRPr="008C3551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7" w:type="dxa"/>
          </w:tcPr>
          <w:p w:rsidR="002936CE" w:rsidRPr="008C3551" w:rsidRDefault="002936CE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2936CE" w:rsidRPr="008C3551" w:rsidRDefault="00951AF7" w:rsidP="00293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6" w:type="dxa"/>
          </w:tcPr>
          <w:p w:rsidR="002936CE" w:rsidRPr="00D23877" w:rsidRDefault="002936CE" w:rsidP="00C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 xml:space="preserve">+/- к прошлому </w:t>
            </w:r>
            <w:r w:rsidRPr="00D2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2936CE" w:rsidRPr="00D23877" w:rsidTr="00C862B6">
        <w:tc>
          <w:tcPr>
            <w:tcW w:w="241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Библиотечные пункты выдачи  </w:t>
            </w:r>
          </w:p>
        </w:tc>
        <w:tc>
          <w:tcPr>
            <w:tcW w:w="851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64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79" w:type="dxa"/>
          </w:tcPr>
          <w:p w:rsidR="002936CE" w:rsidRPr="00D23877" w:rsidRDefault="00951AF7" w:rsidP="00CB2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2936CE" w:rsidRPr="00D23877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7" w:type="dxa"/>
          </w:tcPr>
          <w:p w:rsidR="002936CE" w:rsidRPr="00D23877" w:rsidRDefault="002936CE" w:rsidP="00F90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0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2936CE" w:rsidRPr="00D23877" w:rsidRDefault="00951AF7" w:rsidP="00F90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90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6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2936CE" w:rsidRPr="00D23877" w:rsidTr="00C862B6">
        <w:tc>
          <w:tcPr>
            <w:tcW w:w="241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Обслуживание на дому/книгоношество</w:t>
            </w:r>
          </w:p>
        </w:tc>
        <w:tc>
          <w:tcPr>
            <w:tcW w:w="851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64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79" w:type="dxa"/>
          </w:tcPr>
          <w:p w:rsidR="002936CE" w:rsidRPr="00D23877" w:rsidRDefault="00951AF7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275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951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19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7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2936CE" w:rsidRPr="00D23877" w:rsidRDefault="00951AF7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6" w:type="dxa"/>
          </w:tcPr>
          <w:p w:rsidR="002936CE" w:rsidRPr="00D23877" w:rsidRDefault="00951AF7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2936CE" w:rsidRPr="00D23877" w:rsidTr="00C862B6">
        <w:trPr>
          <w:trHeight w:val="1014"/>
        </w:trPr>
        <w:tc>
          <w:tcPr>
            <w:tcW w:w="241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Остановки библиобуса</w:t>
            </w: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238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КИБО НОНБ)</w:t>
            </w:r>
          </w:p>
        </w:tc>
        <w:tc>
          <w:tcPr>
            <w:tcW w:w="851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9" w:type="dxa"/>
          </w:tcPr>
          <w:p w:rsidR="002936CE" w:rsidRPr="00D23877" w:rsidRDefault="00E5582C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2936CE" w:rsidRPr="00D23877" w:rsidTr="00C862B6">
        <w:tc>
          <w:tcPr>
            <w:tcW w:w="241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Летний/выездной ч/з</w:t>
            </w:r>
          </w:p>
        </w:tc>
        <w:tc>
          <w:tcPr>
            <w:tcW w:w="851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9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2936CE" w:rsidRPr="00EC0C49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819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2936CE" w:rsidRPr="00D23877" w:rsidTr="00C862B6">
        <w:tc>
          <w:tcPr>
            <w:tcW w:w="2410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Коллективный абонемент</w:t>
            </w:r>
          </w:p>
        </w:tc>
        <w:tc>
          <w:tcPr>
            <w:tcW w:w="851" w:type="dxa"/>
          </w:tcPr>
          <w:p w:rsidR="002936CE" w:rsidRPr="00D23877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4" w:type="dxa"/>
          </w:tcPr>
          <w:p w:rsidR="002936CE" w:rsidRPr="00D23877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9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2936CE" w:rsidRPr="00EC0C49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dxa"/>
          </w:tcPr>
          <w:p w:rsidR="002936CE" w:rsidRPr="00D23877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7" w:type="dxa"/>
          </w:tcPr>
          <w:p w:rsidR="002936CE" w:rsidRPr="00D23877" w:rsidRDefault="00CB243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936CE" w:rsidRPr="00D23877" w:rsidRDefault="003857B8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</w:tcPr>
          <w:p w:rsidR="002936CE" w:rsidRPr="00D23877" w:rsidRDefault="002936CE" w:rsidP="00293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E69E8" w:rsidRPr="0036698A" w:rsidRDefault="00AE69E8" w:rsidP="003E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FB0" w:rsidRDefault="00D85670" w:rsidP="003E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98A">
        <w:rPr>
          <w:rFonts w:ascii="Times New Roman" w:hAnsi="Times New Roman" w:cs="Times New Roman"/>
          <w:sz w:val="28"/>
          <w:szCs w:val="28"/>
          <w:lang w:val="ru-RU"/>
        </w:rPr>
        <w:t>Наиболее распространенн</w:t>
      </w:r>
      <w:r w:rsidR="008C3551" w:rsidRPr="0036698A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8C3551" w:rsidRPr="0036698A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внестационарного обслужив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3E265E" w:rsidRPr="0036698A">
        <w:rPr>
          <w:rFonts w:ascii="Times New Roman" w:hAnsi="Times New Roman" w:cs="Times New Roman"/>
          <w:sz w:val="28"/>
          <w:szCs w:val="28"/>
          <w:lang w:val="ru-RU"/>
        </w:rPr>
        <w:t>, как и в предыдущие годы,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являются </w:t>
      </w:r>
      <w:r w:rsidRPr="0036698A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библиотечные пункты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6698A">
        <w:rPr>
          <w:rFonts w:ascii="Times New Roman" w:hAnsi="Times New Roman" w:cs="Times New Roman"/>
          <w:b/>
          <w:i/>
          <w:sz w:val="28"/>
          <w:szCs w:val="28"/>
          <w:lang w:val="ru-RU"/>
        </w:rPr>
        <w:t>книг</w:t>
      </w:r>
      <w:r w:rsidRPr="0036698A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36698A">
        <w:rPr>
          <w:rFonts w:ascii="Times New Roman" w:hAnsi="Times New Roman" w:cs="Times New Roman"/>
          <w:b/>
          <w:i/>
          <w:sz w:val="28"/>
          <w:szCs w:val="28"/>
          <w:lang w:val="ru-RU"/>
        </w:rPr>
        <w:t>ношество</w:t>
      </w:r>
      <w:r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(обслуживание на дому). </w:t>
      </w:r>
      <w:r w:rsidR="00587720" w:rsidRPr="0036698A">
        <w:rPr>
          <w:rFonts w:ascii="Times New Roman" w:hAnsi="Times New Roman" w:cs="Times New Roman"/>
          <w:sz w:val="28"/>
          <w:szCs w:val="28"/>
          <w:lang w:val="ru-RU"/>
        </w:rPr>
        <w:t>В анализируемом году</w:t>
      </w:r>
      <w:r w:rsidR="00D43160">
        <w:rPr>
          <w:rFonts w:ascii="Times New Roman" w:hAnsi="Times New Roman" w:cs="Times New Roman"/>
          <w:sz w:val="28"/>
          <w:szCs w:val="28"/>
          <w:lang w:val="ru-RU"/>
        </w:rPr>
        <w:t>, как и в 2019 г,</w:t>
      </w:r>
      <w:r w:rsidR="00587720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действовали </w:t>
      </w:r>
      <w:r w:rsidR="00951AF7" w:rsidRPr="00951AF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CB243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36698A" w:rsidRPr="00951AF7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ru-RU"/>
        </w:rPr>
        <w:t xml:space="preserve"> </w:t>
      </w:r>
      <w:r w:rsidR="00587720" w:rsidRPr="003857B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библиотечных пункт</w:t>
      </w:r>
      <w:r w:rsidR="00CB24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="003857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5B6D" w:rsidRPr="00911955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D43160" w:rsidRPr="00D43160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43160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587720" w:rsidRPr="003857B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B15FB0" w:rsidRPr="003857B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87720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720" w:rsidRPr="00D43160">
        <w:rPr>
          <w:rFonts w:ascii="Times New Roman" w:hAnsi="Times New Roman" w:cs="Times New Roman"/>
          <w:b/>
          <w:i/>
          <w:sz w:val="28"/>
          <w:szCs w:val="28"/>
          <w:lang w:val="ru-RU"/>
        </w:rPr>
        <w:t>населенных пункт</w:t>
      </w:r>
      <w:r w:rsidR="00D43160" w:rsidRPr="00D43160">
        <w:rPr>
          <w:rFonts w:ascii="Times New Roman" w:hAnsi="Times New Roman" w:cs="Times New Roman"/>
          <w:b/>
          <w:i/>
          <w:sz w:val="28"/>
          <w:szCs w:val="28"/>
          <w:lang w:val="ru-RU"/>
        </w:rPr>
        <w:t>ов</w:t>
      </w:r>
      <w:r w:rsidR="00587720" w:rsidRPr="0036698A">
        <w:rPr>
          <w:rFonts w:ascii="Times New Roman" w:hAnsi="Times New Roman" w:cs="Times New Roman"/>
          <w:sz w:val="28"/>
          <w:szCs w:val="28"/>
          <w:lang w:val="ru-RU"/>
        </w:rPr>
        <w:t>, не имеющих стационарных библиотек</w:t>
      </w:r>
      <w:r w:rsidR="006F5B6D" w:rsidRPr="00911955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3857B8" w:rsidRPr="00951AF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>в пр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>шлом году</w:t>
      </w:r>
      <w:r w:rsidR="003857B8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D4316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6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16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Малиновка 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 xml:space="preserve">гостаевского сельсовета </w:t>
      </w:r>
      <w:r w:rsidR="0036569C" w:rsidRPr="0036698A">
        <w:rPr>
          <w:rFonts w:ascii="Times New Roman" w:hAnsi="Times New Roman" w:cs="Times New Roman"/>
          <w:sz w:val="28"/>
          <w:szCs w:val="28"/>
          <w:lang w:val="ru-RU"/>
        </w:rPr>
        <w:t>пункт выдачи размеща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 xml:space="preserve">лся в сельском 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>клуб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 xml:space="preserve">е, но в 2020 г. </w:t>
      </w:r>
      <w:r w:rsidR="003679DB">
        <w:rPr>
          <w:rFonts w:ascii="Times New Roman" w:hAnsi="Times New Roman" w:cs="Times New Roman"/>
          <w:sz w:val="28"/>
          <w:szCs w:val="28"/>
          <w:lang w:val="ru-RU"/>
        </w:rPr>
        <w:t xml:space="preserve">он был </w:t>
      </w:r>
      <w:r w:rsidR="0036569C" w:rsidRPr="0036698A">
        <w:rPr>
          <w:rFonts w:ascii="Times New Roman" w:hAnsi="Times New Roman" w:cs="Times New Roman"/>
          <w:sz w:val="28"/>
          <w:szCs w:val="28"/>
          <w:lang w:val="ru-RU"/>
        </w:rPr>
        <w:t>закры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6569C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на ремонт 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неопределенно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 врем</w:t>
      </w:r>
      <w:r w:rsidR="0036569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4316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6698A" w:rsidRPr="00366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5FB0" w:rsidRPr="00B15FB0" w:rsidRDefault="00B15FB0" w:rsidP="00162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98A">
        <w:rPr>
          <w:rFonts w:ascii="Times New Roman" w:hAnsi="Times New Roman" w:cs="Times New Roman"/>
          <w:sz w:val="28"/>
          <w:szCs w:val="28"/>
          <w:lang w:val="ru-RU"/>
        </w:rPr>
        <w:t>Библиотечные пункты действовали</w:t>
      </w:r>
      <w:r w:rsidRPr="00911955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6F5B6D"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3067DE" w:rsidRPr="00B15FB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на базе </w:t>
      </w:r>
      <w:r w:rsidR="003067DE" w:rsidRPr="00B15FB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Линёвской местной организации «Всероссийское Общество Инвалидов (ВОИ)» (50</w:t>
      </w:r>
      <w:r w:rsidR="00486E4E" w:rsidRPr="00B15FB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чел.</w:t>
      </w:r>
      <w:r w:rsidR="003067DE" w:rsidRPr="00B15FB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)</w:t>
      </w:r>
      <w:r w:rsidR="006F5B6D" w:rsidRPr="00B15FB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,</w:t>
      </w:r>
      <w:r w:rsidR="003067DE" w:rsidRPr="00B15FB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</w:t>
      </w:r>
      <w:r w:rsidR="00486E4E" w:rsidRPr="00B15FB0">
        <w:rPr>
          <w:rFonts w:ascii="Times New Roman" w:hAnsi="Times New Roman" w:cs="Times New Roman"/>
          <w:sz w:val="28"/>
          <w:szCs w:val="28"/>
          <w:lang w:val="ru-RU"/>
        </w:rPr>
        <w:t>соц</w:t>
      </w:r>
      <w:r w:rsidR="00486E4E" w:rsidRPr="00B15F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86E4E" w:rsidRPr="00B15FB0">
        <w:rPr>
          <w:rFonts w:ascii="Times New Roman" w:hAnsi="Times New Roman" w:cs="Times New Roman"/>
          <w:sz w:val="28"/>
          <w:szCs w:val="28"/>
          <w:lang w:val="ru-RU"/>
        </w:rPr>
        <w:t>альной палаты Степной участковой больницы (</w:t>
      </w: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486E4E"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 чел.), </w:t>
      </w:r>
      <w:r w:rsidR="00D079DD" w:rsidRPr="00B15FB0">
        <w:rPr>
          <w:rFonts w:ascii="Times New Roman" w:hAnsi="Times New Roman" w:cs="Times New Roman"/>
          <w:sz w:val="28"/>
          <w:szCs w:val="28"/>
          <w:lang w:val="ru-RU"/>
        </w:rPr>
        <w:t>Евсинского  филиала «Отделение милосердия для престарелых и инвалидов» КЦСОН «Вера»</w:t>
      </w:r>
      <w:r w:rsidR="00D079DD" w:rsidRPr="00B15FB0">
        <w:rPr>
          <w:sz w:val="28"/>
          <w:szCs w:val="28"/>
          <w:lang w:val="ru-RU"/>
        </w:rPr>
        <w:t xml:space="preserve"> </w:t>
      </w:r>
      <w:r w:rsidR="00D079DD" w:rsidRPr="00B15FB0">
        <w:rPr>
          <w:rFonts w:ascii="Times New Roman" w:hAnsi="Times New Roman" w:cs="Times New Roman"/>
          <w:sz w:val="28"/>
          <w:szCs w:val="28"/>
          <w:lang w:val="ru-RU"/>
        </w:rPr>
        <w:t>(1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079DD"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 чел.)</w:t>
      </w:r>
      <w:r w:rsidR="00F90BCE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367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FB0">
        <w:rPr>
          <w:rFonts w:ascii="Times New Roman" w:hAnsi="Times New Roman" w:cs="Times New Roman"/>
          <w:sz w:val="28"/>
          <w:szCs w:val="28"/>
          <w:lang w:val="ru-RU"/>
        </w:rPr>
        <w:t>Три населенных пункта Степного сельсовета, в которых прожив</w:t>
      </w:r>
      <w:r w:rsidRPr="00B15F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B15F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человек, продолжал обслуживать </w:t>
      </w:r>
      <w:r w:rsidRPr="00B15FB0">
        <w:rPr>
          <w:rFonts w:ascii="Times New Roman" w:hAnsi="Times New Roman" w:cs="Times New Roman"/>
          <w:b/>
          <w:i/>
          <w:sz w:val="28"/>
          <w:szCs w:val="28"/>
          <w:lang w:val="ru-RU"/>
        </w:rPr>
        <w:t>КИБО</w:t>
      </w:r>
      <w:r w:rsidRPr="00B15F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15FB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="006D6A09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r w:rsidRPr="00B15FB0">
        <w:rPr>
          <w:rFonts w:ascii="Times New Roman" w:hAnsi="Times New Roman" w:cs="Times New Roman"/>
          <w:b/>
          <w:i/>
          <w:sz w:val="28"/>
          <w:szCs w:val="28"/>
          <w:lang w:val="ru-RU"/>
        </w:rPr>
        <w:t>ОНБ</w:t>
      </w:r>
      <w:r w:rsidRPr="00B15F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67DE" w:rsidRPr="00C77277" w:rsidRDefault="003E265E" w:rsidP="0086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</w:pPr>
      <w:r w:rsidRPr="00C7727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r w:rsidR="003679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8</w:t>
      </w:r>
      <w:r w:rsidRPr="00C7727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библиотек</w:t>
      </w:r>
      <w:r w:rsidR="00AE69E8" w:rsidRPr="00C77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277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обслуживали </w:t>
      </w:r>
      <w:r w:rsidRPr="00C77277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дому</w:t>
      </w:r>
      <w:r w:rsidRPr="00C77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9DB" w:rsidRPr="003679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81</w:t>
      </w:r>
      <w:r w:rsidR="00C77277" w:rsidRPr="00C7727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8453A6" w:rsidRPr="00C7727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читател</w:t>
      </w:r>
      <w:r w:rsidR="003679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 xml:space="preserve">, это на </w:t>
      </w:r>
      <w:r w:rsidR="00C77277" w:rsidRPr="00C7727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679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77277" w:rsidRPr="00C77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>библи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>тек</w:t>
      </w:r>
      <w:r w:rsidR="00367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r w:rsidR="003679DB" w:rsidRPr="003679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33</w:t>
      </w:r>
      <w:r w:rsidR="00C77277" w:rsidRPr="003679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 xml:space="preserve">читателя </w:t>
      </w:r>
      <w:r w:rsidR="00C77277" w:rsidRPr="00C77277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7277" w:rsidRPr="00C77277">
        <w:rPr>
          <w:rFonts w:ascii="Times New Roman" w:hAnsi="Times New Roman" w:cs="Times New Roman"/>
          <w:sz w:val="28"/>
          <w:szCs w:val="28"/>
          <w:lang w:val="ru-RU"/>
        </w:rPr>
        <w:t>чем в прошлом году</w:t>
      </w:r>
      <w:r w:rsidR="00C772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3EEC" w:rsidRPr="00FB55B8" w:rsidRDefault="00CB4E12" w:rsidP="00ED4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B55B8">
        <w:rPr>
          <w:rFonts w:ascii="Times New Roman" w:hAnsi="Times New Roman" w:cs="Times New Roman"/>
          <w:sz w:val="28"/>
          <w:szCs w:val="28"/>
          <w:lang w:val="ru-RU"/>
        </w:rPr>
        <w:t>Таким образом, внестационарным обслуживанием в 20</w:t>
      </w:r>
      <w:r w:rsidR="00FB55B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B55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411C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5B8">
        <w:rPr>
          <w:rFonts w:ascii="Times New Roman" w:hAnsi="Times New Roman" w:cs="Times New Roman"/>
          <w:sz w:val="28"/>
          <w:szCs w:val="28"/>
          <w:lang w:val="ru-RU"/>
        </w:rPr>
        <w:t>были охв</w:t>
      </w:r>
      <w:r w:rsidRPr="00FB55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B55B8">
        <w:rPr>
          <w:rFonts w:ascii="Times New Roman" w:hAnsi="Times New Roman" w:cs="Times New Roman"/>
          <w:sz w:val="28"/>
          <w:szCs w:val="28"/>
          <w:lang w:val="ru-RU"/>
        </w:rPr>
        <w:t>чены</w:t>
      </w:r>
      <w:r w:rsidR="00D43160">
        <w:rPr>
          <w:rFonts w:ascii="Times New Roman" w:hAnsi="Times New Roman" w:cs="Times New Roman"/>
          <w:sz w:val="28"/>
          <w:szCs w:val="28"/>
          <w:lang w:val="ru-RU"/>
        </w:rPr>
        <w:t xml:space="preserve"> 410 человек</w:t>
      </w:r>
      <w:r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, это </w:t>
      </w:r>
      <w:r w:rsidR="00285284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примерно </w:t>
      </w:r>
      <w:r w:rsidR="00E661B3" w:rsidRPr="00E661B3">
        <w:rPr>
          <w:rFonts w:ascii="Times New Roman" w:hAnsi="Times New Roman" w:cs="Times New Roman"/>
          <w:b/>
          <w:sz w:val="28"/>
          <w:szCs w:val="28"/>
          <w:lang w:val="ru-RU"/>
        </w:rPr>
        <w:t>1,8%</w:t>
      </w:r>
      <w:r w:rsidR="00292469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читателей</w:t>
      </w:r>
      <w:r w:rsidR="00502878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661B3"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="00502878" w:rsidRPr="00FB55B8">
        <w:rPr>
          <w:rFonts w:ascii="Times New Roman" w:hAnsi="Times New Roman" w:cs="Times New Roman"/>
          <w:b/>
          <w:bCs/>
          <w:sz w:val="28"/>
          <w:szCs w:val="28"/>
          <w:lang w:val="ru-RU"/>
        </w:rPr>
        <w:t>1%</w:t>
      </w:r>
      <w:r w:rsidR="00502878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жителей</w:t>
      </w:r>
      <w:r w:rsidR="00292469" w:rsidRPr="00FB55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3EEC" w:rsidRPr="00CA5372" w:rsidRDefault="00CA5372" w:rsidP="00A90F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 xml:space="preserve">Внестационарное обслуживание </w:t>
      </w:r>
      <w:r w:rsidR="00A80466">
        <w:rPr>
          <w:rFonts w:ascii="Times New Roman" w:hAnsi="Times New Roman"/>
          <w:spacing w:val="2"/>
          <w:sz w:val="28"/>
          <w:szCs w:val="28"/>
          <w:lang w:val="ru-RU"/>
        </w:rPr>
        <w:t>также осуществлялось через сайты, соцсети, электронную почту</w:t>
      </w:r>
      <w:r w:rsidR="003679DB">
        <w:rPr>
          <w:rFonts w:ascii="Times New Roman" w:hAnsi="Times New Roman"/>
          <w:spacing w:val="2"/>
          <w:sz w:val="28"/>
          <w:szCs w:val="28"/>
          <w:lang w:val="ru-RU"/>
        </w:rPr>
        <w:t>, телефон</w:t>
      </w:r>
      <w:r w:rsidR="00E661B3">
        <w:rPr>
          <w:rFonts w:ascii="Times New Roman" w:hAnsi="Times New Roman"/>
          <w:spacing w:val="2"/>
          <w:sz w:val="28"/>
          <w:szCs w:val="28"/>
          <w:lang w:val="ru-RU"/>
        </w:rPr>
        <w:t xml:space="preserve">, </w:t>
      </w:r>
      <w:r w:rsidR="00E661B3" w:rsidRPr="00E661B3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r w:rsidR="00A80466" w:rsidRPr="00E661B3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  <w:r w:rsidR="00A8046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</w:p>
    <w:p w:rsidR="00BB13F2" w:rsidRPr="00D12D58" w:rsidRDefault="00BB13F2" w:rsidP="00D12D58">
      <w:pPr>
        <w:pStyle w:val="2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105" w:name="_Toc29987230"/>
      <w:bookmarkStart w:id="106" w:name="_Toc62558217"/>
      <w:r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>Библиотечное обслуживание детей</w:t>
      </w:r>
      <w:r w:rsidRPr="00D12D58">
        <w:rPr>
          <w:rFonts w:ascii="Times New Roman" w:hAnsi="Times New Roman" w:cs="Times New Roman"/>
          <w:b w:val="0"/>
          <w:color w:val="auto"/>
          <w:lang w:val="ru-RU"/>
        </w:rPr>
        <w:t>.</w:t>
      </w:r>
      <w:bookmarkEnd w:id="105"/>
      <w:bookmarkEnd w:id="106"/>
    </w:p>
    <w:p w:rsidR="00011E7D" w:rsidRDefault="00212D2B" w:rsidP="002B16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2D2B">
        <w:rPr>
          <w:rFonts w:ascii="Times New Roman" w:hAnsi="Times New Roman"/>
          <w:sz w:val="28"/>
          <w:szCs w:val="28"/>
          <w:lang w:val="ru-RU"/>
        </w:rPr>
        <w:t>Библиотечное обслуживание детей традиционно осуществляют райо</w:t>
      </w:r>
      <w:r w:rsidRPr="00212D2B">
        <w:rPr>
          <w:rFonts w:ascii="Times New Roman" w:hAnsi="Times New Roman"/>
          <w:sz w:val="28"/>
          <w:szCs w:val="28"/>
          <w:lang w:val="ru-RU"/>
        </w:rPr>
        <w:t>н</w:t>
      </w:r>
      <w:r w:rsidRPr="00212D2B">
        <w:rPr>
          <w:rFonts w:ascii="Times New Roman" w:hAnsi="Times New Roman"/>
          <w:sz w:val="28"/>
          <w:szCs w:val="28"/>
          <w:lang w:val="ru-RU"/>
        </w:rPr>
        <w:t>ная детская, Линевская детская и 35 сельских библиотек. В анализируемом году библиотеки обслуживали</w:t>
      </w:r>
      <w:r w:rsidRPr="00212D2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532EB">
        <w:rPr>
          <w:rFonts w:ascii="Times New Roman" w:hAnsi="Times New Roman"/>
          <w:b/>
          <w:bCs/>
          <w:iCs/>
          <w:sz w:val="28"/>
          <w:szCs w:val="28"/>
          <w:lang w:val="ru-RU"/>
        </w:rPr>
        <w:t>9 249</w:t>
      </w:r>
      <w:r w:rsidRPr="00212D2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читателей детского возраста, на </w:t>
      </w:r>
      <w:r w:rsidRPr="000532EB">
        <w:rPr>
          <w:rFonts w:ascii="Times New Roman" w:hAnsi="Times New Roman"/>
          <w:b/>
          <w:bCs/>
          <w:iCs/>
          <w:sz w:val="28"/>
          <w:szCs w:val="28"/>
          <w:lang w:val="ru-RU"/>
        </w:rPr>
        <w:t>1 227</w:t>
      </w:r>
      <w:r w:rsidRPr="00212D2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меньше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, чем в 2019 г. Охват библиотечным обслуживанием детей </w:t>
      </w:r>
      <w:r w:rsidR="00BE4762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212D2B">
        <w:rPr>
          <w:rFonts w:ascii="Times New Roman" w:hAnsi="Times New Roman"/>
          <w:sz w:val="28"/>
          <w:szCs w:val="28"/>
          <w:lang w:val="ru-RU"/>
        </w:rPr>
        <w:t>с</w:t>
      </w:r>
      <w:r w:rsidRPr="00212D2B">
        <w:rPr>
          <w:rFonts w:ascii="Times New Roman" w:hAnsi="Times New Roman"/>
          <w:sz w:val="28"/>
          <w:szCs w:val="28"/>
          <w:lang w:val="ru-RU"/>
        </w:rPr>
        <w:t>о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ставляет </w:t>
      </w:r>
      <w:r w:rsidR="00BE4762">
        <w:rPr>
          <w:rFonts w:ascii="Times New Roman" w:hAnsi="Times New Roman"/>
          <w:b/>
          <w:sz w:val="28"/>
          <w:szCs w:val="28"/>
          <w:lang w:val="ru-RU"/>
        </w:rPr>
        <w:t>6</w:t>
      </w:r>
      <w:r w:rsidR="00B11FB2" w:rsidRPr="00B11FB2">
        <w:rPr>
          <w:rFonts w:ascii="Times New Roman" w:hAnsi="Times New Roman"/>
          <w:b/>
          <w:sz w:val="28"/>
          <w:szCs w:val="28"/>
          <w:lang w:val="ru-RU"/>
        </w:rPr>
        <w:t>4%</w:t>
      </w:r>
      <w:r w:rsidR="00CC04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C04B2" w:rsidRPr="00CC04B2">
        <w:rPr>
          <w:rFonts w:ascii="Times New Roman" w:hAnsi="Times New Roman"/>
          <w:sz w:val="28"/>
          <w:szCs w:val="28"/>
          <w:lang w:val="ru-RU"/>
        </w:rPr>
        <w:t>(в 2019 г.</w:t>
      </w:r>
      <w:r w:rsidR="00CC04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4B2" w:rsidRPr="00CC04B2">
        <w:rPr>
          <w:rFonts w:ascii="Times New Roman" w:hAnsi="Times New Roman"/>
          <w:sz w:val="28"/>
          <w:szCs w:val="28"/>
          <w:lang w:val="ru-RU"/>
        </w:rPr>
        <w:t>68%).</w:t>
      </w:r>
    </w:p>
    <w:p w:rsidR="00212D2B" w:rsidRPr="00212D2B" w:rsidRDefault="00212D2B" w:rsidP="0021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D2B">
        <w:rPr>
          <w:rFonts w:ascii="Times New Roman" w:hAnsi="Times New Roman"/>
          <w:sz w:val="28"/>
          <w:szCs w:val="28"/>
          <w:lang w:val="ru-RU"/>
        </w:rPr>
        <w:t>В 2020 г</w:t>
      </w:r>
      <w:r w:rsidR="00F82160">
        <w:rPr>
          <w:rFonts w:ascii="Times New Roman" w:hAnsi="Times New Roman"/>
          <w:sz w:val="28"/>
          <w:szCs w:val="28"/>
          <w:lang w:val="ru-RU"/>
        </w:rPr>
        <w:t>., как всегда,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 особое внимание в работе с читателями - детьми </w:t>
      </w:r>
      <w:r w:rsidR="00F82160" w:rsidRPr="00212D2B">
        <w:rPr>
          <w:rFonts w:ascii="Times New Roman" w:hAnsi="Times New Roman"/>
          <w:sz w:val="28"/>
          <w:szCs w:val="28"/>
          <w:lang w:val="ru-RU"/>
        </w:rPr>
        <w:t xml:space="preserve">уделялось </w:t>
      </w:r>
      <w:r w:rsidR="002B16B2">
        <w:rPr>
          <w:rFonts w:ascii="Times New Roman" w:hAnsi="Times New Roman"/>
          <w:sz w:val="28"/>
          <w:szCs w:val="28"/>
          <w:lang w:val="ru-RU"/>
        </w:rPr>
        <w:t xml:space="preserve">воспитанию любви к литературе и </w:t>
      </w:r>
      <w:r w:rsidR="00F82160" w:rsidRPr="00212D2B">
        <w:rPr>
          <w:rFonts w:ascii="Times New Roman" w:hAnsi="Times New Roman"/>
          <w:sz w:val="28"/>
          <w:szCs w:val="28"/>
          <w:lang w:val="ru-RU"/>
        </w:rPr>
        <w:t>приобщению к лучшим обра</w:t>
      </w:r>
      <w:r w:rsidR="00F82160" w:rsidRPr="00212D2B">
        <w:rPr>
          <w:rFonts w:ascii="Times New Roman" w:hAnsi="Times New Roman"/>
          <w:sz w:val="28"/>
          <w:szCs w:val="28"/>
          <w:lang w:val="ru-RU"/>
        </w:rPr>
        <w:t>з</w:t>
      </w:r>
      <w:r w:rsidR="00F82160" w:rsidRPr="00212D2B">
        <w:rPr>
          <w:rFonts w:ascii="Times New Roman" w:hAnsi="Times New Roman"/>
          <w:sz w:val="28"/>
          <w:szCs w:val="28"/>
          <w:lang w:val="ru-RU"/>
        </w:rPr>
        <w:t>цам художественной литературы</w:t>
      </w:r>
      <w:r w:rsidR="002B16B2">
        <w:rPr>
          <w:rFonts w:ascii="Times New Roman" w:hAnsi="Times New Roman"/>
          <w:sz w:val="28"/>
          <w:szCs w:val="28"/>
          <w:lang w:val="ru-RU"/>
        </w:rPr>
        <w:t>. В год 75-летия Победы и 85-летия Иск</w:t>
      </w:r>
      <w:r w:rsidR="002B16B2">
        <w:rPr>
          <w:rFonts w:ascii="Times New Roman" w:hAnsi="Times New Roman"/>
          <w:sz w:val="28"/>
          <w:szCs w:val="28"/>
          <w:lang w:val="ru-RU"/>
        </w:rPr>
        <w:t>и</w:t>
      </w:r>
      <w:r w:rsidR="002B16B2">
        <w:rPr>
          <w:rFonts w:ascii="Times New Roman" w:hAnsi="Times New Roman"/>
          <w:sz w:val="28"/>
          <w:szCs w:val="28"/>
          <w:lang w:val="ru-RU"/>
        </w:rPr>
        <w:t xml:space="preserve">тимского района </w:t>
      </w:r>
      <w:r w:rsidR="00F82160" w:rsidRPr="00212D2B">
        <w:rPr>
          <w:rFonts w:ascii="Times New Roman" w:hAnsi="Times New Roman"/>
          <w:sz w:val="28"/>
          <w:szCs w:val="28"/>
          <w:lang w:val="ru-RU" w:eastAsia="ru-RU"/>
        </w:rPr>
        <w:t xml:space="preserve">особое внимание уделяли также </w:t>
      </w:r>
      <w:r w:rsidRPr="00212D2B">
        <w:rPr>
          <w:rFonts w:ascii="Times New Roman" w:hAnsi="Times New Roman"/>
          <w:sz w:val="28"/>
          <w:szCs w:val="28"/>
          <w:lang w:val="ru-RU" w:eastAsia="ru-RU"/>
        </w:rPr>
        <w:t>формированию высокого гражданского и патриотического сознания,  работе с краеведческой литер</w:t>
      </w:r>
      <w:r w:rsidRPr="00212D2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12D2B">
        <w:rPr>
          <w:rFonts w:ascii="Times New Roman" w:hAnsi="Times New Roman"/>
          <w:sz w:val="28"/>
          <w:szCs w:val="28"/>
          <w:lang w:val="ru-RU" w:eastAsia="ru-RU"/>
        </w:rPr>
        <w:t xml:space="preserve">турой. </w:t>
      </w:r>
      <w:r w:rsidRPr="00212D2B">
        <w:rPr>
          <w:rFonts w:ascii="Times New Roman" w:hAnsi="Times New Roman"/>
          <w:sz w:val="28"/>
          <w:szCs w:val="28"/>
          <w:lang w:val="ru-RU"/>
        </w:rPr>
        <w:t>В связи со сложившейся ситуацией изменен формат работы с читат</w:t>
      </w:r>
      <w:r w:rsidRPr="00212D2B">
        <w:rPr>
          <w:rFonts w:ascii="Times New Roman" w:hAnsi="Times New Roman"/>
          <w:sz w:val="28"/>
          <w:szCs w:val="28"/>
          <w:lang w:val="ru-RU"/>
        </w:rPr>
        <w:t>е</w:t>
      </w:r>
      <w:r w:rsidRPr="00212D2B">
        <w:rPr>
          <w:rFonts w:ascii="Times New Roman" w:hAnsi="Times New Roman"/>
          <w:sz w:val="28"/>
          <w:szCs w:val="28"/>
          <w:lang w:val="ru-RU"/>
        </w:rPr>
        <w:t>лями, частично он стал виртуальным, но направлен на решение поставле</w:t>
      </w:r>
      <w:r w:rsidRPr="00212D2B">
        <w:rPr>
          <w:rFonts w:ascii="Times New Roman" w:hAnsi="Times New Roman"/>
          <w:sz w:val="28"/>
          <w:szCs w:val="28"/>
          <w:lang w:val="ru-RU"/>
        </w:rPr>
        <w:t>н</w:t>
      </w:r>
      <w:r w:rsidRPr="00212D2B">
        <w:rPr>
          <w:rFonts w:ascii="Times New Roman" w:hAnsi="Times New Roman"/>
          <w:sz w:val="28"/>
          <w:szCs w:val="28"/>
          <w:lang w:val="ru-RU"/>
        </w:rPr>
        <w:t>ных задач.</w:t>
      </w:r>
    </w:p>
    <w:p w:rsidR="00212D2B" w:rsidRPr="00212D2B" w:rsidRDefault="00212D2B" w:rsidP="0021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D2B">
        <w:rPr>
          <w:rFonts w:ascii="Times New Roman" w:hAnsi="Times New Roman"/>
          <w:sz w:val="28"/>
          <w:szCs w:val="28"/>
          <w:lang w:val="ru-RU"/>
        </w:rPr>
        <w:t>Приобщение детей и подростков к чтению в библиотеках реализовано через развитие традиционных форм: проведение серий акций, игр, творч</w:t>
      </w:r>
      <w:r w:rsidRPr="00212D2B">
        <w:rPr>
          <w:rFonts w:ascii="Times New Roman" w:hAnsi="Times New Roman"/>
          <w:sz w:val="28"/>
          <w:szCs w:val="28"/>
          <w:lang w:val="ru-RU"/>
        </w:rPr>
        <w:t>е</w:t>
      </w:r>
      <w:r w:rsidRPr="00212D2B">
        <w:rPr>
          <w:rFonts w:ascii="Times New Roman" w:hAnsi="Times New Roman"/>
          <w:sz w:val="28"/>
          <w:szCs w:val="28"/>
          <w:lang w:val="ru-RU"/>
        </w:rPr>
        <w:t>ских занятий, интерактивных выставок и внедрение новых онлайн-форм р</w:t>
      </w:r>
      <w:r w:rsidRPr="00212D2B">
        <w:rPr>
          <w:rFonts w:ascii="Times New Roman" w:hAnsi="Times New Roman"/>
          <w:sz w:val="28"/>
          <w:szCs w:val="28"/>
          <w:lang w:val="ru-RU"/>
        </w:rPr>
        <w:t>а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боты. Для читателей детского возраста проведено </w:t>
      </w:r>
      <w:r w:rsidR="00255041" w:rsidRPr="00255041">
        <w:rPr>
          <w:rFonts w:ascii="Times New Roman" w:hAnsi="Times New Roman"/>
          <w:b/>
          <w:sz w:val="28"/>
          <w:szCs w:val="28"/>
          <w:lang w:val="ru-RU"/>
        </w:rPr>
        <w:t>1</w:t>
      </w:r>
      <w:r w:rsidR="002550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5041" w:rsidRPr="00255041">
        <w:rPr>
          <w:rFonts w:ascii="Times New Roman" w:hAnsi="Times New Roman"/>
          <w:b/>
          <w:sz w:val="28"/>
          <w:szCs w:val="28"/>
          <w:lang w:val="ru-RU"/>
        </w:rPr>
        <w:t>462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255041">
        <w:rPr>
          <w:rFonts w:ascii="Times New Roman" w:hAnsi="Times New Roman"/>
          <w:sz w:val="28"/>
          <w:szCs w:val="28"/>
          <w:lang w:val="ru-RU"/>
        </w:rPr>
        <w:t>я</w:t>
      </w:r>
      <w:r w:rsidRPr="00212D2B">
        <w:rPr>
          <w:rFonts w:ascii="Times New Roman" w:hAnsi="Times New Roman"/>
          <w:sz w:val="28"/>
          <w:szCs w:val="28"/>
          <w:lang w:val="ru-RU"/>
        </w:rPr>
        <w:t>.</w:t>
      </w:r>
    </w:p>
    <w:p w:rsidR="00212D2B" w:rsidRPr="00212D2B" w:rsidRDefault="00212D2B" w:rsidP="00212D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12D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Линевская д/б реализовала </w:t>
      </w:r>
      <w:r w:rsidRPr="00212D2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литературно-творческий проект</w:t>
      </w:r>
      <w:r w:rsidRPr="00212D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«Книги для памяти». </w:t>
      </w:r>
      <w:r w:rsidRPr="00212D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Конечным результатом коллективного труда библиотекарей, детей-читателей и их родителей стал </w:t>
      </w:r>
      <w:hyperlink r:id="rId101" w:history="1">
        <w:r w:rsidRPr="00212D2B">
          <w:rPr>
            <w:rFonts w:ascii="Times New Roman" w:eastAsiaTheme="minorEastAsia" w:hAnsi="Times New Roman" w:cs="Times New Roman"/>
            <w:color w:val="1155CC"/>
            <w:sz w:val="28"/>
            <w:szCs w:val="28"/>
            <w:u w:val="single"/>
            <w:lang w:val="ru-RU" w:eastAsia="ru-RU" w:bidi="ar-SA"/>
          </w:rPr>
          <w:t>мультимедийный сборник</w:t>
        </w:r>
      </w:hyperlink>
      <w:r w:rsidRPr="00212D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творческих работ. </w:t>
      </w:r>
    </w:p>
    <w:p w:rsidR="00212D2B" w:rsidRPr="00212D2B" w:rsidRDefault="00212D2B" w:rsidP="00212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D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Степнинской с/б в феврале для учащихся 5-6 классов были проведены </w:t>
      </w:r>
      <w:r w:rsidRPr="00212D2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квест – игры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 «Дорогами Победы» и </w:t>
      </w:r>
      <w:r w:rsidRPr="00212D2B">
        <w:rPr>
          <w:rFonts w:ascii="Times New Roman" w:eastAsia="Calibri" w:hAnsi="Times New Roman" w:cs="Times New Roman"/>
          <w:sz w:val="28"/>
          <w:szCs w:val="28"/>
          <w:lang w:val="ru-RU"/>
        </w:rPr>
        <w:t>«Города – герои»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. В ходе игры необх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димо читатели преодолевали ряд испытаний (отвечали на вопросы виктор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ны «Снайпер», разгадывали зашифрованные слова, собирали «Посылку на фронт», выполняли задание </w:t>
      </w:r>
      <w:r w:rsidRPr="00212D2B">
        <w:rPr>
          <w:rFonts w:ascii="Times New Roman" w:eastAsia="Calibri" w:hAnsi="Times New Roman" w:cs="Times New Roman"/>
          <w:sz w:val="28"/>
          <w:szCs w:val="28"/>
          <w:lang w:val="ru-RU"/>
        </w:rPr>
        <w:t>«Узнай по описанию» (о городах – героях), узн</w:t>
      </w:r>
      <w:r w:rsidRPr="00212D2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212D2B">
        <w:rPr>
          <w:rFonts w:ascii="Times New Roman" w:eastAsia="Calibri" w:hAnsi="Times New Roman" w:cs="Times New Roman"/>
          <w:sz w:val="28"/>
          <w:szCs w:val="28"/>
          <w:lang w:val="ru-RU"/>
        </w:rPr>
        <w:t>вали по описанию произведения о войне и др.).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 получали си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вол «Факел Победы». </w:t>
      </w:r>
    </w:p>
    <w:p w:rsidR="00212D2B" w:rsidRPr="00212D2B" w:rsidRDefault="00212D2B" w:rsidP="00212D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2D2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В Евсинской с/б традиционная Неделя чтения называлась 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«От теа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рального понедельника до игровой пятницы». В первый день дети разыграли сказку «Колобок»,  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сказочный вторник» посвятили любимым сказкам: читали сказки вслух, отвечали на вопросы викторины. «Экологическая среда» – день, посвященный удивительному миру природы. Библиотекари подготов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книжную выставку «Сохраним мир вокруг себя!», организовали виктор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 «Прогулки по природе». Загадочный четверг» отдали загадкам. Девиз дня: «Загадка – для ума зарядка». «Игровая пятница» – день настольных игр.</w:t>
      </w:r>
    </w:p>
    <w:p w:rsidR="00212D2B" w:rsidRPr="00212D2B" w:rsidRDefault="00212D2B" w:rsidP="00212D2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В Чернореченской с/б был организован </w:t>
      </w:r>
      <w:r w:rsidRPr="00212D2B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библиотрансформер</w:t>
      </w:r>
      <w:r w:rsidRPr="00212D2B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212D2B">
        <w:rPr>
          <w:rFonts w:ascii="Times New Roman" w:eastAsia="Calibri" w:hAnsi="Times New Roman"/>
          <w:bCs/>
          <w:sz w:val="28"/>
          <w:szCs w:val="28"/>
          <w:lang w:val="ru-RU"/>
        </w:rPr>
        <w:t>«Великий англичанин»,</w:t>
      </w:r>
      <w:r w:rsidRPr="00212D2B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посвящённый Даниэлю Дефо. Из </w:t>
      </w:r>
      <w:r w:rsidRPr="00212D2B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досье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 читатели узнали о ли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ч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ности писателя. </w:t>
      </w:r>
      <w:r w:rsidRPr="00212D2B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Библиографический видео-обзор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 представил все варианты перевода и изданий культового романа всех времён и народов «Робинзон Крузо», рассказал об экранизациях. Ребята посмотрели отрывок из росси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й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ского фильма. В </w:t>
      </w:r>
      <w:r w:rsidRPr="00212D2B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библиографической игре-классификации</w:t>
      </w:r>
      <w:r w:rsidRPr="00212D2B">
        <w:rPr>
          <w:rFonts w:ascii="Times New Roman" w:eastAsia="Calibri" w:hAnsi="Times New Roman"/>
          <w:bCs/>
          <w:sz w:val="28"/>
          <w:szCs w:val="28"/>
          <w:lang w:val="ru-RU"/>
        </w:rPr>
        <w:t xml:space="preserve"> «Затерянные в океане»</w:t>
      </w:r>
      <w:r w:rsidRPr="00212D2B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библиотекари использовали ещё и книги других авторов (Д.Дефо «Робинзон Крузо», Ж.Верн «Таинственный остров», Стивенсон «Остров с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кровищ», М.Рид «Затерянные в океане»). </w:t>
      </w:r>
    </w:p>
    <w:p w:rsidR="00212D2B" w:rsidRPr="00212D2B" w:rsidRDefault="00212D2B" w:rsidP="00212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В анализируемом году РДБ реализовала </w:t>
      </w:r>
      <w:r w:rsidRPr="00212D2B">
        <w:rPr>
          <w:rFonts w:ascii="Times New Roman" w:eastAsia="Calibri" w:hAnsi="Times New Roman"/>
          <w:b/>
          <w:bCs/>
          <w:i/>
          <w:iCs/>
          <w:sz w:val="28"/>
          <w:szCs w:val="28"/>
          <w:lang w:val="ru-RU"/>
        </w:rPr>
        <w:t xml:space="preserve">проект 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«Театр волшебных к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у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 xml:space="preserve">кол», который стал победителем </w:t>
      </w:r>
      <w:r w:rsidR="00410EFC">
        <w:rPr>
          <w:rFonts w:ascii="Times New Roman" w:eastAsia="Calibri" w:hAnsi="Times New Roman"/>
          <w:sz w:val="28"/>
          <w:szCs w:val="28"/>
          <w:lang w:val="ru-RU"/>
        </w:rPr>
        <w:t xml:space="preserve">областного 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конкурса общественных старт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пов «Со мной регион успешнее». Цель проекта – создание кукольного</w:t>
      </w:r>
      <w:r w:rsidRPr="00212D2B">
        <w:rPr>
          <w:sz w:val="28"/>
          <w:szCs w:val="28"/>
          <w:lang w:val="ru-RU"/>
        </w:rPr>
        <w:t xml:space="preserve"> </w:t>
      </w:r>
      <w:r w:rsidRPr="00212D2B">
        <w:rPr>
          <w:rFonts w:ascii="Times New Roman" w:eastAsia="Calibri" w:hAnsi="Times New Roman"/>
          <w:sz w:val="28"/>
          <w:szCs w:val="28"/>
          <w:lang w:val="ru-RU"/>
        </w:rPr>
        <w:t>театра «Рукавичка».</w:t>
      </w:r>
      <w:r w:rsidRPr="00212D2B">
        <w:rPr>
          <w:sz w:val="28"/>
          <w:szCs w:val="28"/>
          <w:lang w:val="ru-RU"/>
        </w:rPr>
        <w:t xml:space="preserve"> 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проекта с 10 ноября по 10 декабря был проведен </w:t>
      </w:r>
      <w:r w:rsidRPr="00212D2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творческий конкурс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 «Битва талантов».  Конкурс проводился дистанционно по двум возрастным группам. Участники представляли на суд жюри выраз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тельное чтение целого произведения или отрывка стихотворения или прозы. </w:t>
      </w:r>
    </w:p>
    <w:p w:rsidR="00212D2B" w:rsidRPr="00410EFC" w:rsidRDefault="00212D2B" w:rsidP="0021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D2B">
        <w:rPr>
          <w:rFonts w:ascii="Times New Roman" w:hAnsi="Times New Roman" w:cs="Times New Roman"/>
          <w:sz w:val="28"/>
          <w:szCs w:val="28"/>
          <w:lang w:val="ru-RU"/>
        </w:rPr>
        <w:t xml:space="preserve">В конкурсе приняли участие ребята из 9 населенных пунктов Искитимского района. 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Участники </w:t>
      </w:r>
      <w:r w:rsidRPr="00212D2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конкурса-аукциона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«Выбираем сказку для театра» пре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ложили сказку для постановки спектакля. </w:t>
      </w:r>
      <w:r w:rsidRPr="00212D2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Мастер-класс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«Поиграем в сказку» научил вождению кукол и их общению со зрителями. Пополнить новыми куклами созданный </w:t>
      </w:r>
      <w:r w:rsidRPr="00212D2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театр «Рукавичка»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помогли мастер-классы по изгото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лению декораций и кукол. </w:t>
      </w:r>
      <w:r w:rsidRPr="0021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Премьера первого спектакля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«Заюшкина избу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212D2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ка» состоялась в декабре. 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связи со сложившейся эпидемиологической с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туацией актерами премьерного спектакля стали сотрудники детской библи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теки, а показ организован в онлайн </w:t>
      </w:r>
      <w:proofErr w:type="gramStart"/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–ф</w:t>
      </w:r>
      <w:proofErr w:type="gramEnd"/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ормате</w:t>
      </w:r>
      <w:r w:rsidRPr="0021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2" w:history="1"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bsiskitim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ru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/?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p</w:t>
        </w:r>
        <w:r w:rsidRPr="00410E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=19096</w:t>
        </w:r>
      </w:hyperlink>
      <w:r w:rsidR="00410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F82160" w:rsidRPr="00212D2B" w:rsidRDefault="00F82160" w:rsidP="00F821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библиотеках ЦБС д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ля детей и подростков работали </w:t>
      </w:r>
      <w:r w:rsidRPr="00212D2B">
        <w:rPr>
          <w:rFonts w:ascii="Times New Roman" w:hAnsi="Times New Roman"/>
          <w:b/>
          <w:sz w:val="28"/>
          <w:szCs w:val="28"/>
          <w:lang w:val="ru-RU"/>
        </w:rPr>
        <w:t>26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2D2B">
        <w:rPr>
          <w:rFonts w:ascii="Times New Roman" w:hAnsi="Times New Roman"/>
          <w:b/>
          <w:i/>
          <w:sz w:val="28"/>
          <w:szCs w:val="28"/>
          <w:lang w:val="ru-RU"/>
        </w:rPr>
        <w:t>читател</w:t>
      </w:r>
      <w:r w:rsidRPr="00212D2B">
        <w:rPr>
          <w:rFonts w:ascii="Times New Roman" w:hAnsi="Times New Roman"/>
          <w:b/>
          <w:i/>
          <w:sz w:val="28"/>
          <w:szCs w:val="28"/>
          <w:lang w:val="ru-RU"/>
        </w:rPr>
        <w:t>ь</w:t>
      </w:r>
      <w:r w:rsidRPr="00212D2B">
        <w:rPr>
          <w:rFonts w:ascii="Times New Roman" w:hAnsi="Times New Roman"/>
          <w:b/>
          <w:i/>
          <w:sz w:val="28"/>
          <w:szCs w:val="28"/>
          <w:lang w:val="ru-RU"/>
        </w:rPr>
        <w:t xml:space="preserve">ских объединений </w:t>
      </w:r>
      <w:r w:rsidRPr="00212D2B">
        <w:rPr>
          <w:rFonts w:ascii="Times New Roman" w:hAnsi="Times New Roman"/>
          <w:sz w:val="28"/>
          <w:szCs w:val="28"/>
          <w:lang w:val="ru-RU"/>
        </w:rPr>
        <w:t xml:space="preserve">разной направленности – литературные, краеведческие, экологические, досуговые клубы и кружки. </w:t>
      </w:r>
    </w:p>
    <w:p w:rsidR="00F82160" w:rsidRPr="00212D2B" w:rsidRDefault="00F82160" w:rsidP="00F821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Таким образом, </w:t>
      </w:r>
      <w:r w:rsidR="00212D2B" w:rsidRPr="00212D2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библиотек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системы</w:t>
      </w:r>
      <w:r w:rsidR="00212D2B" w:rsidRPr="00212D2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несмотря на трудные условия, успешно занимались формированием и удовлетворением потребностей детей в интеллектуальном и духовном росте, самопознании и самообразовании; приобщали детей к чтению, к мировой и национальной культуре; пропага</w:t>
      </w:r>
      <w:r w:rsidR="00212D2B" w:rsidRPr="00212D2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 w:rsidR="00212D2B" w:rsidRPr="00212D2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дировали ценности чтения и книги. </w:t>
      </w:r>
    </w:p>
    <w:p w:rsidR="00854798" w:rsidRDefault="00854798" w:rsidP="00B03924">
      <w:pPr>
        <w:pStyle w:val="2"/>
        <w:spacing w:before="0" w:after="12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  <w:lang w:val="ru-RU"/>
        </w:rPr>
      </w:pPr>
      <w:bookmarkStart w:id="107" w:name="_Toc29987231"/>
      <w:bookmarkStart w:id="108" w:name="_Toc62558218"/>
      <w:r w:rsidRPr="002D78DB">
        <w:rPr>
          <w:rFonts w:ascii="Times New Roman" w:hAnsi="Times New Roman" w:cs="Times New Roman"/>
          <w:color w:val="000000"/>
          <w:sz w:val="32"/>
          <w:szCs w:val="32"/>
          <w:lang w:val="ru-RU"/>
        </w:rPr>
        <w:t>Биб</w:t>
      </w:r>
      <w:r w:rsidR="002D78DB" w:rsidRPr="002D78DB">
        <w:rPr>
          <w:rFonts w:ascii="Times New Roman" w:hAnsi="Times New Roman" w:cs="Times New Roman"/>
          <w:color w:val="000000"/>
          <w:sz w:val="32"/>
          <w:szCs w:val="32"/>
          <w:lang w:val="ru-RU"/>
        </w:rPr>
        <w:t>лиотечное обслуживание молодежи</w:t>
      </w:r>
      <w:bookmarkEnd w:id="107"/>
      <w:bookmarkEnd w:id="108"/>
    </w:p>
    <w:p w:rsidR="00886400" w:rsidRDefault="0062025D" w:rsidP="00CC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1B3">
        <w:rPr>
          <w:rFonts w:ascii="Times New Roman" w:hAnsi="Times New Roman" w:cs="Times New Roman"/>
          <w:sz w:val="28"/>
          <w:szCs w:val="28"/>
          <w:lang w:val="ru-RU"/>
        </w:rPr>
        <w:t>В Искитимском районе проживает</w:t>
      </w:r>
      <w:r w:rsidR="00990902" w:rsidRPr="00E661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F36" w:rsidRPr="001069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</w:t>
      </w:r>
      <w:r w:rsidR="00B11FB2">
        <w:rPr>
          <w:rFonts w:ascii="Times New Roman" w:hAnsi="Times New Roman" w:cs="Times New Roman"/>
          <w:b/>
          <w:sz w:val="28"/>
          <w:szCs w:val="28"/>
          <w:lang w:val="ru-RU"/>
        </w:rPr>
        <w:t>781</w:t>
      </w:r>
      <w:r w:rsidR="00587F36" w:rsidRPr="00930722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651AAF" w:rsidRPr="00E661B3">
        <w:rPr>
          <w:rFonts w:ascii="Times New Roman" w:hAnsi="Times New Roman" w:cs="Times New Roman"/>
          <w:sz w:val="28"/>
          <w:szCs w:val="28"/>
          <w:lang w:val="ru-RU"/>
        </w:rPr>
        <w:t>человек в возрасте</w:t>
      </w:r>
      <w:r w:rsidR="00651AAF" w:rsidRPr="00E66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0902" w:rsidRPr="00E661B3">
        <w:rPr>
          <w:rFonts w:ascii="Times New Roman" w:hAnsi="Times New Roman" w:cs="Times New Roman"/>
          <w:sz w:val="28"/>
          <w:szCs w:val="28"/>
          <w:lang w:val="ru-RU"/>
        </w:rPr>
        <w:t xml:space="preserve"> от 15 до 30 лет</w:t>
      </w:r>
      <w:r w:rsidRPr="00E661B3">
        <w:rPr>
          <w:rFonts w:ascii="Times New Roman" w:hAnsi="Times New Roman" w:cs="Times New Roman"/>
          <w:sz w:val="28"/>
          <w:szCs w:val="28"/>
          <w:lang w:val="ru-RU"/>
        </w:rPr>
        <w:t xml:space="preserve">, что составляет </w:t>
      </w:r>
      <w:r w:rsidR="00E661B3" w:rsidRPr="001069BD">
        <w:rPr>
          <w:rFonts w:ascii="Times New Roman" w:hAnsi="Times New Roman" w:cs="Times New Roman"/>
          <w:b/>
          <w:sz w:val="28"/>
          <w:szCs w:val="28"/>
          <w:lang w:val="ru-RU"/>
        </w:rPr>
        <w:t>16,</w:t>
      </w:r>
      <w:r w:rsidR="00B11FB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661B3" w:rsidRPr="001069BD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E661B3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E661B3">
        <w:rPr>
          <w:rFonts w:ascii="Times New Roman" w:hAnsi="Times New Roman" w:cs="Times New Roman"/>
          <w:sz w:val="28"/>
          <w:szCs w:val="28"/>
          <w:lang w:val="ru-RU"/>
        </w:rPr>
        <w:t>от общего числа населения</w:t>
      </w:r>
      <w:r w:rsidR="00634176" w:rsidRPr="00E661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69BD">
        <w:rPr>
          <w:rFonts w:ascii="Times New Roman" w:hAnsi="Times New Roman" w:cs="Times New Roman"/>
          <w:sz w:val="28"/>
          <w:szCs w:val="28"/>
          <w:lang w:val="ru-RU"/>
        </w:rPr>
        <w:t xml:space="preserve">Это на </w:t>
      </w:r>
      <w:r w:rsidR="001069BD" w:rsidRPr="0088640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CC04B2" w:rsidRPr="0088640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069BD" w:rsidRPr="00886400">
        <w:rPr>
          <w:rFonts w:ascii="Times New Roman" w:hAnsi="Times New Roman" w:cs="Times New Roman"/>
          <w:b/>
          <w:sz w:val="28"/>
          <w:szCs w:val="28"/>
          <w:lang w:val="ru-RU"/>
        </w:rPr>
        <w:t>2%</w:t>
      </w:r>
      <w:r w:rsidR="00C507DA">
        <w:rPr>
          <w:rFonts w:ascii="Times New Roman" w:hAnsi="Times New Roman" w:cs="Times New Roman"/>
          <w:sz w:val="28"/>
          <w:szCs w:val="28"/>
          <w:lang w:val="ru-RU"/>
        </w:rPr>
        <w:t xml:space="preserve"> меньше</w:t>
      </w:r>
      <w:r w:rsidR="001069BD">
        <w:rPr>
          <w:rFonts w:ascii="Times New Roman" w:hAnsi="Times New Roman" w:cs="Times New Roman"/>
          <w:sz w:val="28"/>
          <w:szCs w:val="28"/>
          <w:lang w:val="ru-RU"/>
        </w:rPr>
        <w:t>, чем в прошлом году.</w:t>
      </w:r>
      <w:r w:rsidR="00CC04B2" w:rsidRPr="00CC0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4B2" w:rsidRPr="003F74CC" w:rsidRDefault="00CC04B2" w:rsidP="00CC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BD">
        <w:rPr>
          <w:rFonts w:ascii="Times New Roman" w:hAnsi="Times New Roman" w:cs="Times New Roman"/>
          <w:sz w:val="28"/>
          <w:szCs w:val="28"/>
          <w:lang w:val="ru-RU"/>
        </w:rPr>
        <w:t xml:space="preserve">Читателями являются </w:t>
      </w:r>
      <w:r w:rsidRPr="001069BD">
        <w:rPr>
          <w:rFonts w:ascii="Times New Roman" w:hAnsi="Times New Roman" w:cs="Times New Roman"/>
          <w:b/>
          <w:sz w:val="28"/>
          <w:szCs w:val="28"/>
          <w:lang w:val="ru-RU"/>
        </w:rPr>
        <w:t>3 505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числе, 1791 читатель МБ,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проживающий в г</w:t>
      </w:r>
      <w:r>
        <w:rPr>
          <w:rFonts w:ascii="Times New Roman" w:hAnsi="Times New Roman" w:cs="Times New Roman"/>
          <w:sz w:val="28"/>
          <w:szCs w:val="28"/>
          <w:lang w:val="ru-RU"/>
        </w:rPr>
        <w:t>. Искитим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>Охват библиотечным обслуживанием молод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жи района 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 xml:space="preserve">от общего числа молодежи 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886400" w:rsidRPr="00886400">
        <w:rPr>
          <w:rFonts w:ascii="Times New Roman" w:hAnsi="Times New Roman" w:cs="Times New Roman"/>
          <w:b/>
          <w:sz w:val="28"/>
          <w:szCs w:val="28"/>
          <w:lang w:val="ru-RU"/>
        </w:rPr>
        <w:t>17,6%</w:t>
      </w:r>
      <w:r w:rsidR="008864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400" w:rsidRPr="0088640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86400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пользователей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 доля молодежи составляет </w:t>
      </w:r>
      <w:r w:rsidR="00886400" w:rsidRPr="001069BD">
        <w:rPr>
          <w:rFonts w:ascii="Times New Roman" w:hAnsi="Times New Roman" w:cs="Times New Roman"/>
          <w:b/>
          <w:sz w:val="28"/>
          <w:szCs w:val="28"/>
          <w:lang w:val="ru-RU"/>
        </w:rPr>
        <w:t>15,6%</w:t>
      </w:r>
      <w:r w:rsidR="0088640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86400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886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>что на</w:t>
      </w:r>
      <w:r w:rsidRPr="00930722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1069BD">
        <w:rPr>
          <w:rFonts w:ascii="Times New Roman" w:hAnsi="Times New Roman" w:cs="Times New Roman"/>
          <w:b/>
          <w:sz w:val="28"/>
          <w:szCs w:val="28"/>
          <w:lang w:val="ru-RU"/>
        </w:rPr>
        <w:t>1 142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930722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ru-RU"/>
        </w:rPr>
        <w:t xml:space="preserve"> </w:t>
      </w:r>
      <w:r w:rsidRPr="001069BD">
        <w:rPr>
          <w:rFonts w:ascii="Times New Roman" w:hAnsi="Times New Roman" w:cs="Times New Roman"/>
          <w:sz w:val="28"/>
          <w:szCs w:val="28"/>
          <w:lang w:val="ru-RU"/>
        </w:rPr>
        <w:t>человека и на</w:t>
      </w:r>
      <w:r w:rsidRPr="00930722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3F74CC">
        <w:rPr>
          <w:rFonts w:ascii="Times New Roman" w:hAnsi="Times New Roman" w:cs="Times New Roman"/>
          <w:b/>
          <w:sz w:val="28"/>
          <w:szCs w:val="28"/>
          <w:lang w:val="ru-RU"/>
        </w:rPr>
        <w:t>1,8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3F74CC">
        <w:rPr>
          <w:rFonts w:ascii="Times New Roman" w:hAnsi="Times New Roman" w:cs="Times New Roman"/>
          <w:sz w:val="28"/>
          <w:szCs w:val="28"/>
          <w:lang w:val="ru-RU"/>
        </w:rPr>
        <w:t>меньше, чем в прошлом году.</w:t>
      </w:r>
      <w:r w:rsidRPr="00930722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</w:p>
    <w:p w:rsidR="00587F36" w:rsidRPr="006C637A" w:rsidRDefault="00587F36" w:rsidP="00587F36">
      <w:pPr>
        <w:spacing w:after="0" w:line="360" w:lineRule="auto"/>
        <w:ind w:firstLine="709"/>
        <w:jc w:val="both"/>
        <w:rPr>
          <w:lang w:val="ru-RU"/>
        </w:rPr>
      </w:pPr>
      <w:r w:rsidRPr="006C637A">
        <w:rPr>
          <w:rFonts w:ascii="Times New Roman" w:hAnsi="Times New Roman"/>
          <w:sz w:val="28"/>
          <w:szCs w:val="28"/>
          <w:lang w:val="ru-RU"/>
        </w:rPr>
        <w:t>Библиотечное обслуживание молодежи осуществляют МБ, Линевская п/б и все сельские библиотеки.</w:t>
      </w:r>
      <w:r w:rsidR="00B32C92" w:rsidRPr="006C637A">
        <w:rPr>
          <w:rFonts w:ascii="Times New Roman" w:hAnsi="Times New Roman"/>
          <w:sz w:val="28"/>
          <w:szCs w:val="28"/>
          <w:lang w:val="ru-RU"/>
        </w:rPr>
        <w:t xml:space="preserve"> В МБ имеется кафедра юношества</w:t>
      </w:r>
      <w:r w:rsidRPr="006C637A">
        <w:rPr>
          <w:rFonts w:ascii="Times New Roman" w:hAnsi="Times New Roman"/>
          <w:sz w:val="28"/>
          <w:szCs w:val="28"/>
          <w:lang w:val="ru-RU"/>
        </w:rPr>
        <w:t>.</w:t>
      </w:r>
    </w:p>
    <w:p w:rsidR="00330AFE" w:rsidRPr="0077621B" w:rsidRDefault="00330AFE" w:rsidP="003F74C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 w:rsidRPr="0077621B">
        <w:rPr>
          <w:rFonts w:ascii="Times New Roman" w:hAnsi="Times New Roman" w:cs="Times New Roman"/>
          <w:sz w:val="28"/>
          <w:szCs w:val="28"/>
          <w:lang w:val="ru-RU"/>
        </w:rPr>
        <w:t xml:space="preserve">Жанрово-тематические предпочтения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молодых 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читателей разнообра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ны: фантастика</w:t>
      </w:r>
      <w:r w:rsidRPr="00330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A71">
        <w:rPr>
          <w:rFonts w:ascii="Times New Roman" w:hAnsi="Times New Roman" w:cs="Times New Roman"/>
          <w:sz w:val="28"/>
          <w:szCs w:val="28"/>
          <w:lang w:val="ru-RU"/>
        </w:rPr>
        <w:t>и фэнтези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, приключения, детективы, историческая литерат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ра, романы о любви. Наиболее популярные авторы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читателей МБ: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 xml:space="preserve"> Д. Стил, С. Кинг, Д. Рубина, Д. Глуховский и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 xml:space="preserve">д. Молодежь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старше 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 xml:space="preserve">25 лет интересуется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психологией, </w:t>
      </w:r>
      <w:r w:rsidRPr="0077621B">
        <w:rPr>
          <w:rFonts w:ascii="Times New Roman" w:hAnsi="Times New Roman" w:cs="Times New Roman"/>
          <w:sz w:val="28"/>
          <w:szCs w:val="28"/>
          <w:lang w:val="ru-RU"/>
        </w:rPr>
        <w:t>вопросами саморазвития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7E7" w:rsidRDefault="005E2F89" w:rsidP="005E2F89">
      <w:pPr>
        <w:pStyle w:val="af0"/>
        <w:tabs>
          <w:tab w:val="left" w:pos="284"/>
          <w:tab w:val="left" w:pos="426"/>
        </w:tabs>
        <w:spacing w:after="0" w:line="360" w:lineRule="auto"/>
        <w:ind w:left="0" w:firstLine="709"/>
        <w:jc w:val="both"/>
      </w:pPr>
      <w:r w:rsidRPr="00B15B13">
        <w:t xml:space="preserve">В двух библиотеках системы в анализируемом году действовали </w:t>
      </w:r>
      <w:r w:rsidRPr="00B15B13">
        <w:rPr>
          <w:b/>
          <w:i/>
        </w:rPr>
        <w:t>мол</w:t>
      </w:r>
      <w:r w:rsidRPr="00B15B13">
        <w:rPr>
          <w:b/>
          <w:i/>
        </w:rPr>
        <w:t>о</w:t>
      </w:r>
      <w:r w:rsidRPr="00B15B13">
        <w:rPr>
          <w:b/>
          <w:i/>
        </w:rPr>
        <w:t>дежные</w:t>
      </w:r>
      <w:r w:rsidRPr="00B15B13">
        <w:t xml:space="preserve"> </w:t>
      </w:r>
      <w:r w:rsidRPr="00B15B13">
        <w:rPr>
          <w:b/>
          <w:i/>
        </w:rPr>
        <w:t>читательские объединения:</w:t>
      </w:r>
      <w:r w:rsidRPr="00B15B13">
        <w:t xml:space="preserve"> в МБ –</w:t>
      </w:r>
      <w:r>
        <w:t xml:space="preserve"> </w:t>
      </w:r>
      <w:r w:rsidRPr="00B15B13">
        <w:t>клуб «Киноман», в Преобр</w:t>
      </w:r>
      <w:r w:rsidRPr="00B15B13">
        <w:t>а</w:t>
      </w:r>
      <w:r w:rsidRPr="00B15B13">
        <w:t>женской с/б - «СемьЯ».</w:t>
      </w:r>
      <w:r>
        <w:t xml:space="preserve"> </w:t>
      </w:r>
      <w:r w:rsidRPr="009D64A5">
        <w:rPr>
          <w:rFonts w:eastAsia="Calibri"/>
        </w:rPr>
        <w:t xml:space="preserve">Участников </w:t>
      </w:r>
      <w:r w:rsidRPr="009D64A5">
        <w:rPr>
          <w:rFonts w:eastAsia="Calibri"/>
          <w:b/>
          <w:i/>
        </w:rPr>
        <w:t>клуба молодых семей</w:t>
      </w:r>
      <w:r w:rsidRPr="009D64A5">
        <w:rPr>
          <w:rFonts w:eastAsia="Calibri"/>
        </w:rPr>
        <w:t xml:space="preserve"> «</w:t>
      </w:r>
      <w:r w:rsidRPr="009D64A5">
        <w:rPr>
          <w:rFonts w:eastAsia="Calibri"/>
          <w:b/>
          <w:i/>
        </w:rPr>
        <w:t>СемьЯ</w:t>
      </w:r>
      <w:r w:rsidRPr="009D64A5">
        <w:rPr>
          <w:rFonts w:eastAsia="Calibri"/>
        </w:rPr>
        <w:t>» Прео</w:t>
      </w:r>
      <w:r w:rsidRPr="009D64A5">
        <w:rPr>
          <w:rFonts w:eastAsia="Calibri"/>
        </w:rPr>
        <w:t>б</w:t>
      </w:r>
      <w:r w:rsidRPr="009D64A5">
        <w:rPr>
          <w:rFonts w:eastAsia="Calibri"/>
        </w:rPr>
        <w:lastRenderedPageBreak/>
        <w:t xml:space="preserve">раженской с/б объединяют заботы и проблемы, связанные с воспитанием и развитием детей. </w:t>
      </w:r>
      <w:r>
        <w:rPr>
          <w:rFonts w:eastAsia="Calibri"/>
        </w:rPr>
        <w:t>Члены клуба з</w:t>
      </w:r>
      <w:r w:rsidRPr="009D64A5">
        <w:t>наком</w:t>
      </w:r>
      <w:r>
        <w:t>ились</w:t>
      </w:r>
      <w:r w:rsidRPr="009D64A5">
        <w:t xml:space="preserve"> с книгами в помощь молодым родителям, </w:t>
      </w:r>
      <w:r>
        <w:t xml:space="preserve">участвовали в </w:t>
      </w:r>
      <w:r w:rsidRPr="009D64A5">
        <w:t>организаци</w:t>
      </w:r>
      <w:r>
        <w:t>и</w:t>
      </w:r>
      <w:r w:rsidRPr="009D64A5">
        <w:t xml:space="preserve"> праздников</w:t>
      </w:r>
      <w:r>
        <w:t>.</w:t>
      </w:r>
      <w:r w:rsidRPr="009D64A5">
        <w:t xml:space="preserve"> </w:t>
      </w:r>
    </w:p>
    <w:p w:rsidR="005E2F89" w:rsidRPr="001F4DC1" w:rsidRDefault="005E2F89" w:rsidP="00C857E7">
      <w:pPr>
        <w:pStyle w:val="af0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eastAsia="Calibri"/>
        </w:rPr>
      </w:pPr>
      <w:r w:rsidRPr="001F4DC1">
        <w:rPr>
          <w:b/>
          <w:bCs/>
          <w:i/>
          <w:iCs/>
        </w:rPr>
        <w:t>«Киноман»</w:t>
      </w:r>
      <w:r>
        <w:t>– это клуб любителей кино. Участники смотрят и обсуждают фильмы на злободневные темы. Например, бурная дискуссия состоялась п</w:t>
      </w:r>
      <w:r>
        <w:t>о</w:t>
      </w:r>
      <w:r>
        <w:t xml:space="preserve">сле просмотра </w:t>
      </w:r>
      <w:r w:rsidRPr="00FE655F">
        <w:t xml:space="preserve">полнометражного мультфильма «Рождественская история» по </w:t>
      </w:r>
      <w:r>
        <w:t xml:space="preserve">рассказу </w:t>
      </w:r>
      <w:r w:rsidRPr="00FE655F">
        <w:t>Ч</w:t>
      </w:r>
      <w:r>
        <w:t>.</w:t>
      </w:r>
      <w:r w:rsidRPr="00FE655F">
        <w:t xml:space="preserve"> Диккенса «Рождественская песнь</w:t>
      </w:r>
      <w:r w:rsidR="004233B3">
        <w:t>»</w:t>
      </w:r>
      <w:r w:rsidRPr="00FE655F">
        <w:t xml:space="preserve"> в прозе.</w:t>
      </w:r>
    </w:p>
    <w:p w:rsidR="00410EFC" w:rsidRPr="00930722" w:rsidRDefault="008A1DAF" w:rsidP="00410EF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lang w:val="ru-RU" w:eastAsia="ru-RU" w:bidi="ru-RU"/>
        </w:rPr>
      </w:pPr>
      <w:r w:rsidRPr="009064DE">
        <w:rPr>
          <w:rFonts w:ascii="Times New Roman" w:hAnsi="Times New Roman" w:cs="Times New Roman"/>
          <w:sz w:val="28"/>
          <w:szCs w:val="28"/>
          <w:lang w:val="ru-RU"/>
        </w:rPr>
        <w:t>На молодежную аудиторию был</w:t>
      </w:r>
      <w:r w:rsidR="007508A8" w:rsidRPr="009064D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4DE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</w:t>
      </w:r>
      <w:r w:rsidR="00B83AD6" w:rsidRPr="009064D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4DE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B83AD6" w:rsidRPr="009064D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D9D" w:rsidRPr="009064DE">
        <w:rPr>
          <w:rFonts w:ascii="Times New Roman" w:hAnsi="Times New Roman" w:cs="Times New Roman"/>
          <w:sz w:val="28"/>
          <w:szCs w:val="28"/>
          <w:lang w:val="ru-RU"/>
        </w:rPr>
        <w:t xml:space="preserve">МБ </w:t>
      </w:r>
      <w:r w:rsidRPr="009064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B14C3" w:rsidRPr="009064DE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военно-патриотическому воспитанию «</w:t>
      </w:r>
      <w:r w:rsidR="002F7522" w:rsidRPr="009064DE">
        <w:rPr>
          <w:rFonts w:ascii="Times New Roman" w:hAnsi="Times New Roman" w:cs="Times New Roman"/>
          <w:sz w:val="28"/>
          <w:szCs w:val="28"/>
          <w:lang w:val="ru-RU"/>
        </w:rPr>
        <w:t>Россия начинается с тебя</w:t>
      </w:r>
      <w:r w:rsidR="00DB14C3" w:rsidRPr="009064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42B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02425" w:rsidRPr="009064DE">
        <w:rPr>
          <w:rFonts w:ascii="Times New Roman" w:hAnsi="Times New Roman"/>
          <w:sz w:val="28"/>
          <w:szCs w:val="28"/>
          <w:lang w:val="ru-RU"/>
        </w:rPr>
        <w:t>такие меропри</w:t>
      </w:r>
      <w:r w:rsidR="00A02425" w:rsidRPr="009064DE">
        <w:rPr>
          <w:rFonts w:ascii="Times New Roman" w:hAnsi="Times New Roman"/>
          <w:sz w:val="28"/>
          <w:szCs w:val="28"/>
          <w:lang w:val="ru-RU"/>
        </w:rPr>
        <w:t>я</w:t>
      </w:r>
      <w:r w:rsidR="00A02425" w:rsidRPr="009064DE">
        <w:rPr>
          <w:rFonts w:ascii="Times New Roman" w:hAnsi="Times New Roman"/>
          <w:sz w:val="28"/>
          <w:szCs w:val="28"/>
          <w:lang w:val="ru-RU"/>
        </w:rPr>
        <w:t>тия</w:t>
      </w:r>
      <w:r w:rsidR="002542B1">
        <w:rPr>
          <w:rFonts w:ascii="Times New Roman" w:hAnsi="Times New Roman"/>
          <w:sz w:val="28"/>
          <w:szCs w:val="28"/>
          <w:lang w:val="ru-RU"/>
        </w:rPr>
        <w:t xml:space="preserve"> в библиотеках района</w:t>
      </w:r>
      <w:r w:rsidR="005D43A3">
        <w:rPr>
          <w:rFonts w:ascii="Times New Roman" w:hAnsi="Times New Roman"/>
          <w:sz w:val="28"/>
          <w:szCs w:val="28"/>
          <w:lang w:val="ru-RU"/>
        </w:rPr>
        <w:t xml:space="preserve">, как </w:t>
      </w:r>
      <w:r w:rsidR="005D43A3" w:rsidRPr="00A74895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интеллектуальная игра</w:t>
      </w:r>
      <w:r w:rsidR="005D43A3" w:rsidRPr="00A74895">
        <w:rPr>
          <w:rFonts w:ascii="Times New Roman" w:hAnsi="Times New Roman" w:cs="Times New Roman"/>
          <w:sz w:val="28"/>
          <w:szCs w:val="28"/>
          <w:lang w:val="ru-RU"/>
        </w:rPr>
        <w:t xml:space="preserve"> «По страницам Вел</w:t>
      </w:r>
      <w:r w:rsidR="005D43A3" w:rsidRPr="00A748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D43A3" w:rsidRPr="00A74895">
        <w:rPr>
          <w:rFonts w:ascii="Times New Roman" w:hAnsi="Times New Roman" w:cs="Times New Roman"/>
          <w:sz w:val="28"/>
          <w:szCs w:val="28"/>
          <w:lang w:val="ru-RU"/>
        </w:rPr>
        <w:t xml:space="preserve">кой Отечественной войны», </w:t>
      </w:r>
      <w:r w:rsidR="005D43A3" w:rsidRPr="00A74895">
        <w:rPr>
          <w:rFonts w:ascii="Times New Roman" w:hAnsi="Times New Roman" w:cs="Times New Roman"/>
          <w:i/>
          <w:iCs/>
          <w:color w:val="37251B"/>
          <w:sz w:val="28"/>
          <w:szCs w:val="28"/>
          <w:lang w:val="ru-RU"/>
        </w:rPr>
        <w:t>час откровенного разговора</w:t>
      </w:r>
      <w:r w:rsidR="005D43A3" w:rsidRPr="00A74895">
        <w:rPr>
          <w:rFonts w:ascii="Times New Roman" w:hAnsi="Times New Roman" w:cs="Times New Roman"/>
          <w:color w:val="37251B"/>
          <w:sz w:val="28"/>
          <w:szCs w:val="28"/>
          <w:lang w:val="ru-RU"/>
        </w:rPr>
        <w:t xml:space="preserve"> «Дьявол по имени Кайф» в Евсинской с/б;  </w:t>
      </w:r>
      <w:r w:rsidR="005D43A3" w:rsidRPr="00A74895">
        <w:rPr>
          <w:rFonts w:ascii="Times New Roman" w:hAnsi="Times New Roman" w:cs="Times New Roman"/>
          <w:bCs/>
          <w:i/>
          <w:sz w:val="28"/>
          <w:szCs w:val="28"/>
          <w:lang w:val="ru-RU"/>
        </w:rPr>
        <w:t>патриотический  час</w:t>
      </w:r>
      <w:r w:rsidR="005D43A3" w:rsidRPr="00A7489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«Гордость России – наши зе</w:t>
      </w:r>
      <w:r w:rsidR="005D43A3" w:rsidRPr="00A7489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</w:t>
      </w:r>
      <w:r w:rsidR="005D43A3" w:rsidRPr="00A7489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ляки»  в с/б п. Керамкомбинат</w:t>
      </w:r>
      <w:r w:rsidR="00A7489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r w:rsidR="005D43A3" w:rsidRPr="00A7489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A74895" w:rsidRPr="00A74895">
        <w:rPr>
          <w:rFonts w:ascii="Times New Roman" w:hAnsi="Times New Roman"/>
          <w:i/>
          <w:iCs/>
          <w:sz w:val="28"/>
          <w:szCs w:val="28"/>
          <w:lang w:val="ru-RU"/>
        </w:rPr>
        <w:t>правовая игра</w:t>
      </w:r>
      <w:r w:rsidR="00A74895" w:rsidRPr="00A74895">
        <w:rPr>
          <w:rFonts w:ascii="Times New Roman" w:hAnsi="Times New Roman"/>
          <w:sz w:val="28"/>
          <w:szCs w:val="28"/>
          <w:lang w:val="ru-RU"/>
        </w:rPr>
        <w:t xml:space="preserve"> «В избиратели пойду, пусть меня научат!»</w:t>
      </w:r>
      <w:r w:rsidR="00A74895">
        <w:rPr>
          <w:rFonts w:ascii="Times New Roman" w:hAnsi="Times New Roman"/>
          <w:sz w:val="28"/>
          <w:szCs w:val="28"/>
          <w:lang w:val="ru-RU"/>
        </w:rPr>
        <w:t xml:space="preserve"> в Листвянской с/б</w:t>
      </w:r>
      <w:r w:rsidR="00330A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0AFE" w:rsidRPr="00330AF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патриотическая</w:t>
      </w:r>
      <w:r w:rsidR="00330AFE" w:rsidRPr="00330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AFE" w:rsidRPr="00330AF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игра – викторина</w:t>
      </w:r>
      <w:r w:rsidR="00330AFE" w:rsidRPr="00330AFE">
        <w:rPr>
          <w:rFonts w:ascii="Times New Roman" w:hAnsi="Times New Roman" w:cs="Times New Roman"/>
          <w:sz w:val="28"/>
          <w:szCs w:val="28"/>
          <w:lang w:val="ru-RU"/>
        </w:rPr>
        <w:t xml:space="preserve"> «До</w:t>
      </w:r>
      <w:r w:rsidR="00330AFE" w:rsidRPr="00330AF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30AFE" w:rsidRPr="00330AFE">
        <w:rPr>
          <w:rFonts w:ascii="Times New Roman" w:hAnsi="Times New Roman" w:cs="Times New Roman"/>
          <w:sz w:val="28"/>
          <w:szCs w:val="28"/>
          <w:lang w:val="ru-RU"/>
        </w:rPr>
        <w:t>тойные славы»</w:t>
      </w:r>
      <w:r w:rsidR="00330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0AFE" w:rsidRPr="00330AFE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правовая онлайн – викторина</w:t>
      </w:r>
      <w:r w:rsidR="00330AFE" w:rsidRPr="00330A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330AFE" w:rsidRPr="00330A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«Конституция – главный закон нашей жизни», </w:t>
      </w:r>
      <w:r w:rsidR="00330AFE" w:rsidRPr="00330A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интеллектуальная игра</w:t>
      </w:r>
      <w:r w:rsidR="00330AFE" w:rsidRPr="00330A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«Профкоктейль»</w:t>
      </w:r>
      <w:r w:rsidR="00A748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AFE">
        <w:rPr>
          <w:rFonts w:ascii="Times New Roman" w:hAnsi="Times New Roman"/>
          <w:sz w:val="28"/>
          <w:szCs w:val="28"/>
          <w:lang w:val="ru-RU"/>
        </w:rPr>
        <w:t>в Степнинской с/б</w:t>
      </w:r>
      <w:r w:rsidR="002B6FF2">
        <w:rPr>
          <w:rFonts w:ascii="Times New Roman" w:hAnsi="Times New Roman"/>
          <w:sz w:val="28"/>
          <w:szCs w:val="28"/>
          <w:lang w:val="ru-RU"/>
        </w:rPr>
        <w:t>,</w:t>
      </w:r>
      <w:r w:rsidR="002B6FF2" w:rsidRPr="002B6FF2">
        <w:rPr>
          <w:sz w:val="28"/>
          <w:szCs w:val="28"/>
          <w:lang w:val="ru-RU"/>
        </w:rPr>
        <w:t xml:space="preserve"> </w:t>
      </w:r>
      <w:r w:rsidR="002B6FF2" w:rsidRPr="002B6FF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устный журнал</w:t>
      </w:r>
      <w:r w:rsidR="002B6FF2" w:rsidRPr="002B6FF2">
        <w:rPr>
          <w:rFonts w:ascii="Times New Roman" w:hAnsi="Times New Roman" w:cs="Times New Roman"/>
          <w:sz w:val="28"/>
          <w:szCs w:val="28"/>
          <w:lang w:val="ru-RU"/>
        </w:rPr>
        <w:t xml:space="preserve"> «200 дней и ночей Сталинграда», </w:t>
      </w:r>
      <w:r w:rsidR="002B6FF2" w:rsidRPr="002B6FF2">
        <w:rPr>
          <w:rFonts w:ascii="Times New Roman" w:hAnsi="Times New Roman" w:cs="Times New Roman"/>
          <w:bCs/>
          <w:i/>
          <w:sz w:val="28"/>
          <w:szCs w:val="28"/>
          <w:lang w:val="ru-RU"/>
        </w:rPr>
        <w:t>библиографический обзор</w:t>
      </w:r>
      <w:r w:rsidR="002B6FF2" w:rsidRPr="002B6FF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«Лучшие книги о Великой Отечественной войне»</w:t>
      </w:r>
      <w:r w:rsidR="002B6FF2">
        <w:rPr>
          <w:rFonts w:ascii="Times New Roman" w:hAnsi="Times New Roman"/>
          <w:sz w:val="28"/>
          <w:szCs w:val="28"/>
          <w:lang w:val="ru-RU"/>
        </w:rPr>
        <w:t xml:space="preserve"> в Шибковской с/б и т.д.</w:t>
      </w:r>
      <w:r w:rsidR="00410EFC" w:rsidRPr="00410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EFC">
        <w:rPr>
          <w:rFonts w:ascii="Times New Roman" w:hAnsi="Times New Roman" w:cs="Times New Roman"/>
          <w:sz w:val="28"/>
          <w:szCs w:val="28"/>
          <w:lang w:val="ru-RU"/>
        </w:rPr>
        <w:t>Всего дл</w:t>
      </w:r>
      <w:r w:rsidR="00410EFC" w:rsidRPr="006F21B0">
        <w:rPr>
          <w:rFonts w:ascii="Times New Roman" w:hAnsi="Times New Roman" w:cs="Times New Roman"/>
          <w:sz w:val="28"/>
          <w:szCs w:val="28"/>
          <w:lang w:val="ru-RU"/>
        </w:rPr>
        <w:t xml:space="preserve">я молодежи проведено </w:t>
      </w:r>
      <w:r w:rsidR="00410EFC" w:rsidRPr="004233B3">
        <w:rPr>
          <w:rFonts w:ascii="Times New Roman" w:hAnsi="Times New Roman" w:cs="Times New Roman"/>
          <w:b/>
          <w:i/>
          <w:sz w:val="28"/>
          <w:szCs w:val="28"/>
          <w:lang w:val="ru-RU"/>
        </w:rPr>
        <w:t>528 мероприятий</w:t>
      </w:r>
      <w:r w:rsidR="00410EFC" w:rsidRPr="006F21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0EFC" w:rsidRPr="00930722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</w:p>
    <w:p w:rsidR="00A80466" w:rsidRPr="00E41C0E" w:rsidRDefault="00A80466" w:rsidP="004852AC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  <w:szCs w:val="28"/>
          <w:lang w:val="ru-RU" w:eastAsia="ru-RU" w:bidi="ar-SA"/>
        </w:rPr>
      </w:pP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Именно молодёжь стала целевой аудиторией </w:t>
      </w:r>
      <w:r w:rsidRPr="00E41C0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проекта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Линёвской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п/б 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 и в будущее». События почти 20-летней давности в проекции на сег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дняшний день стали темой </w:t>
      </w:r>
      <w:r w:rsidRPr="00E41C0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ток-шоу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вопросы в которых задавали старш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классники линёвских школ. Ребята в начале двухтысячных только родились, поэтому являются самыми заинтересованными исследователями прошлого и, не имея собственного опыта проживания в том времени, могут дать ему н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A80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предвзятую оценк</w:t>
      </w:r>
      <w:r w:rsidR="002B6F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у.</w:t>
      </w:r>
    </w:p>
    <w:p w:rsidR="00E41C0E" w:rsidRPr="007C719B" w:rsidRDefault="00E41C0E" w:rsidP="004852AC">
      <w:pPr>
        <w:pStyle w:val="a5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Читатели юношеского возраста приняли участие </w:t>
      </w:r>
      <w:r w:rsidRPr="00E41C0E">
        <w:rPr>
          <w:rFonts w:ascii="Times New Roman" w:hAnsi="Times New Roman" w:cs="Times New Roman"/>
          <w:b/>
          <w:i/>
          <w:sz w:val="28"/>
          <w:szCs w:val="28"/>
        </w:rPr>
        <w:t>во Всероссийских ко</w:t>
      </w:r>
      <w:r w:rsidRPr="00E41C0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41C0E">
        <w:rPr>
          <w:rFonts w:ascii="Times New Roman" w:hAnsi="Times New Roman" w:cs="Times New Roman"/>
          <w:b/>
          <w:i/>
          <w:sz w:val="28"/>
          <w:szCs w:val="28"/>
        </w:rPr>
        <w:t>курсных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: Живая классика, </w:t>
      </w:r>
      <w:r w:rsidRPr="007C719B">
        <w:rPr>
          <w:rFonts w:ascii="Times New Roman" w:hAnsi="Times New Roman" w:cs="Times New Roman"/>
          <w:sz w:val="28"/>
          <w:szCs w:val="28"/>
        </w:rPr>
        <w:t xml:space="preserve">Чемпионат России по чтению вслух среди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19B">
        <w:rPr>
          <w:rFonts w:ascii="Times New Roman" w:hAnsi="Times New Roman" w:cs="Times New Roman"/>
          <w:sz w:val="28"/>
          <w:szCs w:val="28"/>
        </w:rPr>
        <w:t>таршеклассников «Страница 21»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21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72213">
        <w:rPr>
          <w:rFonts w:ascii="Times New Roman" w:hAnsi="Times New Roman" w:cs="Times New Roman"/>
          <w:sz w:val="28"/>
          <w:szCs w:val="28"/>
        </w:rPr>
        <w:t xml:space="preserve"> </w:t>
      </w:r>
      <w:r w:rsidRPr="007C719B">
        <w:rPr>
          <w:rFonts w:ascii="Times New Roman" w:hAnsi="Times New Roman" w:cs="Times New Roman"/>
          <w:bCs/>
          <w:sz w:val="28"/>
          <w:szCs w:val="28"/>
        </w:rPr>
        <w:t>Марафон ф</w:t>
      </w:r>
      <w:r w:rsidRPr="007C719B">
        <w:rPr>
          <w:rFonts w:ascii="Times New Roman" w:hAnsi="Times New Roman" w:cs="Times New Roman"/>
          <w:bCs/>
          <w:sz w:val="28"/>
          <w:szCs w:val="28"/>
        </w:rPr>
        <w:t>и</w:t>
      </w:r>
      <w:r w:rsidRPr="007C719B">
        <w:rPr>
          <w:rFonts w:ascii="Times New Roman" w:hAnsi="Times New Roman" w:cs="Times New Roman"/>
          <w:bCs/>
          <w:sz w:val="28"/>
          <w:szCs w:val="28"/>
        </w:rPr>
        <w:t>нансовой грамотности</w:t>
      </w:r>
      <w:r w:rsidRPr="00F72213">
        <w:rPr>
          <w:rFonts w:ascii="Times New Roman" w:hAnsi="Times New Roman" w:cs="Times New Roman"/>
          <w:sz w:val="28"/>
          <w:szCs w:val="28"/>
        </w:rPr>
        <w:t xml:space="preserve"> </w:t>
      </w:r>
      <w:r w:rsidRPr="00F7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онлайн-формате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31" w:rsidRPr="007A0031" w:rsidRDefault="007A0031" w:rsidP="004852AC">
      <w:pPr>
        <w:pStyle w:val="a4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A0031">
        <w:rPr>
          <w:color w:val="000000"/>
          <w:sz w:val="28"/>
          <w:szCs w:val="28"/>
        </w:rPr>
        <w:lastRenderedPageBreak/>
        <w:t>Ко дню разгрома советскими войсками немецко-фашистских войск в Ст</w:t>
      </w:r>
      <w:r w:rsidRPr="007A0031">
        <w:rPr>
          <w:color w:val="000000"/>
          <w:sz w:val="28"/>
          <w:szCs w:val="28"/>
        </w:rPr>
        <w:t>а</w:t>
      </w:r>
      <w:r w:rsidRPr="007A0031">
        <w:rPr>
          <w:color w:val="000000"/>
          <w:sz w:val="28"/>
          <w:szCs w:val="28"/>
        </w:rPr>
        <w:t>линградской битве</w:t>
      </w:r>
      <w:r w:rsidRPr="007A0031">
        <w:rPr>
          <w:color w:val="000000"/>
        </w:rPr>
        <w:t xml:space="preserve"> в</w:t>
      </w:r>
      <w:r w:rsidRPr="007A0031">
        <w:rPr>
          <w:color w:val="000000"/>
          <w:sz w:val="28"/>
          <w:szCs w:val="28"/>
        </w:rPr>
        <w:t xml:space="preserve"> Шибковской с/б для старшеклассников проведен </w:t>
      </w:r>
      <w:r w:rsidRPr="007A0031">
        <w:rPr>
          <w:i/>
          <w:iCs/>
          <w:color w:val="000000"/>
          <w:sz w:val="28"/>
          <w:szCs w:val="28"/>
        </w:rPr>
        <w:t>ус</w:t>
      </w:r>
      <w:r w:rsidRPr="007A0031">
        <w:rPr>
          <w:i/>
          <w:iCs/>
          <w:color w:val="000000"/>
          <w:sz w:val="28"/>
          <w:szCs w:val="28"/>
        </w:rPr>
        <w:t>т</w:t>
      </w:r>
      <w:r w:rsidRPr="007A0031">
        <w:rPr>
          <w:i/>
          <w:iCs/>
          <w:color w:val="000000"/>
          <w:sz w:val="28"/>
          <w:szCs w:val="28"/>
        </w:rPr>
        <w:t>ный журнал</w:t>
      </w:r>
      <w:r w:rsidRPr="007A0031">
        <w:rPr>
          <w:color w:val="000000"/>
          <w:sz w:val="28"/>
          <w:szCs w:val="28"/>
        </w:rPr>
        <w:t xml:space="preserve"> «200 дней и ночей Сталинграда». Три страницы журнала расск</w:t>
      </w:r>
      <w:r w:rsidRPr="007A0031">
        <w:rPr>
          <w:color w:val="000000"/>
          <w:sz w:val="28"/>
          <w:szCs w:val="28"/>
        </w:rPr>
        <w:t>а</w:t>
      </w:r>
      <w:r w:rsidRPr="007A0031">
        <w:rPr>
          <w:color w:val="000000"/>
          <w:sz w:val="28"/>
          <w:szCs w:val="28"/>
        </w:rPr>
        <w:t xml:space="preserve">зали школьникам о </w:t>
      </w:r>
      <w:r w:rsidRPr="007A0031">
        <w:rPr>
          <w:bCs/>
          <w:iCs/>
          <w:color w:val="000000"/>
          <w:sz w:val="28"/>
          <w:szCs w:val="28"/>
        </w:rPr>
        <w:t>Сталинградской битве</w:t>
      </w:r>
      <w:r w:rsidRPr="007A0031">
        <w:rPr>
          <w:color w:val="000000"/>
        </w:rPr>
        <w:t xml:space="preserve"> </w:t>
      </w:r>
      <w:r w:rsidRPr="007A0031">
        <w:rPr>
          <w:color w:val="000000"/>
          <w:sz w:val="28"/>
          <w:szCs w:val="28"/>
        </w:rPr>
        <w:t>с момента вторжения немецких войск в Сталинград до полного освобождения города, а точнее, руин на его месте, о беспримерном мужестве и стойкости советских солдат. Четвертая страница – «Герои-земляки в битве за Сталинград» представила рассказ о боевом подвиге А</w:t>
      </w:r>
      <w:r w:rsidR="00E41C0E">
        <w:rPr>
          <w:color w:val="000000"/>
          <w:sz w:val="28"/>
          <w:szCs w:val="28"/>
        </w:rPr>
        <w:t>.Л.</w:t>
      </w:r>
      <w:r w:rsidRPr="007A0031">
        <w:rPr>
          <w:color w:val="000000"/>
          <w:sz w:val="28"/>
          <w:szCs w:val="28"/>
        </w:rPr>
        <w:t xml:space="preserve"> Лоенко, жителя д. Шибково. Останки воина-земляка нашли при строительстве перинатального центра в Волгограде и с почестями перезахоронили в родном селе. Учащиеся посмотрели видеосюжет о торж</w:t>
      </w:r>
      <w:r w:rsidRPr="007A0031">
        <w:rPr>
          <w:color w:val="000000"/>
          <w:sz w:val="28"/>
          <w:szCs w:val="28"/>
        </w:rPr>
        <w:t>е</w:t>
      </w:r>
      <w:r w:rsidRPr="007A0031">
        <w:rPr>
          <w:color w:val="000000"/>
          <w:sz w:val="28"/>
          <w:szCs w:val="28"/>
        </w:rPr>
        <w:t>ственном открытии мемориальной доски в память о подвиге А.Л. Лоенко и его сослуживцев рядом с перинатальным центром, где в годы войны шли ожесточенные бои. В заключение присутствующие почтили минутой молч</w:t>
      </w:r>
      <w:r w:rsidRPr="007A0031">
        <w:rPr>
          <w:color w:val="000000"/>
          <w:sz w:val="28"/>
          <w:szCs w:val="28"/>
        </w:rPr>
        <w:t>а</w:t>
      </w:r>
      <w:r w:rsidRPr="007A0031">
        <w:rPr>
          <w:color w:val="000000"/>
          <w:sz w:val="28"/>
          <w:szCs w:val="28"/>
        </w:rPr>
        <w:t>ния память о воине-земляке и других защитниках Сталинграда.</w:t>
      </w:r>
    </w:p>
    <w:p w:rsidR="00B15B13" w:rsidRDefault="00571EFE" w:rsidP="004852AC">
      <w:pPr>
        <w:pStyle w:val="a5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EFE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</w:t>
      </w:r>
      <w:r w:rsidR="00B15B13" w:rsidRPr="00B15B13">
        <w:rPr>
          <w:rFonts w:ascii="Times New Roman" w:hAnsi="Times New Roman" w:cs="Times New Roman"/>
          <w:i/>
          <w:iCs/>
          <w:sz w:val="28"/>
          <w:szCs w:val="28"/>
        </w:rPr>
        <w:t>есед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B15B13" w:rsidRPr="00B15B13">
        <w:rPr>
          <w:rFonts w:ascii="Times New Roman" w:hAnsi="Times New Roman" w:cs="Times New Roman"/>
          <w:sz w:val="28"/>
          <w:szCs w:val="28"/>
        </w:rPr>
        <w:t xml:space="preserve"> «Искусственный интеллект и авторское право» </w:t>
      </w:r>
      <w:r>
        <w:rPr>
          <w:rFonts w:ascii="Times New Roman" w:hAnsi="Times New Roman" w:cs="Times New Roman"/>
          <w:sz w:val="28"/>
          <w:szCs w:val="28"/>
        </w:rPr>
        <w:t xml:space="preserve">в Усть-Чемской с/б </w:t>
      </w:r>
      <w:r w:rsidR="00B15B13" w:rsidRPr="00B15B13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ался</w:t>
      </w:r>
      <w:r w:rsidR="00B15B13" w:rsidRPr="00B15B13">
        <w:rPr>
          <w:rFonts w:ascii="Times New Roman" w:hAnsi="Times New Roman" w:cs="Times New Roman"/>
          <w:sz w:val="28"/>
          <w:szCs w:val="28"/>
        </w:rPr>
        <w:t xml:space="preserve"> актуальный вопрос современности – смогут ли не</w:t>
      </w:r>
      <w:r w:rsidR="00B15B13" w:rsidRPr="00B15B13">
        <w:rPr>
          <w:rFonts w:ascii="Times New Roman" w:hAnsi="Times New Roman" w:cs="Times New Roman"/>
          <w:sz w:val="28"/>
          <w:szCs w:val="28"/>
        </w:rPr>
        <w:t>й</w:t>
      </w:r>
      <w:r w:rsidR="00B15B13" w:rsidRPr="00B15B13">
        <w:rPr>
          <w:rFonts w:ascii="Times New Roman" w:hAnsi="Times New Roman" w:cs="Times New Roman"/>
          <w:sz w:val="28"/>
          <w:szCs w:val="28"/>
        </w:rPr>
        <w:t>ронные сети и искусственный интеллект заменить человека в творческих в</w:t>
      </w:r>
      <w:r w:rsidR="00B15B13" w:rsidRPr="00B15B13">
        <w:rPr>
          <w:rFonts w:ascii="Times New Roman" w:hAnsi="Times New Roman" w:cs="Times New Roman"/>
          <w:sz w:val="28"/>
          <w:szCs w:val="28"/>
        </w:rPr>
        <w:t>и</w:t>
      </w:r>
      <w:r w:rsidR="00B15B13" w:rsidRPr="00B15B13">
        <w:rPr>
          <w:rFonts w:ascii="Times New Roman" w:hAnsi="Times New Roman" w:cs="Times New Roman"/>
          <w:sz w:val="28"/>
          <w:szCs w:val="28"/>
        </w:rPr>
        <w:t>дах деятельности. Будет ли продукт творческой деятельности считаться и</w:t>
      </w:r>
      <w:r w:rsidR="00B15B13" w:rsidRPr="00B15B13">
        <w:rPr>
          <w:rFonts w:ascii="Times New Roman" w:hAnsi="Times New Roman" w:cs="Times New Roman"/>
          <w:sz w:val="28"/>
          <w:szCs w:val="28"/>
        </w:rPr>
        <w:t>н</w:t>
      </w:r>
      <w:r w:rsidR="00B15B13" w:rsidRPr="00B15B13">
        <w:rPr>
          <w:rFonts w:ascii="Times New Roman" w:hAnsi="Times New Roman" w:cs="Times New Roman"/>
          <w:sz w:val="28"/>
          <w:szCs w:val="28"/>
        </w:rPr>
        <w:t>теллектуальной собственностью системы искусственного интеллекта или б</w:t>
      </w:r>
      <w:r w:rsidR="00B15B13" w:rsidRPr="00B15B13">
        <w:rPr>
          <w:rFonts w:ascii="Times New Roman" w:hAnsi="Times New Roman" w:cs="Times New Roman"/>
          <w:sz w:val="28"/>
          <w:szCs w:val="28"/>
        </w:rPr>
        <w:t>у</w:t>
      </w:r>
      <w:r w:rsidR="00B15B13" w:rsidRPr="00B15B13">
        <w:rPr>
          <w:rFonts w:ascii="Times New Roman" w:hAnsi="Times New Roman" w:cs="Times New Roman"/>
          <w:sz w:val="28"/>
          <w:szCs w:val="28"/>
        </w:rPr>
        <w:t>дет принадлежать людям, которые её разработали? Кто и как будет защищать права обеих сторон в случае возникновения подобных споров? Мнения уч</w:t>
      </w:r>
      <w:r w:rsidR="00B15B13" w:rsidRPr="00B15B13">
        <w:rPr>
          <w:rFonts w:ascii="Times New Roman" w:hAnsi="Times New Roman" w:cs="Times New Roman"/>
          <w:sz w:val="28"/>
          <w:szCs w:val="28"/>
        </w:rPr>
        <w:t>а</w:t>
      </w:r>
      <w:r w:rsidR="00B15B13" w:rsidRPr="00B15B13">
        <w:rPr>
          <w:rFonts w:ascii="Times New Roman" w:hAnsi="Times New Roman" w:cs="Times New Roman"/>
          <w:sz w:val="28"/>
          <w:szCs w:val="28"/>
        </w:rPr>
        <w:t>стников мероприятия разделились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B13" w:rsidRPr="00B15B13">
        <w:rPr>
          <w:rFonts w:ascii="Times New Roman" w:hAnsi="Times New Roman" w:cs="Times New Roman"/>
          <w:sz w:val="28"/>
          <w:szCs w:val="28"/>
        </w:rPr>
        <w:t xml:space="preserve"> к единому мнению</w:t>
      </w:r>
      <w:r w:rsidRPr="00571EFE">
        <w:rPr>
          <w:rFonts w:ascii="Times New Roman" w:hAnsi="Times New Roman" w:cs="Times New Roman"/>
          <w:sz w:val="28"/>
          <w:szCs w:val="28"/>
        </w:rPr>
        <w:t xml:space="preserve"> </w:t>
      </w:r>
      <w:r w:rsidRPr="00B15B13">
        <w:rPr>
          <w:rFonts w:ascii="Times New Roman" w:hAnsi="Times New Roman" w:cs="Times New Roman"/>
          <w:sz w:val="28"/>
          <w:szCs w:val="28"/>
        </w:rPr>
        <w:t>прийти не удалось</w:t>
      </w:r>
      <w:r w:rsidR="00B15B13" w:rsidRPr="00B15B13">
        <w:rPr>
          <w:rFonts w:ascii="Times New Roman" w:hAnsi="Times New Roman" w:cs="Times New Roman"/>
          <w:sz w:val="28"/>
          <w:szCs w:val="28"/>
        </w:rPr>
        <w:t>. В заключении мероприятия стало ясно одно – технический прогресс всегда имеет социальные последствия, которые непредсказуемы и создают новые формы общественных отношений, в том числе и правовых.</w:t>
      </w:r>
    </w:p>
    <w:p w:rsidR="005E2F89" w:rsidRPr="00A74895" w:rsidRDefault="005E2F89" w:rsidP="005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46D">
        <w:rPr>
          <w:rFonts w:ascii="Times New Roman" w:hAnsi="Times New Roman" w:cs="Times New Roman"/>
          <w:sz w:val="28"/>
          <w:szCs w:val="28"/>
          <w:lang w:val="ru-RU"/>
        </w:rPr>
        <w:t>Действенным инструментом, способным помочь в продвижении чтения и создании положительного имиджа библиотеки в глазах молодежной ауд</w:t>
      </w:r>
      <w:r w:rsidRPr="00EF64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646D">
        <w:rPr>
          <w:rFonts w:ascii="Times New Roman" w:hAnsi="Times New Roman" w:cs="Times New Roman"/>
          <w:sz w:val="28"/>
          <w:szCs w:val="28"/>
          <w:lang w:val="ru-RU"/>
        </w:rPr>
        <w:t xml:space="preserve">тории, является Интернет. </w:t>
      </w:r>
      <w:r w:rsidR="00A74895">
        <w:rPr>
          <w:rFonts w:ascii="Times New Roman" w:hAnsi="Times New Roman" w:cs="Times New Roman"/>
          <w:sz w:val="28"/>
          <w:szCs w:val="28"/>
          <w:lang w:val="ru-RU"/>
        </w:rPr>
        <w:t xml:space="preserve">В 2020 г. </w:t>
      </w:r>
      <w:r w:rsidR="00EF646D" w:rsidRPr="00EF646D">
        <w:rPr>
          <w:rFonts w:ascii="Times New Roman" w:eastAsia="Times New Roman" w:hAnsi="Times New Roman" w:cs="Times New Roman"/>
          <w:sz w:val="28"/>
          <w:szCs w:val="20"/>
          <w:lang w:val="ru-RU" w:eastAsia="ru-RU" w:bidi="ru-RU"/>
        </w:rPr>
        <w:t>бо́льшую часть массовых мероприятий библиотекари вынуждены были оперативно перевести в онлайн формат, а молодёжь – наиболее активная часть пользователей социальных медиа.</w:t>
      </w:r>
      <w:r w:rsidR="00A74895">
        <w:rPr>
          <w:rFonts w:ascii="Times New Roman" w:eastAsia="Times New Roman" w:hAnsi="Times New Roman" w:cs="Times New Roman"/>
          <w:sz w:val="28"/>
          <w:szCs w:val="20"/>
          <w:lang w:val="ru-RU" w:eastAsia="ru-RU" w:bidi="ru-RU"/>
        </w:rPr>
        <w:t xml:space="preserve"> </w:t>
      </w:r>
      <w:r w:rsidR="00A74895">
        <w:rPr>
          <w:rFonts w:ascii="Times New Roman" w:eastAsia="Times New Roman" w:hAnsi="Times New Roman" w:cs="Times New Roman"/>
          <w:sz w:val="28"/>
          <w:szCs w:val="20"/>
          <w:lang w:val="ru-RU" w:eastAsia="ru-RU" w:bidi="ru-RU"/>
        </w:rPr>
        <w:lastRenderedPageBreak/>
        <w:t>С</w:t>
      </w:r>
      <w:r w:rsidR="00A74895" w:rsidRPr="00EF646D">
        <w:rPr>
          <w:rFonts w:ascii="Times New Roman" w:hAnsi="Times New Roman" w:cs="Times New Roman"/>
          <w:sz w:val="28"/>
          <w:szCs w:val="28"/>
          <w:lang w:val="ru-RU"/>
        </w:rPr>
        <w:t>траницы 9 библиотек ВКонтакте с его молодежной аудиторией имеют 114</w:t>
      </w:r>
      <w:r w:rsidR="00A74895" w:rsidRPr="005E2F89">
        <w:rPr>
          <w:rFonts w:ascii="Times New Roman" w:hAnsi="Times New Roman" w:cs="Times New Roman"/>
          <w:sz w:val="28"/>
          <w:szCs w:val="28"/>
        </w:rPr>
        <w:t> </w:t>
      </w:r>
      <w:r w:rsidR="00A74895" w:rsidRPr="00EF646D">
        <w:rPr>
          <w:rFonts w:ascii="Times New Roman" w:hAnsi="Times New Roman" w:cs="Times New Roman"/>
          <w:sz w:val="28"/>
          <w:szCs w:val="28"/>
          <w:lang w:val="ru-RU"/>
        </w:rPr>
        <w:t>460 просмотров.</w:t>
      </w:r>
      <w:r w:rsidR="0058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3B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74895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библиотек или </w:t>
      </w:r>
      <w:r w:rsidR="004233B3">
        <w:rPr>
          <w:rFonts w:ascii="Times New Roman" w:eastAsia="Times New Roman" w:hAnsi="Times New Roman" w:cs="Times New Roman"/>
          <w:sz w:val="28"/>
          <w:lang w:val="ru-RU" w:eastAsia="ru-RU" w:bidi="ru-RU"/>
        </w:rPr>
        <w:t>23</w:t>
      </w:r>
      <w:r w:rsidRPr="00A74895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% </w:t>
      </w:r>
      <w:r w:rsidRPr="00A74895">
        <w:rPr>
          <w:rFonts w:ascii="Times New Roman" w:hAnsi="Times New Roman" w:cs="Times New Roman"/>
          <w:sz w:val="28"/>
          <w:szCs w:val="28"/>
          <w:lang w:val="ru-RU"/>
        </w:rPr>
        <w:t xml:space="preserve">имеют зону свободного доступа к </w:t>
      </w:r>
      <w:r w:rsidRPr="005E2F89">
        <w:rPr>
          <w:rFonts w:ascii="Times New Roman" w:hAnsi="Times New Roman" w:cs="Times New Roman"/>
          <w:sz w:val="28"/>
          <w:szCs w:val="28"/>
        </w:rPr>
        <w:t>Wi</w:t>
      </w:r>
      <w:r w:rsidRPr="00A7489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2F89">
        <w:rPr>
          <w:rFonts w:ascii="Times New Roman" w:hAnsi="Times New Roman" w:cs="Times New Roman"/>
          <w:sz w:val="28"/>
          <w:szCs w:val="28"/>
        </w:rPr>
        <w:t>Fi</w:t>
      </w:r>
      <w:r w:rsidRPr="00A74895">
        <w:rPr>
          <w:rFonts w:ascii="Times New Roman" w:hAnsi="Times New Roman" w:cs="Times New Roman"/>
          <w:sz w:val="28"/>
          <w:szCs w:val="28"/>
          <w:lang w:val="ru-RU"/>
        </w:rPr>
        <w:t xml:space="preserve">, что также привлекает молодежь. </w:t>
      </w:r>
    </w:p>
    <w:p w:rsidR="00930722" w:rsidRPr="00930722" w:rsidRDefault="00930722" w:rsidP="009307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Линевской п/б в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едется серьёзная работа, направленная на создание комфортной среды для коллективного общения подростков</w:t>
      </w:r>
      <w:r w:rsidR="00583E7D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2020 году </w:t>
      </w:r>
      <w:r w:rsidRPr="0093072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и</w:t>
      </w:r>
      <w:r w:rsidRPr="0093072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г</w:t>
      </w:r>
      <w:r w:rsidRPr="0093072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ротека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064D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Линевской п/б 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«разрослась» до девяти </w:t>
      </w:r>
      <w:r w:rsidR="00FB619C" w:rsidRPr="00FB619C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настольных игр:</w:t>
      </w:r>
      <w:r w:rsidRPr="00FB619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Имаджин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риум», «Экивоки», «Мафия», «Манчкин»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др.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Как только в учреждениях культуры разрешили встречаться небольшими компаниями, коворкинг би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лиотеки из рабочей тихой комнаты тут же превратился в шумный зал развл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93072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чений. </w:t>
      </w:r>
    </w:p>
    <w:p w:rsidR="00A35F02" w:rsidRPr="00D12D58" w:rsidRDefault="00D171BE" w:rsidP="00D12D5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09" w:name="_Toc29987232"/>
      <w:bookmarkStart w:id="110" w:name="_Toc62558219"/>
      <w:r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>Библиотечное обслуживание людей</w:t>
      </w:r>
      <w:bookmarkStart w:id="111" w:name="_Toc503970881"/>
      <w:bookmarkEnd w:id="109"/>
      <w:r w:rsidR="001A48B1"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bookmarkStart w:id="112" w:name="_Toc29987233"/>
      <w:r w:rsidR="000261E4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                                              </w:t>
      </w:r>
      <w:r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>с ограниченными возможностями</w:t>
      </w:r>
      <w:bookmarkEnd w:id="111"/>
      <w:bookmarkEnd w:id="112"/>
      <w:bookmarkEnd w:id="110"/>
    </w:p>
    <w:p w:rsidR="00FB0371" w:rsidRDefault="0055451B" w:rsidP="002C34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Работа с особыми группами населения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является 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актуальн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ым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направл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ние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м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библиотечного обслуживания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2F003C">
        <w:rPr>
          <w:rFonts w:ascii="Times New Roman" w:hAnsi="Times New Roman"/>
          <w:sz w:val="28"/>
          <w:szCs w:val="28"/>
          <w:lang w:val="ru-RU"/>
        </w:rPr>
        <w:t xml:space="preserve">Читателей 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с ограниченными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озможн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о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стями постоянно обслуживают МБ</w:t>
      </w:r>
      <w:r w:rsidR="00706FBE">
        <w:rPr>
          <w:rFonts w:ascii="Times New Roman" w:hAnsi="Times New Roman"/>
          <w:sz w:val="28"/>
          <w:szCs w:val="28"/>
          <w:lang w:val="ru-RU"/>
        </w:rPr>
        <w:t>,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 Линевская</w:t>
      </w:r>
      <w:r w:rsidR="00FB0371">
        <w:rPr>
          <w:rFonts w:ascii="Times New Roman" w:hAnsi="Times New Roman"/>
          <w:sz w:val="28"/>
          <w:szCs w:val="28"/>
          <w:lang w:val="ru-RU"/>
        </w:rPr>
        <w:t xml:space="preserve"> п/б,</w:t>
      </w:r>
      <w:r w:rsidR="00706FBE">
        <w:rPr>
          <w:rFonts w:ascii="Times New Roman" w:hAnsi="Times New Roman"/>
          <w:sz w:val="28"/>
          <w:szCs w:val="28"/>
          <w:lang w:val="ru-RU"/>
        </w:rPr>
        <w:t xml:space="preserve"> Линевская </w:t>
      </w:r>
      <w:r w:rsidR="00FB0371">
        <w:rPr>
          <w:rFonts w:ascii="Times New Roman" w:hAnsi="Times New Roman"/>
          <w:sz w:val="28"/>
          <w:szCs w:val="28"/>
          <w:lang w:val="ru-RU"/>
        </w:rPr>
        <w:t>д/б, Евсинская и Степнинская с/б.</w:t>
      </w:r>
    </w:p>
    <w:p w:rsidR="00C110D2" w:rsidRPr="00334660" w:rsidRDefault="00C110D2" w:rsidP="002C3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A15">
        <w:rPr>
          <w:rFonts w:ascii="Times New Roman" w:hAnsi="Times New Roman"/>
          <w:sz w:val="28"/>
          <w:szCs w:val="28"/>
          <w:lang w:val="ru-RU"/>
        </w:rPr>
        <w:t xml:space="preserve">В МБ данная категория представлена 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слабовидящими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взрослыми</w:t>
      </w:r>
      <w:r w:rsidR="002667EA">
        <w:rPr>
          <w:rFonts w:ascii="Times New Roman" w:hAnsi="Times New Roman"/>
          <w:sz w:val="28"/>
          <w:szCs w:val="28"/>
          <w:lang w:val="ru-RU"/>
        </w:rPr>
        <w:t>,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сл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бослышащими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детьми школьного возраста</w:t>
      </w:r>
      <w:r w:rsidR="002667E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667EA" w:rsidRPr="002667EA">
        <w:rPr>
          <w:b/>
          <w:sz w:val="28"/>
          <w:szCs w:val="28"/>
          <w:lang w:val="ru-RU"/>
        </w:rPr>
        <w:t xml:space="preserve"> </w:t>
      </w:r>
      <w:r w:rsidR="002667EA" w:rsidRPr="002667EA">
        <w:rPr>
          <w:rFonts w:ascii="Times New Roman" w:hAnsi="Times New Roman" w:cs="Times New Roman"/>
          <w:sz w:val="28"/>
          <w:szCs w:val="28"/>
          <w:lang w:val="ru-RU"/>
        </w:rPr>
        <w:t xml:space="preserve">детьми и </w:t>
      </w:r>
      <w:r w:rsidR="002667EA" w:rsidRPr="00334660">
        <w:rPr>
          <w:rFonts w:ascii="Times New Roman" w:hAnsi="Times New Roman" w:cs="Times New Roman"/>
          <w:sz w:val="28"/>
          <w:szCs w:val="28"/>
          <w:lang w:val="ru-RU"/>
        </w:rPr>
        <w:t xml:space="preserve">подростками </w:t>
      </w:r>
      <w:r w:rsidR="0033466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34660" w:rsidRPr="0033466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="00334660" w:rsidRPr="0033466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334660" w:rsidRPr="00334660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достатко</w:t>
      </w:r>
      <w:r w:rsidR="008A15F8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334660" w:rsidRPr="003346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психического развития</w:t>
      </w:r>
      <w:r w:rsidR="00334660" w:rsidRPr="00334660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деятельности</w:t>
      </w:r>
      <w:r w:rsidR="00334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0D2" w:rsidRPr="002A3B9D" w:rsidRDefault="009E2A1E" w:rsidP="00282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МБ в 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партнерской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, направленной на создание ада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тивной среды для правового просвещения и гражданского участия для людей с физическими ограничениями, в том числе сенсорными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позволило 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на базе медиатеки 3 рабочих места, оснащенных компьютерным оборудов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нием и программным обеспечением для слабовидящих и незрячих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>библиотечный пункт</w:t>
      </w:r>
      <w:r w:rsidR="00410EFC">
        <w:rPr>
          <w:rFonts w:ascii="Times New Roman" w:hAnsi="Times New Roman" w:cs="Times New Roman"/>
          <w:sz w:val="28"/>
          <w:szCs w:val="28"/>
          <w:lang w:val="ru-RU"/>
        </w:rPr>
        <w:t xml:space="preserve"> НОСБ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>. Е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110D2"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фонд состоит из аудиокниг и фильмов с тифлокомментариями. 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 xml:space="preserve">пункту выдачи 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НОСБ слабовидящие жит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ли Искитимского района и г. Искитима имеют возможность читать новые и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тересные книги. Для некоторых читателей библиотекарь медиатеки скачив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ет книги специализированного формата </w:t>
      </w:r>
      <w:r w:rsidR="00C110D2" w:rsidRPr="008E4C3C">
        <w:rPr>
          <w:rFonts w:ascii="Times New Roman" w:hAnsi="Times New Roman" w:cs="Times New Roman"/>
          <w:sz w:val="28"/>
          <w:szCs w:val="28"/>
        </w:rPr>
        <w:t>LKF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по их запросам</w:t>
      </w:r>
      <w:r w:rsidR="00747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Вновь </w:t>
      </w:r>
      <w:r w:rsidR="00282D12">
        <w:rPr>
          <w:rFonts w:ascii="Times New Roman" w:hAnsi="Times New Roman" w:cs="Times New Roman"/>
          <w:sz w:val="28"/>
          <w:szCs w:val="28"/>
          <w:lang w:val="ru-RU"/>
        </w:rPr>
        <w:t xml:space="preserve">читатели с ОВЗ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r w:rsidR="00282D12">
        <w:rPr>
          <w:rFonts w:ascii="Times New Roman" w:hAnsi="Times New Roman" w:cs="Times New Roman"/>
          <w:sz w:val="28"/>
          <w:szCs w:val="28"/>
          <w:lang w:val="ru-RU"/>
        </w:rPr>
        <w:t xml:space="preserve">спрашивать 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книги, напечатанные шрифтом Брайля. 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читатели получили индивидуальные логины и пароли для самостоятельного скачивания книг</w:t>
      </w:r>
      <w:r w:rsidR="00D77C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10D2"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36BA" w:rsidRPr="006F54FF" w:rsidRDefault="00F83E51" w:rsidP="007C3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2020 г. </w:t>
      </w:r>
      <w:r w:rsidRPr="00C00B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 участием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B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слабовидящих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читателей 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 xml:space="preserve">реализован </w:t>
      </w:r>
      <w:r w:rsidRPr="00C00B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r w:rsidR="007C36BA" w:rsidRPr="00C00B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роект </w:t>
      </w:r>
      <w:r w:rsidR="007C36BA" w:rsidRPr="00F83E51">
        <w:rPr>
          <w:rFonts w:ascii="Times New Roman" w:hAnsi="Times New Roman" w:cs="Times New Roman"/>
          <w:sz w:val="28"/>
          <w:szCs w:val="28"/>
          <w:lang w:val="ru-RU"/>
        </w:rPr>
        <w:t>«Прикоснуться к истокам»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победитель </w:t>
      </w:r>
      <w:r w:rsidR="009E2A1E"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 стартапов «Со мной регион успешнее».</w:t>
      </w:r>
      <w:r w:rsidR="007C36BA" w:rsidRPr="00F83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>оездка в Сузун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13" w:name="_Hlk61464201"/>
      <w:r w:rsidR="00F8464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музейно-туристический ко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плекс «Сузун-завод. Монетный двор»</w:t>
      </w:r>
      <w:bookmarkEnd w:id="113"/>
      <w:r w:rsidR="00F846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64B">
        <w:rPr>
          <w:rFonts w:ascii="Times New Roman" w:hAnsi="Times New Roman" w:cs="Times New Roman"/>
          <w:sz w:val="28"/>
          <w:szCs w:val="28"/>
          <w:lang w:val="ru-RU"/>
        </w:rPr>
        <w:t xml:space="preserve">стала для них 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>настоящим праздником</w:t>
      </w:r>
      <w:r w:rsidR="00F846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64B">
        <w:rPr>
          <w:rFonts w:ascii="Times New Roman" w:hAnsi="Times New Roman" w:cs="Times New Roman"/>
          <w:sz w:val="28"/>
          <w:szCs w:val="28"/>
          <w:lang w:val="ru-RU"/>
        </w:rPr>
        <w:t xml:space="preserve">Они посетили 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музей сибирской народной иконы</w:t>
      </w:r>
      <w:r w:rsid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</w:t>
      </w:r>
      <w:r w:rsid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краеведческ</w:t>
      </w:r>
      <w:r w:rsid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</w:t>
      </w:r>
      <w:r w:rsid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совершили автобусную экскурсию по достопримечательным местам Сузуна, познакомилась с архитектурными особенностями памятников дер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F8464B" w:rsidRPr="00F84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вянного зодчества. </w:t>
      </w:r>
      <w:r w:rsidR="006F5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в</w:t>
      </w:r>
      <w:r w:rsidR="007C36BA" w:rsidRPr="006F5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 xml:space="preserve">рамках проекта в </w:t>
      </w:r>
      <w:r w:rsidR="007C36BA" w:rsidRPr="006F54F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библиотеке 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 xml:space="preserve">состоялся </w:t>
      </w:r>
      <w:r w:rsidR="007C36BA" w:rsidRPr="006F54FF">
        <w:rPr>
          <w:rFonts w:ascii="Times New Roman" w:hAnsi="Times New Roman" w:cs="Times New Roman"/>
          <w:sz w:val="28"/>
          <w:szCs w:val="28"/>
          <w:lang w:val="ru-RU"/>
        </w:rPr>
        <w:t>творч</w:t>
      </w:r>
      <w:r w:rsidR="007C36BA" w:rsidRPr="006F54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36BA" w:rsidRPr="006F54FF">
        <w:rPr>
          <w:rFonts w:ascii="Times New Roman" w:hAnsi="Times New Roman" w:cs="Times New Roman"/>
          <w:sz w:val="28"/>
          <w:szCs w:val="28"/>
          <w:lang w:val="ru-RU"/>
        </w:rPr>
        <w:t>ский фестиваль.</w:t>
      </w:r>
    </w:p>
    <w:p w:rsidR="00C73DF9" w:rsidRPr="00583E7D" w:rsidRDefault="005F092C" w:rsidP="00FB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>дет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и подростк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3F1C60">
        <w:rPr>
          <w:rFonts w:ascii="Times New Roman" w:hAnsi="Times New Roman" w:cs="Times New Roman"/>
          <w:b/>
          <w:i/>
          <w:sz w:val="28"/>
          <w:szCs w:val="28"/>
          <w:lang w:val="ru-RU"/>
        </w:rPr>
        <w:t>нарушениями слуха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которые обучаются в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СОШ КШИ №12 г. Искитима</w:t>
      </w:r>
      <w:r w:rsidRPr="005F092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7F2178" w:rsidRPr="007F2178">
        <w:rPr>
          <w:rFonts w:ascii="Times New Roman" w:hAnsi="Times New Roman" w:cs="Times New Roman"/>
          <w:sz w:val="28"/>
          <w:szCs w:val="28"/>
          <w:lang w:val="ru-RU"/>
        </w:rPr>
        <w:t>основной формой мероприятий</w:t>
      </w:r>
      <w:r w:rsidR="007F2178">
        <w:rPr>
          <w:sz w:val="28"/>
          <w:szCs w:val="28"/>
          <w:lang w:val="ru-RU"/>
        </w:rPr>
        <w:t xml:space="preserve"> </w:t>
      </w:r>
      <w:r w:rsidR="00706FBE" w:rsidRPr="00706FBE">
        <w:rPr>
          <w:rFonts w:ascii="Times New Roman" w:hAnsi="Times New Roman" w:cs="Times New Roman"/>
          <w:sz w:val="28"/>
          <w:szCs w:val="28"/>
          <w:lang w:val="ru-RU"/>
        </w:rPr>
        <w:t xml:space="preserve">остаются </w:t>
      </w:r>
      <w:r w:rsidR="00826CFA" w:rsidRPr="00706FB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просмотры</w:t>
      </w:r>
      <w:r w:rsidR="007F2178">
        <w:rPr>
          <w:rFonts w:ascii="Times New Roman" w:hAnsi="Times New Roman" w:cs="Times New Roman"/>
          <w:sz w:val="28"/>
          <w:szCs w:val="28"/>
          <w:lang w:val="ru-RU"/>
        </w:rPr>
        <w:t xml:space="preserve"> с обсуждением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 xml:space="preserve"> фильмов</w:t>
      </w:r>
      <w:r w:rsidR="00D16D28" w:rsidRPr="00D16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D16D28">
        <w:rPr>
          <w:rFonts w:ascii="Times New Roman" w:hAnsi="Times New Roman" w:cs="Times New Roman"/>
          <w:sz w:val="28"/>
          <w:szCs w:val="28"/>
          <w:lang w:val="ru-RU"/>
        </w:rPr>
        <w:t xml:space="preserve">ежегодной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>киноакции</w:t>
      </w:r>
      <w:r w:rsidR="00D16D28" w:rsidRPr="00826C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>«Вера, надежда, любовь в российских семьях».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 xml:space="preserve">В начале 2020 г. для них </w:t>
      </w:r>
      <w:r w:rsidR="008C45F8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 xml:space="preserve">ден </w:t>
      </w:r>
      <w:r w:rsidR="006F54FF" w:rsidRPr="006F54FF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 правовой информации</w:t>
      </w:r>
      <w:r w:rsidR="006F54FF" w:rsidRPr="006F54FF">
        <w:rPr>
          <w:rFonts w:ascii="Times New Roman" w:hAnsi="Times New Roman" w:cs="Times New Roman"/>
          <w:sz w:val="28"/>
          <w:szCs w:val="28"/>
          <w:lang w:val="ru-RU"/>
        </w:rPr>
        <w:t xml:space="preserve"> «Сегодня ты</w:t>
      </w:r>
      <w:r w:rsidR="006F5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4FF" w:rsidRPr="006F54FF">
        <w:rPr>
          <w:rFonts w:ascii="Times New Roman" w:hAnsi="Times New Roman" w:cs="Times New Roman"/>
          <w:sz w:val="28"/>
          <w:szCs w:val="28"/>
          <w:lang w:val="ru-RU"/>
        </w:rPr>
        <w:t>школьник, а завтра – избиратель»</w:t>
      </w:r>
      <w:r w:rsidR="008A15F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A15F8" w:rsidRPr="00583E7D">
        <w:rPr>
          <w:rFonts w:ascii="Times New Roman" w:hAnsi="Times New Roman" w:cs="Times New Roman"/>
          <w:sz w:val="28"/>
          <w:szCs w:val="28"/>
          <w:lang w:val="ru-RU"/>
        </w:rPr>
        <w:t>мультмарафон «Весна идет, весне дорогу!»</w:t>
      </w:r>
      <w:r w:rsidR="006F54FF" w:rsidRPr="00583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3E7D" w:rsidRPr="00583E7D" w:rsidRDefault="00583E7D" w:rsidP="004852AC">
      <w:pPr>
        <w:pStyle w:val="a5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мероприятия, проводимые в медиатеке с учащимися коррекционной школы №7 и школы для слабослышащих детей №12, сопр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вождаются творческими мастерскими - ребятам так легче воспринимать и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формацию. Они идут в библиотеку как на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не только узнать новое, чему-нибудь научиться, но и отдохнуть, посмотрев интересный фильм. На одном из последних </w:t>
      </w:r>
      <w:r w:rsidRPr="00583E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мастер-классов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ребята делали н</w:t>
      </w:r>
      <w:r w:rsidRPr="00583E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83E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вогоднего снеговика. Сначала они познакомились с 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праздника, с новогодними традициями разных стран.</w:t>
      </w:r>
      <w:r w:rsidRPr="00583E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Затем библиотекарь </w:t>
      </w:r>
      <w:r w:rsidRPr="0058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показала, как сделать и раскрасить снеговика из соленого теста, и представила книги по декоративно-прикладному искусству: С.М. Жук «Игрушки-подушки», С. Слижен «Веселый зоопарк своими руками» и др.</w:t>
      </w:r>
    </w:p>
    <w:p w:rsidR="00F05C00" w:rsidRDefault="00A35F02" w:rsidP="00D16466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F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Библиотекари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 Линевской п/б 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делают всё от себя возможное, чтобы чит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а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тели с ограниченными физическими возможностями получали необходимую 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lastRenderedPageBreak/>
        <w:t>информацию в доступной для себя форме: информируют по телефону, расс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ы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лают уведомления на заказанную литературу, разносят книги по домам. 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Уже </w:t>
      </w:r>
      <w:r w:rsidR="00F05C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</w:t>
      </w:r>
      <w:r w:rsidR="0045756C" w:rsidRPr="00F05C00">
        <w:rPr>
          <w:rFonts w:ascii="Times New Roman" w:eastAsia="Calibri" w:hAnsi="Times New Roman" w:cs="Times New Roman"/>
          <w:sz w:val="28"/>
          <w:szCs w:val="28"/>
          <w:lang w:val="ru-RU"/>
        </w:rPr>
        <w:t>лет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библиотеке успешно функционирует «Тёплый дом» – </w:t>
      </w:r>
      <w:r w:rsidR="0045756C" w:rsidRPr="00E01F5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клуб общения людей с ограниченными возможностями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, желающих повысить свой обр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зовательный и культурный уровень, имеющих общие интересы, нуждающи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ся в психологической поддержке, душевном тепле и дружеском общении. В 20</w:t>
      </w:r>
      <w:r w:rsidR="002A3B9D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</w:t>
      </w:r>
      <w:r w:rsidR="00F05C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«Тёплого дома» проведено </w:t>
      </w:r>
      <w:r w:rsidR="00F05C00" w:rsidRPr="00F05C00">
        <w:rPr>
          <w:rFonts w:ascii="Times New Roman" w:eastAsia="Calibri" w:hAnsi="Times New Roman" w:cs="Times New Roman"/>
          <w:sz w:val="28"/>
          <w:szCs w:val="28"/>
          <w:lang w:val="ru-RU" w:bidi="ar-SA"/>
        </w:rPr>
        <w:t>6 культурно-массовых мероприятий самой разной тематической направленности</w:t>
      </w:r>
      <w:r w:rsidR="00F05C0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: </w:t>
      </w:r>
      <w:r w:rsidR="00F05C00" w:rsidRPr="00F05C00">
        <w:rPr>
          <w:rFonts w:ascii="Times New Roman" w:hAnsi="Times New Roman" w:cs="Times New Roman"/>
          <w:i/>
          <w:sz w:val="28"/>
          <w:szCs w:val="24"/>
          <w:lang w:val="ru-RU"/>
        </w:rPr>
        <w:t xml:space="preserve">Вечер русской традиции </w:t>
      </w:r>
      <w:r w:rsidR="00F05C00" w:rsidRPr="00F05C00">
        <w:rPr>
          <w:rFonts w:ascii="Times New Roman" w:hAnsi="Times New Roman" w:cs="Times New Roman"/>
          <w:sz w:val="28"/>
          <w:szCs w:val="24"/>
          <w:lang w:val="ru-RU"/>
        </w:rPr>
        <w:t>«Кра</w:t>
      </w:r>
      <w:r w:rsidR="00F05C00" w:rsidRPr="00F05C00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="00F05C00" w:rsidRPr="00F05C00">
        <w:rPr>
          <w:rFonts w:ascii="Times New Roman" w:hAnsi="Times New Roman" w:cs="Times New Roman"/>
          <w:sz w:val="28"/>
          <w:szCs w:val="24"/>
          <w:lang w:val="ru-RU"/>
        </w:rPr>
        <w:t>ки масленицы»</w:t>
      </w:r>
      <w:r w:rsidR="00F05C00" w:rsidRPr="00F05C00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="00F05C00" w:rsidRPr="00F05C00">
        <w:rPr>
          <w:rFonts w:ascii="Times New Roman" w:hAnsi="Times New Roman" w:cs="Times New Roman"/>
          <w:iCs/>
          <w:sz w:val="28"/>
          <w:szCs w:val="24"/>
          <w:lang w:val="ru-RU"/>
        </w:rPr>
        <w:t>с весёлыми конкурсами</w:t>
      </w:r>
      <w:r w:rsidR="00F05C00" w:rsidRPr="00F05C00">
        <w:rPr>
          <w:rFonts w:ascii="Times New Roman" w:hAnsi="Times New Roman" w:cs="Times New Roman"/>
          <w:i/>
          <w:sz w:val="28"/>
          <w:szCs w:val="24"/>
          <w:lang w:val="ru-RU"/>
        </w:rPr>
        <w:t>,</w:t>
      </w:r>
      <w:r w:rsidR="00F05C00" w:rsidRPr="00F05C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Кинопросмотр </w:t>
      </w:r>
      <w:r w:rsidR="00F05C00" w:rsidRPr="00F05C00">
        <w:rPr>
          <w:rFonts w:ascii="Times New Roman" w:hAnsi="Times New Roman" w:cs="Times New Roman"/>
          <w:sz w:val="28"/>
          <w:szCs w:val="28"/>
          <w:lang w:val="ru-RU"/>
        </w:rPr>
        <w:t>«Одесский пароход»</w:t>
      </w:r>
      <w:r w:rsidR="00F05C00" w:rsidRPr="00F05C00">
        <w:rPr>
          <w:rFonts w:ascii="Times New Roman" w:hAnsi="Times New Roman" w:cs="Times New Roman"/>
          <w:i/>
          <w:sz w:val="28"/>
          <w:szCs w:val="28"/>
          <w:lang w:val="ru-RU"/>
        </w:rPr>
        <w:t>, посвящение М. Жванецкому</w:t>
      </w:r>
      <w:r w:rsidR="00F05C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F05C00" w:rsidRPr="00F05C00">
        <w:rPr>
          <w:rFonts w:ascii="Times New Roman" w:hAnsi="Times New Roman" w:cs="Times New Roman"/>
          <w:i/>
          <w:sz w:val="28"/>
          <w:szCs w:val="28"/>
          <w:lang w:val="ru-RU"/>
        </w:rPr>
        <w:t>Салон Л</w:t>
      </w:r>
      <w:r w:rsidR="00F05C0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F05C00" w:rsidRPr="00F05C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Поршуковой </w:t>
      </w:r>
      <w:r w:rsidR="00F05C00" w:rsidRPr="00F05C00">
        <w:rPr>
          <w:rFonts w:ascii="Times New Roman" w:hAnsi="Times New Roman" w:cs="Times New Roman"/>
          <w:i/>
          <w:sz w:val="28"/>
          <w:szCs w:val="28"/>
        </w:rPr>
        <w:t> </w:t>
      </w:r>
      <w:r w:rsidR="00F05C00" w:rsidRPr="00F05C00">
        <w:rPr>
          <w:rFonts w:ascii="Times New Roman" w:hAnsi="Times New Roman" w:cs="Times New Roman"/>
          <w:sz w:val="28"/>
          <w:szCs w:val="28"/>
          <w:lang w:val="ru-RU"/>
        </w:rPr>
        <w:t>«А знаешь, всё ещё б</w:t>
      </w:r>
      <w:r w:rsidR="00F05C00" w:rsidRPr="00F05C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05C00" w:rsidRPr="00F05C00">
        <w:rPr>
          <w:rFonts w:ascii="Times New Roman" w:hAnsi="Times New Roman" w:cs="Times New Roman"/>
          <w:sz w:val="28"/>
          <w:szCs w:val="28"/>
          <w:lang w:val="ru-RU"/>
        </w:rPr>
        <w:t xml:space="preserve">дет!..» </w:t>
      </w:r>
      <w:r w:rsidR="00F05C00" w:rsidRPr="00D16466">
        <w:rPr>
          <w:rFonts w:ascii="Times New Roman" w:hAnsi="Times New Roman" w:cs="Times New Roman"/>
          <w:sz w:val="28"/>
          <w:szCs w:val="28"/>
          <w:lang w:val="ru-RU"/>
        </w:rPr>
        <w:t>по творчеству В. Тушновой</w:t>
      </w:r>
      <w:r w:rsidR="00F05C00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AD6196" w:rsidRDefault="00AD6196" w:rsidP="003F1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Евсинскую с/б и </w:t>
      </w:r>
      <w:r w:rsidRPr="00E01F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отделение милосердия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престарелых и инвалидов КСЦОН «Вера» связывает многолетнее сотрудничество. В отделении пост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янно проживает 15 человек, 11 из них являются читателями библиотечного пункта.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B69" w:rsidRPr="008A2B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 году 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8A2B69"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иблиотекари 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посетили пункт выдачи 7 раз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185 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ниг и журналов.  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прежние годы п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осещение дома милосердия не огранич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лось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выдачей книг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пожилые люди с удовольствием участвовали в библи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течных мероприятиях, но в</w:t>
      </w:r>
      <w:r w:rsidRP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 г. </w:t>
      </w:r>
      <w:r w:rsidR="008A2B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успели 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 w:rsidR="008A2B69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B69">
        <w:rPr>
          <w:rFonts w:ascii="Times New Roman" w:hAnsi="Times New Roman" w:cs="Times New Roman"/>
          <w:sz w:val="28"/>
          <w:szCs w:val="28"/>
          <w:lang w:val="ru-RU"/>
        </w:rPr>
        <w:t xml:space="preserve">лишь </w:t>
      </w:r>
      <w:r w:rsidRPr="008A2B69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фольклорный час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 xml:space="preserve"> «Скоро Масленица придёт, блин да мёд принесёт» и </w:t>
      </w:r>
      <w:r w:rsidRPr="008A2B6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мастер-класс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 xml:space="preserve"> «Дымко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2B69">
        <w:rPr>
          <w:rFonts w:ascii="Times New Roman" w:hAnsi="Times New Roman" w:cs="Times New Roman"/>
          <w:sz w:val="28"/>
          <w:szCs w:val="28"/>
          <w:lang w:val="ru-RU"/>
        </w:rPr>
        <w:t>ские фантазии».</w:t>
      </w:r>
    </w:p>
    <w:p w:rsidR="003F1829" w:rsidRPr="003F1829" w:rsidRDefault="003F1829" w:rsidP="00467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</w:t>
      </w:r>
      <w:r w:rsidRPr="00E01F5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ru-RU" w:eastAsia="ru-RU"/>
        </w:rPr>
        <w:t>палате реабилитации инвалидов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Степной участковой больниц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действует </w:t>
      </w:r>
      <w:r w:rsidRPr="003F1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внестационар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ный пункт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Степнинской с/б. </w:t>
      </w:r>
      <w:r w:rsidR="00FB0371" w:rsidRP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 </w:t>
      </w:r>
      <w:r w:rsid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анализируемый </w:t>
      </w:r>
      <w:r w:rsidR="00FB0371" w:rsidRP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год было обслужено 48 человек</w:t>
      </w:r>
      <w:r w:rsid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Для них проведено </w:t>
      </w:r>
      <w:r w:rsidR="00FB0371" w:rsidRPr="00FB037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6 консультаций</w:t>
      </w:r>
      <w:r w:rsidR="00FB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темам </w:t>
      </w:r>
      <w:r w:rsidRPr="003F1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«Вывоз ТБО» </w:t>
      </w:r>
      <w:r w:rsidR="00FB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 </w:t>
      </w:r>
      <w:r w:rsidRPr="003F1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«Вопросы повышения пенсии»</w:t>
      </w:r>
      <w:r w:rsidR="00FB0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базе библиотеки работает ИКП) и </w:t>
      </w:r>
      <w:r w:rsidR="00FB037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т</w:t>
      </w:r>
      <w:r w:rsidRPr="00FB037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ематические о</w:t>
      </w:r>
      <w:r w:rsidRPr="00FB0371">
        <w:rPr>
          <w:rFonts w:ascii="Times New Roman" w:eastAsiaTheme="minorEastAsia" w:hAnsi="Times New Roman" w:cs="Times New Roman"/>
          <w:bCs/>
          <w:i/>
          <w:sz w:val="28"/>
          <w:szCs w:val="28"/>
          <w:lang w:val="ru-RU" w:eastAsia="ru-RU"/>
        </w:rPr>
        <w:t>бзоры литературы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: </w:t>
      </w:r>
      <w:r w:rsidRPr="003F1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«Пожилым забота, внимание и льгота», 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«Ваш сад и огород»</w:t>
      </w:r>
      <w:r w:rsid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3F182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«В растениях целительная сила»</w:t>
      </w:r>
      <w:r w:rsidR="00FB03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AD6196" w:rsidRPr="00AD6196" w:rsidRDefault="00224A99" w:rsidP="00C862B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</w:pPr>
      <w:r w:rsidRPr="005559CB">
        <w:rPr>
          <w:sz w:val="28"/>
          <w:szCs w:val="28"/>
        </w:rPr>
        <w:t xml:space="preserve">В Линевской д/б </w:t>
      </w:r>
      <w:r w:rsidR="00AD6196">
        <w:rPr>
          <w:sz w:val="28"/>
          <w:szCs w:val="28"/>
        </w:rPr>
        <w:t>г</w:t>
      </w:r>
      <w:r w:rsidR="00AD6196" w:rsidRPr="00AD6196">
        <w:rPr>
          <w:color w:val="000000"/>
          <w:sz w:val="28"/>
          <w:szCs w:val="28"/>
        </w:rPr>
        <w:t xml:space="preserve">одовая </w:t>
      </w:r>
      <w:r w:rsidR="00AD6196">
        <w:rPr>
          <w:color w:val="000000"/>
          <w:sz w:val="28"/>
          <w:szCs w:val="28"/>
        </w:rPr>
        <w:t>п</w:t>
      </w:r>
      <w:r w:rsidR="00AD6196" w:rsidRPr="00AD6196">
        <w:rPr>
          <w:color w:val="000000"/>
          <w:sz w:val="28"/>
          <w:szCs w:val="28"/>
        </w:rPr>
        <w:t xml:space="preserve">рограмма </w:t>
      </w:r>
      <w:hyperlink r:id="rId103" w:history="1">
        <w:r w:rsidR="00AD6196" w:rsidRPr="00AD6196">
          <w:rPr>
            <w:color w:val="1155CC"/>
            <w:sz w:val="28"/>
            <w:szCs w:val="28"/>
            <w:u w:val="single"/>
          </w:rPr>
          <w:t>"Книжный город"</w:t>
        </w:r>
      </w:hyperlink>
      <w:r w:rsidR="00AD6196" w:rsidRPr="00AD6196">
        <w:rPr>
          <w:color w:val="000000"/>
          <w:sz w:val="28"/>
          <w:szCs w:val="28"/>
        </w:rPr>
        <w:t xml:space="preserve"> предусматрив</w:t>
      </w:r>
      <w:r w:rsidR="00AD6196" w:rsidRPr="00AD6196">
        <w:rPr>
          <w:color w:val="000000"/>
          <w:sz w:val="28"/>
          <w:szCs w:val="28"/>
        </w:rPr>
        <w:t>а</w:t>
      </w:r>
      <w:r w:rsidR="00AD6196" w:rsidRPr="00AD6196">
        <w:rPr>
          <w:color w:val="000000"/>
          <w:sz w:val="28"/>
          <w:szCs w:val="28"/>
        </w:rPr>
        <w:t>ла организацию и проведение серии литературно-игровых занятий с детьми 1-2 классов МКОУ «Линёвская школа-интернат для обучающихся с огран</w:t>
      </w:r>
      <w:r w:rsidR="00AD6196" w:rsidRPr="00AD6196">
        <w:rPr>
          <w:color w:val="000000"/>
          <w:sz w:val="28"/>
          <w:szCs w:val="28"/>
        </w:rPr>
        <w:t>и</w:t>
      </w:r>
      <w:r w:rsidR="00AD6196" w:rsidRPr="00AD6196">
        <w:rPr>
          <w:color w:val="000000"/>
          <w:sz w:val="28"/>
          <w:szCs w:val="28"/>
        </w:rPr>
        <w:lastRenderedPageBreak/>
        <w:t>ченными возможностью здоровья» с целью расширения кругозора и знако</w:t>
      </w:r>
      <w:r w:rsidR="00AD6196" w:rsidRPr="00AD6196">
        <w:rPr>
          <w:color w:val="000000"/>
          <w:sz w:val="28"/>
          <w:szCs w:val="28"/>
        </w:rPr>
        <w:t>м</w:t>
      </w:r>
      <w:r w:rsidR="00AD6196" w:rsidRPr="00AD6196">
        <w:rPr>
          <w:color w:val="000000"/>
          <w:sz w:val="28"/>
          <w:szCs w:val="28"/>
        </w:rPr>
        <w:t>ства читателей с новыми инте</w:t>
      </w:r>
      <w:r w:rsidR="0067431A">
        <w:rPr>
          <w:color w:val="000000"/>
          <w:sz w:val="28"/>
          <w:szCs w:val="28"/>
        </w:rPr>
        <w:t>ресными и красочными изданиями.</w:t>
      </w:r>
      <w:r w:rsidR="00AD6196" w:rsidRPr="00AD6196">
        <w:rPr>
          <w:color w:val="000000"/>
          <w:sz w:val="28"/>
          <w:szCs w:val="28"/>
        </w:rPr>
        <w:t xml:space="preserve"> </w:t>
      </w:r>
    </w:p>
    <w:p w:rsidR="00B93D08" w:rsidRPr="00D12D58" w:rsidRDefault="00B93D08" w:rsidP="00D12D5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114" w:name="_Toc62558220"/>
      <w:bookmarkStart w:id="115" w:name="_Hlk61080917"/>
      <w:r w:rsidRPr="00D12D58">
        <w:rPr>
          <w:rFonts w:ascii="Times New Roman" w:hAnsi="Times New Roman" w:cs="Times New Roman"/>
          <w:color w:val="auto"/>
          <w:sz w:val="32"/>
          <w:szCs w:val="32"/>
          <w:lang w:val="ru-RU"/>
        </w:rPr>
        <w:t>Продвижение библиотек и библиотечных услуг</w:t>
      </w:r>
      <w:bookmarkEnd w:id="114"/>
    </w:p>
    <w:p w:rsidR="00B93D08" w:rsidRDefault="00B93D08" w:rsidP="00C8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Деятельность по продвижению библиотек и библиотечных услуг ос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ществлялась по следующим направлениям: 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рекламных мероприятий, в первую очередь, различных акций; 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деятельность в виртуальном пространстве;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взаимодействие со СМИ; 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социальное партнерство; 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рекламно-издательская деятельность библиотек; </w:t>
      </w:r>
    </w:p>
    <w:p w:rsidR="00B93D08" w:rsidRDefault="00B93D08" w:rsidP="00B93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уличная реклама</w:t>
      </w:r>
    </w:p>
    <w:p w:rsidR="00B93D08" w:rsidRPr="00AF0108" w:rsidRDefault="00B93D08" w:rsidP="00E41C0E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1DF3">
        <w:rPr>
          <w:rFonts w:ascii="Times New Roman" w:hAnsi="Times New Roman" w:cs="Times New Roman"/>
          <w:sz w:val="28"/>
          <w:szCs w:val="28"/>
        </w:rPr>
        <w:t xml:space="preserve"> условиях пандемии важнейшее место заняла деятельность библиотек в виртуальном пространстве, оставаясь в условиях жестких ограничений единст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1DF3">
        <w:rPr>
          <w:rFonts w:ascii="Times New Roman" w:hAnsi="Times New Roman" w:cs="Times New Roman"/>
          <w:sz w:val="28"/>
          <w:szCs w:val="28"/>
        </w:rPr>
        <w:t xml:space="preserve">енно возможным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5F1DF3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DF3">
        <w:rPr>
          <w:rFonts w:ascii="Times New Roman" w:hAnsi="Times New Roman" w:cs="Times New Roman"/>
          <w:sz w:val="28"/>
          <w:szCs w:val="28"/>
        </w:rPr>
        <w:t>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DF3">
        <w:rPr>
          <w:rFonts w:ascii="Times New Roman" w:hAnsi="Times New Roman" w:cs="Times New Roman"/>
          <w:sz w:val="28"/>
          <w:szCs w:val="28"/>
        </w:rPr>
        <w:t xml:space="preserve"> с читателями. В </w:t>
      </w:r>
      <w:r w:rsidRPr="005F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</w:t>
      </w:r>
      <w:r w:rsidRPr="005F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F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альных сетях</w:t>
      </w:r>
      <w:r w:rsidRPr="005F1DF3">
        <w:rPr>
          <w:rFonts w:ascii="Times New Roman" w:hAnsi="Times New Roman" w:cs="Times New Roman"/>
          <w:sz w:val="28"/>
          <w:szCs w:val="28"/>
        </w:rPr>
        <w:t xml:space="preserve"> ОК и ВК создано 14 новых страниц (групп) - на конец 2020 г. их </w:t>
      </w:r>
      <w:r w:rsidRPr="00E41C0E">
        <w:rPr>
          <w:rFonts w:ascii="Times New Roman" w:hAnsi="Times New Roman" w:cs="Times New Roman"/>
          <w:b/>
          <w:i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число просмотров составило </w:t>
      </w:r>
      <w:r w:rsidRPr="00E41C0E">
        <w:rPr>
          <w:rFonts w:ascii="Times New Roman" w:hAnsi="Times New Roman" w:cs="Times New Roman"/>
          <w:b/>
          <w:i/>
          <w:sz w:val="28"/>
          <w:szCs w:val="28"/>
        </w:rPr>
        <w:t>725 145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в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Общероссийский день библиотек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библиотекари п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здравляли читателей, представляли свое творчество, рассказывали о своих читательских предпочтениях, отчитывались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читателями 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</w:t>
      </w:r>
      <w:r w:rsidRPr="00AF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AF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AF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лайн формате.</w:t>
      </w:r>
    </w:p>
    <w:p w:rsidR="00B93D08" w:rsidRPr="00BB56BF" w:rsidRDefault="00B93D08" w:rsidP="00B93D08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всероссийских </w:t>
      </w:r>
      <w:r w:rsidRPr="00BB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акциях,</w:t>
      </w:r>
      <w:r w:rsidRPr="00BB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Тотальный диктант, </w:t>
      </w:r>
      <w:r w:rsidRPr="005F1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онлайн акциях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«Окна Победы», «Окна России» и др. </w:t>
      </w:r>
      <w:r w:rsidRPr="00BB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пол</w:t>
      </w:r>
      <w:r w:rsidRPr="00BB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жительного имиджа библиотек в местном сообществе. </w:t>
      </w:r>
    </w:p>
    <w:p w:rsidR="00B93D08" w:rsidRPr="005F1DF3" w:rsidRDefault="00B93D08" w:rsidP="004852AC">
      <w:pPr>
        <w:pStyle w:val="a5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DF3">
        <w:rPr>
          <w:rFonts w:ascii="Times New Roman" w:hAnsi="Times New Roman" w:cs="Times New Roman"/>
          <w:sz w:val="28"/>
          <w:szCs w:val="28"/>
        </w:rPr>
        <w:t xml:space="preserve">Взаимодействие со </w:t>
      </w:r>
      <w:r w:rsidRPr="005F1DF3">
        <w:rPr>
          <w:rFonts w:ascii="Times New Roman" w:hAnsi="Times New Roman"/>
          <w:b/>
          <w:bCs/>
          <w:i/>
          <w:spacing w:val="2"/>
          <w:sz w:val="28"/>
          <w:szCs w:val="28"/>
        </w:rPr>
        <w:t>СМИ</w:t>
      </w:r>
      <w:r w:rsidRPr="005F1DF3">
        <w:rPr>
          <w:rFonts w:ascii="Times New Roman" w:hAnsi="Times New Roman"/>
          <w:bCs/>
          <w:spacing w:val="2"/>
          <w:sz w:val="28"/>
          <w:szCs w:val="28"/>
        </w:rPr>
        <w:t>. Отличным средством популяризации библи</w:t>
      </w:r>
      <w:r w:rsidRPr="005F1DF3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5F1DF3">
        <w:rPr>
          <w:rFonts w:ascii="Times New Roman" w:hAnsi="Times New Roman"/>
          <w:bCs/>
          <w:spacing w:val="2"/>
          <w:sz w:val="28"/>
          <w:szCs w:val="28"/>
        </w:rPr>
        <w:t xml:space="preserve">теки среди населения является </w:t>
      </w:r>
      <w:r w:rsidRPr="005F1DF3">
        <w:rPr>
          <w:rFonts w:ascii="Times New Roman" w:hAnsi="Times New Roman"/>
          <w:b/>
          <w:bCs/>
          <w:i/>
          <w:spacing w:val="2"/>
          <w:sz w:val="28"/>
          <w:szCs w:val="28"/>
        </w:rPr>
        <w:t>телевидение</w:t>
      </w:r>
      <w:r w:rsidRPr="005F1DF3">
        <w:rPr>
          <w:rFonts w:ascii="Times New Roman" w:hAnsi="Times New Roman"/>
          <w:bCs/>
          <w:i/>
          <w:spacing w:val="2"/>
          <w:sz w:val="28"/>
          <w:szCs w:val="28"/>
        </w:rPr>
        <w:t>.</w:t>
      </w:r>
      <w:r w:rsidRPr="005F1DF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5F1DF3">
        <w:rPr>
          <w:rFonts w:ascii="Times New Roman" w:hAnsi="Times New Roman" w:cs="Times New Roman"/>
          <w:sz w:val="28"/>
          <w:szCs w:val="28"/>
        </w:rPr>
        <w:t xml:space="preserve">12 выпусков </w:t>
      </w:r>
      <w:r w:rsidRPr="005F1DF3">
        <w:rPr>
          <w:rFonts w:ascii="Times New Roman" w:hAnsi="Times New Roman" w:cs="Times New Roman"/>
          <w:b/>
          <w:i/>
          <w:sz w:val="28"/>
          <w:szCs w:val="28"/>
        </w:rPr>
        <w:t>ТВ-рубрики «Время читать</w:t>
      </w:r>
      <w:r w:rsidRPr="005F1DF3">
        <w:rPr>
          <w:rFonts w:ascii="Times New Roman" w:hAnsi="Times New Roman" w:cs="Times New Roman"/>
          <w:sz w:val="28"/>
          <w:szCs w:val="28"/>
        </w:rPr>
        <w:t xml:space="preserve">» на канале ТВК познакомили жителей города и района с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сурсами и услугами МБ и РДБ, с </w:t>
      </w:r>
      <w:r w:rsidRPr="005F1DF3">
        <w:rPr>
          <w:rFonts w:ascii="Times New Roman" w:hAnsi="Times New Roman" w:cs="Times New Roman"/>
          <w:sz w:val="28"/>
          <w:szCs w:val="28"/>
        </w:rPr>
        <w:t>творчеством современных писателей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5F1D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http://bsiskitim.ru/?cat=145</w:t>
        </w:r>
      </w:hyperlink>
      <w:r w:rsidRPr="005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архив рубрики «Время читать!» на сайте ЦБС. </w:t>
      </w:r>
      <w:r w:rsidRPr="005F1DF3">
        <w:rPr>
          <w:rFonts w:ascii="Times New Roman" w:hAnsi="Times New Roman" w:cs="Times New Roman"/>
          <w:sz w:val="28"/>
          <w:szCs w:val="28"/>
        </w:rPr>
        <w:t xml:space="preserve">Кроме того, мероприятия МБ </w:t>
      </w:r>
      <w:r w:rsidRPr="005F1DF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5F1DF3">
        <w:rPr>
          <w:rFonts w:ascii="Times New Roman" w:hAnsi="Times New Roman" w:cs="Times New Roman"/>
          <w:sz w:val="28"/>
          <w:szCs w:val="28"/>
        </w:rPr>
        <w:t>освещались в отдельных сюжетах телекомп</w:t>
      </w:r>
      <w:r w:rsidRPr="005F1DF3">
        <w:rPr>
          <w:rFonts w:ascii="Times New Roman" w:hAnsi="Times New Roman" w:cs="Times New Roman"/>
          <w:sz w:val="28"/>
          <w:szCs w:val="28"/>
        </w:rPr>
        <w:t>а</w:t>
      </w:r>
      <w:r w:rsidRPr="005F1DF3">
        <w:rPr>
          <w:rFonts w:ascii="Times New Roman" w:hAnsi="Times New Roman" w:cs="Times New Roman"/>
          <w:sz w:val="28"/>
          <w:szCs w:val="28"/>
        </w:rPr>
        <w:t>нии ТВК</w:t>
      </w:r>
      <w:r>
        <w:rPr>
          <w:rFonts w:ascii="Times New Roman" w:hAnsi="Times New Roman" w:cs="Times New Roman"/>
          <w:sz w:val="28"/>
          <w:szCs w:val="28"/>
        </w:rPr>
        <w:t>, например, новогодний фестиваль клубов</w:t>
      </w:r>
      <w:r w:rsidRPr="005F1DF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5" w:history="1">
        <w:r w:rsidRPr="005F1DF3">
          <w:rPr>
            <w:rStyle w:val="a3"/>
            <w:rFonts w:ascii="Times New Roman" w:hAnsi="Times New Roman" w:cs="Times New Roman"/>
            <w:sz w:val="18"/>
            <w:szCs w:val="18"/>
          </w:rPr>
          <w:t>http://news.tvk.tv/programma/news.php?IBLOCK_ID=54&amp;SECTION_ID=157&amp;ELEMENT_ID=7971456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F1DF3">
        <w:rPr>
          <w:rFonts w:ascii="Times New Roman" w:hAnsi="Times New Roman" w:cs="Times New Roman"/>
          <w:sz w:val="28"/>
          <w:szCs w:val="28"/>
        </w:rPr>
        <w:t>Т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елевиз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онные трансляции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«Новости Линёво», «Новости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Искитимского района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«Переменка», «Суждение»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 21 сюжет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посвящены Линевской п/б </w:t>
      </w:r>
      <w:hyperlink r:id="rId106" w:history="1">
        <w:r w:rsidRPr="005F1DF3">
          <w:rPr>
            <w:rStyle w:val="a3"/>
            <w:rFonts w:ascii="Times New Roman" w:hAnsi="Times New Roman" w:cs="Times New Roman"/>
          </w:rPr>
          <w:t>https://www.youtube.com/channel/UCWsrCIWeD7SbfzpQHr0JhtA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D08" w:rsidRPr="005F1DF3" w:rsidRDefault="00B93D08" w:rsidP="00B93D08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DF3">
        <w:rPr>
          <w:bCs/>
          <w:spacing w:val="2"/>
          <w:sz w:val="28"/>
          <w:szCs w:val="28"/>
        </w:rPr>
        <w:t>Эффективной формой рекламы являются</w:t>
      </w:r>
      <w:r w:rsidRPr="005F1DF3">
        <w:rPr>
          <w:b/>
          <w:bCs/>
          <w:i/>
          <w:spacing w:val="2"/>
          <w:sz w:val="28"/>
          <w:szCs w:val="28"/>
        </w:rPr>
        <w:t xml:space="preserve"> п</w:t>
      </w:r>
      <w:r w:rsidRPr="005F1DF3">
        <w:rPr>
          <w:rFonts w:eastAsia="+mn-ea"/>
          <w:b/>
          <w:i/>
          <w:kern w:val="24"/>
          <w:sz w:val="28"/>
          <w:szCs w:val="28"/>
        </w:rPr>
        <w:t xml:space="preserve">убликации в печати. </w:t>
      </w:r>
      <w:r w:rsidR="0070628F">
        <w:rPr>
          <w:rFonts w:eastAsia="+mn-ea"/>
          <w:kern w:val="24"/>
          <w:sz w:val="28"/>
          <w:szCs w:val="28"/>
        </w:rPr>
        <w:t>О</w:t>
      </w:r>
      <w:r w:rsidRPr="005F1DF3">
        <w:rPr>
          <w:rFonts w:eastAsia="+mn-ea"/>
          <w:kern w:val="24"/>
          <w:sz w:val="28"/>
          <w:szCs w:val="28"/>
        </w:rPr>
        <w:t xml:space="preserve"> библи</w:t>
      </w:r>
      <w:r w:rsidRPr="005F1DF3">
        <w:rPr>
          <w:rFonts w:eastAsia="+mn-ea"/>
          <w:kern w:val="24"/>
          <w:sz w:val="28"/>
          <w:szCs w:val="28"/>
        </w:rPr>
        <w:t>о</w:t>
      </w:r>
      <w:r w:rsidRPr="005F1DF3">
        <w:rPr>
          <w:rFonts w:eastAsia="+mn-ea"/>
          <w:kern w:val="24"/>
          <w:sz w:val="28"/>
          <w:szCs w:val="28"/>
        </w:rPr>
        <w:t xml:space="preserve">теках системы </w:t>
      </w:r>
      <w:r w:rsidR="004248B1" w:rsidRPr="005F1DF3">
        <w:rPr>
          <w:rFonts w:eastAsia="+mn-ea"/>
          <w:kern w:val="24"/>
          <w:sz w:val="28"/>
          <w:szCs w:val="28"/>
        </w:rPr>
        <w:t xml:space="preserve">опубликовано </w:t>
      </w:r>
      <w:r w:rsidR="004248B1" w:rsidRPr="00096318">
        <w:rPr>
          <w:rFonts w:eastAsia="+mn-ea"/>
          <w:b/>
          <w:i/>
          <w:kern w:val="24"/>
          <w:sz w:val="28"/>
          <w:szCs w:val="28"/>
        </w:rPr>
        <w:t>17 статей</w:t>
      </w:r>
      <w:r w:rsidR="004248B1" w:rsidRPr="005F1DF3">
        <w:rPr>
          <w:rFonts w:eastAsia="+mn-ea"/>
          <w:kern w:val="24"/>
          <w:sz w:val="28"/>
          <w:szCs w:val="28"/>
        </w:rPr>
        <w:t xml:space="preserve"> </w:t>
      </w:r>
      <w:r w:rsidRPr="005F1DF3">
        <w:rPr>
          <w:rFonts w:eastAsia="+mn-ea"/>
          <w:kern w:val="24"/>
          <w:sz w:val="28"/>
          <w:szCs w:val="28"/>
        </w:rPr>
        <w:t>(«БИНО», «Искитимская газета», «Знаменка», «Линёвская газета»)</w:t>
      </w:r>
      <w:r>
        <w:rPr>
          <w:rFonts w:eastAsia="+mn-ea"/>
          <w:kern w:val="24"/>
          <w:sz w:val="28"/>
          <w:szCs w:val="28"/>
        </w:rPr>
        <w:t xml:space="preserve">. </w:t>
      </w:r>
      <w:r w:rsidRPr="005F1DF3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Объективные </w:t>
      </w:r>
      <w:r w:rsidR="00524C6E">
        <w:rPr>
          <w:rFonts w:eastAsia="+mn-ea"/>
          <w:kern w:val="24"/>
          <w:sz w:val="28"/>
          <w:szCs w:val="28"/>
        </w:rPr>
        <w:t xml:space="preserve">трудности </w:t>
      </w:r>
      <w:r>
        <w:rPr>
          <w:rFonts w:eastAsia="+mn-ea"/>
          <w:kern w:val="24"/>
          <w:sz w:val="28"/>
          <w:szCs w:val="28"/>
        </w:rPr>
        <w:t xml:space="preserve">не позволили </w:t>
      </w:r>
      <w:r w:rsidRPr="00AF0108">
        <w:rPr>
          <w:rFonts w:eastAsia="+mn-ea"/>
          <w:kern w:val="24"/>
          <w:sz w:val="28"/>
          <w:szCs w:val="28"/>
        </w:rPr>
        <w:t>«Искитимск</w:t>
      </w:r>
      <w:r>
        <w:rPr>
          <w:rFonts w:eastAsia="+mn-ea"/>
          <w:kern w:val="24"/>
          <w:sz w:val="28"/>
          <w:szCs w:val="28"/>
        </w:rPr>
        <w:t>ой</w:t>
      </w:r>
      <w:r w:rsidRPr="00AF0108">
        <w:rPr>
          <w:rFonts w:eastAsia="+mn-ea"/>
          <w:kern w:val="24"/>
          <w:sz w:val="28"/>
          <w:szCs w:val="28"/>
        </w:rPr>
        <w:t xml:space="preserve"> газет</w:t>
      </w:r>
      <w:r>
        <w:rPr>
          <w:rFonts w:eastAsia="+mn-ea"/>
          <w:kern w:val="24"/>
          <w:sz w:val="28"/>
          <w:szCs w:val="28"/>
        </w:rPr>
        <w:t>е</w:t>
      </w:r>
      <w:r w:rsidRPr="00AF0108">
        <w:rPr>
          <w:rFonts w:eastAsia="+mn-ea"/>
          <w:kern w:val="24"/>
          <w:sz w:val="28"/>
          <w:szCs w:val="28"/>
        </w:rPr>
        <w:t>»</w:t>
      </w:r>
      <w:r>
        <w:rPr>
          <w:rFonts w:eastAsia="+mn-ea"/>
          <w:kern w:val="24"/>
          <w:sz w:val="28"/>
          <w:szCs w:val="28"/>
        </w:rPr>
        <w:t xml:space="preserve"> опубликовать цикл заметок «Загляните в библиоте</w:t>
      </w:r>
      <w:r>
        <w:rPr>
          <w:rFonts w:eastAsia="+mn-ea"/>
          <w:kern w:val="24"/>
          <w:sz w:val="28"/>
          <w:szCs w:val="28"/>
        </w:rPr>
        <w:t>ч</w:t>
      </w:r>
      <w:r>
        <w:rPr>
          <w:rFonts w:eastAsia="+mn-ea"/>
          <w:kern w:val="24"/>
          <w:sz w:val="28"/>
          <w:szCs w:val="28"/>
        </w:rPr>
        <w:t xml:space="preserve">ный мир», посвященный 45-летию Искитимской ЦБС, опубликовано </w:t>
      </w:r>
      <w:r w:rsidR="0070628F">
        <w:rPr>
          <w:rFonts w:eastAsia="+mn-ea"/>
          <w:kern w:val="24"/>
          <w:sz w:val="28"/>
          <w:szCs w:val="28"/>
        </w:rPr>
        <w:t xml:space="preserve">лишь </w:t>
      </w:r>
      <w:r w:rsidRPr="004322AD">
        <w:rPr>
          <w:rFonts w:eastAsia="+mn-ea"/>
          <w:kern w:val="24"/>
          <w:sz w:val="28"/>
          <w:szCs w:val="28"/>
        </w:rPr>
        <w:t>4.</w:t>
      </w:r>
    </w:p>
    <w:p w:rsidR="00B93D08" w:rsidRDefault="00B93D08" w:rsidP="004852AC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F1DF3">
        <w:rPr>
          <w:b/>
          <w:bCs/>
          <w:i/>
          <w:spacing w:val="2"/>
          <w:sz w:val="28"/>
          <w:szCs w:val="28"/>
        </w:rPr>
        <w:t>Социальное партнерство</w:t>
      </w:r>
      <w:r w:rsidRPr="005F1DF3">
        <w:rPr>
          <w:bCs/>
          <w:spacing w:val="2"/>
          <w:sz w:val="28"/>
          <w:szCs w:val="28"/>
        </w:rPr>
        <w:t>. П</w:t>
      </w:r>
      <w:r w:rsidRPr="005F1DF3">
        <w:rPr>
          <w:sz w:val="28"/>
          <w:szCs w:val="28"/>
        </w:rPr>
        <w:t xml:space="preserve">артнерами библиотек </w:t>
      </w:r>
      <w:r>
        <w:rPr>
          <w:sz w:val="28"/>
          <w:szCs w:val="28"/>
        </w:rPr>
        <w:t xml:space="preserve">традиционно </w:t>
      </w:r>
      <w:r w:rsidRPr="005F1DF3">
        <w:rPr>
          <w:sz w:val="28"/>
          <w:szCs w:val="28"/>
        </w:rPr>
        <w:t>являю</w:t>
      </w:r>
      <w:r w:rsidRPr="005F1DF3">
        <w:rPr>
          <w:sz w:val="28"/>
          <w:szCs w:val="28"/>
        </w:rPr>
        <w:t>т</w:t>
      </w:r>
      <w:r w:rsidRPr="005F1DF3">
        <w:rPr>
          <w:sz w:val="28"/>
          <w:szCs w:val="28"/>
        </w:rPr>
        <w:t>ся органы власти, учреждения культуры и образования, социальные учре</w:t>
      </w:r>
      <w:r w:rsidRPr="005F1DF3">
        <w:rPr>
          <w:sz w:val="28"/>
          <w:szCs w:val="28"/>
        </w:rPr>
        <w:t>ж</w:t>
      </w:r>
      <w:r w:rsidRPr="005F1DF3">
        <w:rPr>
          <w:sz w:val="28"/>
          <w:szCs w:val="28"/>
        </w:rPr>
        <w:t xml:space="preserve">дения, общественные организации. </w:t>
      </w:r>
      <w:r>
        <w:rPr>
          <w:sz w:val="28"/>
          <w:szCs w:val="28"/>
        </w:rPr>
        <w:t>В 2020 г. партнерские отношения устав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лись с </w:t>
      </w:r>
      <w:r w:rsidRPr="002C5C7D">
        <w:rPr>
          <w:sz w:val="28"/>
          <w:szCs w:val="28"/>
        </w:rPr>
        <w:t>группой «Сибантрацит»</w:t>
      </w:r>
      <w:r>
        <w:rPr>
          <w:sz w:val="28"/>
          <w:szCs w:val="28"/>
        </w:rPr>
        <w:t xml:space="preserve">. Именно </w:t>
      </w:r>
      <w:r w:rsidRPr="002C5C7D">
        <w:rPr>
          <w:sz w:val="28"/>
          <w:szCs w:val="28"/>
        </w:rPr>
        <w:t>группой «Сибантрацит» совместно с МКУК «Искитимская ЦБС» и отделом молодёжной политики администрации Искитимского района</w:t>
      </w:r>
      <w:r>
        <w:rPr>
          <w:sz w:val="28"/>
          <w:szCs w:val="28"/>
        </w:rPr>
        <w:t xml:space="preserve"> </w:t>
      </w:r>
      <w:r w:rsidRPr="002C5C7D">
        <w:rPr>
          <w:sz w:val="28"/>
          <w:szCs w:val="28"/>
        </w:rPr>
        <w:t>впервые организован</w:t>
      </w:r>
      <w:r w:rsidRPr="00924157">
        <w:rPr>
          <w:b/>
          <w:bCs/>
          <w:i/>
          <w:iCs/>
          <w:sz w:val="28"/>
          <w:szCs w:val="28"/>
        </w:rPr>
        <w:t xml:space="preserve"> Семейный фотоконкурс</w:t>
      </w:r>
      <w:r w:rsidRPr="002C5C7D">
        <w:rPr>
          <w:sz w:val="28"/>
          <w:szCs w:val="28"/>
        </w:rPr>
        <w:t xml:space="preserve"> «Л</w:t>
      </w:r>
      <w:r w:rsidRPr="002C5C7D">
        <w:rPr>
          <w:sz w:val="28"/>
          <w:szCs w:val="28"/>
        </w:rPr>
        <w:t>ю</w:t>
      </w:r>
      <w:r w:rsidRPr="002C5C7D">
        <w:rPr>
          <w:sz w:val="28"/>
          <w:szCs w:val="28"/>
        </w:rPr>
        <w:t xml:space="preserve">бимые сказки». Аккаунты Линёвской п/б </w:t>
      </w:r>
      <w:hyperlink r:id="rId107" w:history="1">
        <w:r w:rsidRPr="002C5C7D">
          <w:rPr>
            <w:rStyle w:val="a3"/>
          </w:rPr>
          <w:t>https://vk.com/id308412507?w=wall308412507_1500%2Fall</w:t>
        </w:r>
      </w:hyperlink>
      <w:r w:rsidRPr="002C5C7D">
        <w:rPr>
          <w:sz w:val="28"/>
          <w:szCs w:val="28"/>
        </w:rPr>
        <w:t xml:space="preserve"> и медиатеки МБ </w:t>
      </w:r>
      <w:hyperlink r:id="rId108" w:history="1">
        <w:r w:rsidRPr="002C5C7D">
          <w:rPr>
            <w:rStyle w:val="a3"/>
          </w:rPr>
          <w:t>https://vk.com/id245464098</w:t>
        </w:r>
      </w:hyperlink>
      <w:r w:rsidRPr="002C5C7D">
        <w:rPr>
          <w:sz w:val="28"/>
          <w:szCs w:val="28"/>
        </w:rPr>
        <w:t xml:space="preserve"> стали площадками для размещения фото и последу</w:t>
      </w:r>
      <w:r w:rsidRPr="002C5C7D">
        <w:rPr>
          <w:sz w:val="28"/>
          <w:szCs w:val="28"/>
        </w:rPr>
        <w:t>ю</w:t>
      </w:r>
      <w:r w:rsidRPr="002C5C7D">
        <w:rPr>
          <w:sz w:val="28"/>
          <w:szCs w:val="28"/>
        </w:rPr>
        <w:t>щего голосования.</w:t>
      </w:r>
      <w:r>
        <w:rPr>
          <w:sz w:val="28"/>
          <w:szCs w:val="28"/>
        </w:rPr>
        <w:t xml:space="preserve"> Конкурс получился настолько удачным, что партнеры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шили сделать его традиционным.</w:t>
      </w:r>
    </w:p>
    <w:p w:rsidR="00B93D08" w:rsidRPr="007539F2" w:rsidRDefault="00B93D08" w:rsidP="004852AC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представительство в Совете депутатов Искитимского ра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также влияет на имидж библиотек и способствует их продвижению в с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циуме - заведующая Линевской п/б и ведущий библиотекарь с/б п. Кера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3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 переизбраны в Совет на следующий срок.</w:t>
      </w:r>
    </w:p>
    <w:p w:rsidR="00524C6E" w:rsidRDefault="00B93D08" w:rsidP="004852AC">
      <w:pPr>
        <w:pStyle w:val="a5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6E">
        <w:rPr>
          <w:rFonts w:ascii="Times New Roman" w:hAnsi="Times New Roman"/>
          <w:b/>
          <w:bCs/>
          <w:i/>
          <w:spacing w:val="2"/>
          <w:sz w:val="28"/>
          <w:szCs w:val="28"/>
        </w:rPr>
        <w:t>Рекламно-</w:t>
      </w:r>
      <w:r w:rsidRPr="00524C6E">
        <w:rPr>
          <w:rFonts w:ascii="Times New Roman" w:hAnsi="Times New Roman"/>
          <w:b/>
          <w:i/>
          <w:iCs/>
          <w:spacing w:val="2"/>
          <w:sz w:val="28"/>
          <w:szCs w:val="28"/>
        </w:rPr>
        <w:t>информационная продукция</w:t>
      </w:r>
      <w:r w:rsidRPr="00524C6E">
        <w:rPr>
          <w:rFonts w:ascii="Times New Roman" w:hAnsi="Times New Roman"/>
          <w:bCs/>
          <w:spacing w:val="2"/>
          <w:sz w:val="28"/>
          <w:szCs w:val="28"/>
        </w:rPr>
        <w:t>, представленная разнообразн</w:t>
      </w:r>
      <w:r w:rsidRPr="00524C6E">
        <w:rPr>
          <w:rFonts w:ascii="Times New Roman" w:hAnsi="Times New Roman"/>
          <w:bCs/>
          <w:spacing w:val="2"/>
          <w:sz w:val="28"/>
          <w:szCs w:val="28"/>
        </w:rPr>
        <w:t>ы</w:t>
      </w:r>
      <w:r w:rsidRPr="00524C6E">
        <w:rPr>
          <w:rFonts w:ascii="Times New Roman" w:hAnsi="Times New Roman"/>
          <w:bCs/>
          <w:spacing w:val="2"/>
          <w:sz w:val="28"/>
          <w:szCs w:val="28"/>
        </w:rPr>
        <w:t xml:space="preserve">ми изданиями малых форм: буклеты, памятки, закладки, рекомендательные списки литературы и др., например: </w:t>
      </w:r>
      <w:r w:rsidR="00524C6E" w:rsidRPr="00524C6E">
        <w:rPr>
          <w:rFonts w:ascii="Times New Roman" w:hAnsi="Times New Roman" w:cs="Times New Roman"/>
          <w:i/>
          <w:iCs/>
          <w:sz w:val="28"/>
          <w:szCs w:val="28"/>
        </w:rPr>
        <w:t>буклеты</w:t>
      </w:r>
      <w:r w:rsidR="00524C6E" w:rsidRPr="00524C6E">
        <w:rPr>
          <w:rFonts w:ascii="Times New Roman" w:hAnsi="Times New Roman" w:cs="Times New Roman"/>
          <w:sz w:val="28"/>
          <w:szCs w:val="28"/>
        </w:rPr>
        <w:t xml:space="preserve"> «Советуем прочитать»</w:t>
      </w:r>
      <w:r w:rsidR="00096318">
        <w:rPr>
          <w:rFonts w:ascii="Times New Roman" w:hAnsi="Times New Roman" w:cs="Times New Roman"/>
          <w:sz w:val="28"/>
          <w:szCs w:val="28"/>
        </w:rPr>
        <w:t xml:space="preserve"> и</w:t>
      </w:r>
      <w:r w:rsidR="00524C6E" w:rsidRPr="00524C6E">
        <w:rPr>
          <w:rFonts w:ascii="Times New Roman" w:hAnsi="Times New Roman" w:cs="Times New Roman"/>
          <w:sz w:val="28"/>
          <w:szCs w:val="28"/>
        </w:rPr>
        <w:t xml:space="preserve"> «Кн</w:t>
      </w:r>
      <w:r w:rsidR="00524C6E" w:rsidRPr="00524C6E">
        <w:rPr>
          <w:rFonts w:ascii="Times New Roman" w:hAnsi="Times New Roman" w:cs="Times New Roman"/>
          <w:sz w:val="28"/>
          <w:szCs w:val="28"/>
        </w:rPr>
        <w:t>и</w:t>
      </w:r>
      <w:r w:rsidR="00524C6E" w:rsidRPr="00524C6E">
        <w:rPr>
          <w:rFonts w:ascii="Times New Roman" w:hAnsi="Times New Roman" w:cs="Times New Roman"/>
          <w:sz w:val="28"/>
          <w:szCs w:val="28"/>
        </w:rPr>
        <w:t>ги, удостоенные литературных премий»</w:t>
      </w:r>
      <w:r w:rsidR="00524C6E">
        <w:rPr>
          <w:rFonts w:ascii="Times New Roman" w:hAnsi="Times New Roman" w:cs="Times New Roman"/>
          <w:sz w:val="28"/>
          <w:szCs w:val="28"/>
        </w:rPr>
        <w:t xml:space="preserve">, </w:t>
      </w:r>
      <w:r w:rsidR="00524C6E" w:rsidRPr="00096318">
        <w:rPr>
          <w:rFonts w:ascii="Times New Roman" w:hAnsi="Times New Roman" w:cs="Times New Roman"/>
          <w:i/>
          <w:sz w:val="28"/>
          <w:szCs w:val="28"/>
        </w:rPr>
        <w:t>информационно-иллюстрированный сборник</w:t>
      </w:r>
      <w:r w:rsidR="00524C6E">
        <w:rPr>
          <w:rFonts w:ascii="Times New Roman" w:hAnsi="Times New Roman" w:cs="Times New Roman"/>
          <w:sz w:val="28"/>
          <w:szCs w:val="28"/>
        </w:rPr>
        <w:t xml:space="preserve"> </w:t>
      </w:r>
      <w:r w:rsidR="00096318">
        <w:rPr>
          <w:rFonts w:ascii="Times New Roman" w:hAnsi="Times New Roman" w:cs="Times New Roman"/>
          <w:sz w:val="28"/>
          <w:szCs w:val="28"/>
        </w:rPr>
        <w:t>«Межпоселенческая библиотека Искитимского района. Нам –</w:t>
      </w:r>
      <w:r w:rsidR="00524C6E">
        <w:rPr>
          <w:rFonts w:ascii="Times New Roman" w:hAnsi="Times New Roman" w:cs="Times New Roman"/>
          <w:sz w:val="28"/>
          <w:szCs w:val="28"/>
        </w:rPr>
        <w:t xml:space="preserve"> 85</w:t>
      </w:r>
      <w:r w:rsidR="00096318">
        <w:rPr>
          <w:rFonts w:ascii="Times New Roman" w:hAnsi="Times New Roman" w:cs="Times New Roman"/>
          <w:sz w:val="28"/>
          <w:szCs w:val="28"/>
        </w:rPr>
        <w:t xml:space="preserve"> </w:t>
      </w:r>
      <w:r w:rsidR="00524C6E">
        <w:rPr>
          <w:rFonts w:ascii="Times New Roman" w:hAnsi="Times New Roman" w:cs="Times New Roman"/>
          <w:sz w:val="28"/>
          <w:szCs w:val="28"/>
        </w:rPr>
        <w:t>лет</w:t>
      </w:r>
      <w:r w:rsidR="00096318">
        <w:rPr>
          <w:rFonts w:ascii="Times New Roman" w:hAnsi="Times New Roman" w:cs="Times New Roman"/>
          <w:sz w:val="28"/>
          <w:szCs w:val="28"/>
        </w:rPr>
        <w:t>»</w:t>
      </w:r>
      <w:r w:rsidR="00524C6E">
        <w:rPr>
          <w:rFonts w:ascii="Times New Roman" w:hAnsi="Times New Roman" w:cs="Times New Roman"/>
          <w:sz w:val="28"/>
          <w:szCs w:val="28"/>
        </w:rPr>
        <w:t>.</w:t>
      </w:r>
      <w:r w:rsidR="00524C6E" w:rsidRPr="0052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08" w:rsidRPr="00524C6E" w:rsidRDefault="00B93D08" w:rsidP="004852AC">
      <w:pPr>
        <w:pStyle w:val="a5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C6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Наружная и стендовая реклама</w:t>
      </w:r>
      <w:r w:rsidRPr="00524C6E">
        <w:rPr>
          <w:rFonts w:ascii="Times New Roman" w:hAnsi="Times New Roman" w:cs="Times New Roman"/>
          <w:sz w:val="28"/>
          <w:szCs w:val="28"/>
        </w:rPr>
        <w:t xml:space="preserve">. Об услугах и крупных мероприятиях, проходящих в </w:t>
      </w:r>
      <w:r w:rsidR="004248B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24C6E">
        <w:rPr>
          <w:rFonts w:ascii="Times New Roman" w:hAnsi="Times New Roman" w:cs="Times New Roman"/>
          <w:sz w:val="28"/>
          <w:szCs w:val="28"/>
        </w:rPr>
        <w:t>библиотеках, жители узнают через объявления, ра</w:t>
      </w:r>
      <w:r w:rsidRPr="00524C6E">
        <w:rPr>
          <w:rFonts w:ascii="Times New Roman" w:hAnsi="Times New Roman" w:cs="Times New Roman"/>
          <w:sz w:val="28"/>
          <w:szCs w:val="28"/>
        </w:rPr>
        <w:t>з</w:t>
      </w:r>
      <w:r w:rsidRPr="00524C6E">
        <w:rPr>
          <w:rFonts w:ascii="Times New Roman" w:hAnsi="Times New Roman" w:cs="Times New Roman"/>
          <w:sz w:val="28"/>
          <w:szCs w:val="28"/>
        </w:rPr>
        <w:t>мещенные на Досках объявлений в центре села. Деятельность сельских би</w:t>
      </w:r>
      <w:r w:rsidRPr="00524C6E">
        <w:rPr>
          <w:rFonts w:ascii="Times New Roman" w:hAnsi="Times New Roman" w:cs="Times New Roman"/>
          <w:sz w:val="28"/>
          <w:szCs w:val="28"/>
        </w:rPr>
        <w:t>б</w:t>
      </w:r>
      <w:r w:rsidRPr="00524C6E">
        <w:rPr>
          <w:rFonts w:ascii="Times New Roman" w:hAnsi="Times New Roman" w:cs="Times New Roman"/>
          <w:sz w:val="28"/>
          <w:szCs w:val="28"/>
        </w:rPr>
        <w:t>лиотек отражается и на стендах, расположенных, как правило, в фойе Домов культуры.</w:t>
      </w:r>
      <w:r w:rsidRPr="00524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D08" w:rsidRPr="009E0E57" w:rsidRDefault="00B93D08" w:rsidP="00B93D08">
      <w:pPr>
        <w:pStyle w:val="a5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F3">
        <w:rPr>
          <w:rFonts w:ascii="Times New Roman" w:hAnsi="Times New Roman" w:cs="Times New Roman"/>
          <w:sz w:val="28"/>
          <w:szCs w:val="28"/>
        </w:rPr>
        <w:t>Для продвижения книги и чтения отдел обслуживания МБ продолжал</w:t>
      </w:r>
      <w:r w:rsidR="00524C6E">
        <w:rPr>
          <w:rFonts w:ascii="Times New Roman" w:hAnsi="Times New Roman" w:cs="Times New Roman"/>
          <w:sz w:val="28"/>
          <w:szCs w:val="28"/>
        </w:rPr>
        <w:t>а</w:t>
      </w:r>
      <w:r w:rsidRPr="005F1DF3">
        <w:rPr>
          <w:rFonts w:ascii="Times New Roman" w:hAnsi="Times New Roman" w:cs="Times New Roman"/>
          <w:sz w:val="28"/>
          <w:szCs w:val="28"/>
        </w:rPr>
        <w:t xml:space="preserve"> оформлять </w:t>
      </w:r>
      <w:r w:rsidRPr="005F1DF3">
        <w:rPr>
          <w:rFonts w:ascii="Times New Roman" w:hAnsi="Times New Roman" w:cs="Times New Roman"/>
          <w:b/>
          <w:i/>
          <w:sz w:val="28"/>
          <w:szCs w:val="28"/>
        </w:rPr>
        <w:t>выставки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 w:rsidRPr="005F1DF3">
        <w:rPr>
          <w:rFonts w:ascii="Times New Roman" w:hAnsi="Times New Roman" w:cs="Times New Roman"/>
          <w:b/>
          <w:i/>
          <w:sz w:val="28"/>
          <w:szCs w:val="28"/>
        </w:rPr>
        <w:t>арт-окна</w:t>
      </w:r>
      <w:r w:rsidRPr="005F1DF3">
        <w:rPr>
          <w:rFonts w:ascii="Times New Roman" w:hAnsi="Times New Roman" w:cs="Times New Roman"/>
          <w:sz w:val="28"/>
          <w:szCs w:val="28"/>
        </w:rPr>
        <w:t>. Таким способом библиотека расширяет свое информационное пространство, делает «шаг на улицу», навстречу новым п</w:t>
      </w:r>
      <w:r w:rsidRPr="005F1DF3">
        <w:rPr>
          <w:rFonts w:ascii="Times New Roman" w:hAnsi="Times New Roman" w:cs="Times New Roman"/>
          <w:sz w:val="28"/>
          <w:szCs w:val="28"/>
        </w:rPr>
        <w:t>о</w:t>
      </w:r>
      <w:r w:rsidRPr="005F1DF3">
        <w:rPr>
          <w:rFonts w:ascii="Times New Roman" w:hAnsi="Times New Roman" w:cs="Times New Roman"/>
          <w:sz w:val="28"/>
          <w:szCs w:val="28"/>
        </w:rPr>
        <w:t>тенциальным читателям. Библиотека расположена в центре Искитима. Цель витринных выставок - привлечь внимание искитимцев, проходящих мимо здания библиотеки,</w:t>
      </w:r>
      <w:r w:rsidRPr="005F1DF3">
        <w:t xml:space="preserve"> </w:t>
      </w:r>
      <w:r w:rsidRPr="005F1DF3">
        <w:rPr>
          <w:rFonts w:ascii="Times New Roman" w:hAnsi="Times New Roman" w:cs="Times New Roman"/>
          <w:sz w:val="28"/>
          <w:szCs w:val="28"/>
        </w:rPr>
        <w:t>вызвать желание посетить и воспользоваться её услуг</w:t>
      </w:r>
      <w:r w:rsidRPr="005F1DF3">
        <w:rPr>
          <w:rFonts w:ascii="Times New Roman" w:hAnsi="Times New Roman" w:cs="Times New Roman"/>
          <w:sz w:val="28"/>
          <w:szCs w:val="28"/>
        </w:rPr>
        <w:t>а</w:t>
      </w:r>
      <w:r w:rsidRPr="005F1DF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 В период ограничений, </w:t>
      </w:r>
      <w:r w:rsidRPr="0030749D">
        <w:rPr>
          <w:rFonts w:ascii="Times New Roman" w:hAnsi="Times New Roman" w:cs="Times New Roman"/>
          <w:sz w:val="28"/>
          <w:szCs w:val="28"/>
        </w:rPr>
        <w:t xml:space="preserve">когда закрыт доступ к фондам, многие читатели выбирают книги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Pr="0030749D">
        <w:rPr>
          <w:rFonts w:ascii="Times New Roman" w:hAnsi="Times New Roman" w:cs="Times New Roman"/>
          <w:sz w:val="28"/>
          <w:szCs w:val="28"/>
        </w:rPr>
        <w:t xml:space="preserve"> арт-окна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749D">
        <w:rPr>
          <w:rFonts w:ascii="Times New Roman" w:hAnsi="Times New Roman" w:cs="Times New Roman"/>
          <w:sz w:val="28"/>
          <w:szCs w:val="28"/>
        </w:rPr>
        <w:t>.</w:t>
      </w:r>
    </w:p>
    <w:p w:rsidR="00B93D08" w:rsidRPr="005F1DF3" w:rsidRDefault="00B93D08" w:rsidP="004852AC">
      <w:pPr>
        <w:pStyle w:val="a5"/>
        <w:numPr>
          <w:ilvl w:val="0"/>
          <w:numId w:val="2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Социально-значимые проекты</w:t>
      </w:r>
      <w:r w:rsidRPr="005F1DF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не только рекламе и п</w:t>
      </w:r>
      <w:r w:rsidRPr="005F1D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1DF3">
        <w:rPr>
          <w:rFonts w:ascii="Times New Roman" w:hAnsi="Times New Roman" w:cs="Times New Roman"/>
          <w:sz w:val="28"/>
          <w:szCs w:val="28"/>
          <w:lang w:eastAsia="ru-RU"/>
        </w:rPr>
        <w:t xml:space="preserve">вышению имиджа библиотек, но и расширению спектра библиотечных услуг или улучшению их качества.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подростки-участники проекта </w:t>
      </w:r>
      <w:r w:rsidRPr="00AF0108">
        <w:rPr>
          <w:rFonts w:ascii="Times New Roman" w:hAnsi="Times New Roman" w:cs="Times New Roman"/>
          <w:sz w:val="28"/>
          <w:szCs w:val="28"/>
        </w:rPr>
        <w:t>Усть-Чемской</w:t>
      </w:r>
      <w:r>
        <w:rPr>
          <w:rFonts w:ascii="Times New Roman" w:hAnsi="Times New Roman" w:cs="Times New Roman"/>
          <w:sz w:val="28"/>
          <w:szCs w:val="28"/>
        </w:rPr>
        <w:t xml:space="preserve"> с/б </w:t>
      </w:r>
      <w:r w:rsidRPr="005F1DF3">
        <w:rPr>
          <w:rFonts w:ascii="Times New Roman" w:hAnsi="Times New Roman" w:cs="Times New Roman"/>
          <w:sz w:val="28"/>
          <w:szCs w:val="28"/>
        </w:rPr>
        <w:t>"Литературно-художественный журнал "Проводник": как ра</w:t>
      </w:r>
      <w:r w:rsidRPr="005F1DF3">
        <w:rPr>
          <w:rFonts w:ascii="Times New Roman" w:hAnsi="Times New Roman" w:cs="Times New Roman"/>
          <w:sz w:val="28"/>
          <w:szCs w:val="28"/>
        </w:rPr>
        <w:t>с</w:t>
      </w:r>
      <w:r w:rsidRPr="005F1DF3">
        <w:rPr>
          <w:rFonts w:ascii="Times New Roman" w:hAnsi="Times New Roman" w:cs="Times New Roman"/>
          <w:sz w:val="28"/>
          <w:szCs w:val="28"/>
        </w:rPr>
        <w:t>сказывать истории правдиво"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реализованного при грантовой поддержке </w:t>
      </w:r>
      <w:r w:rsidRPr="00AF0108">
        <w:rPr>
          <w:rFonts w:ascii="Times New Roman" w:hAnsi="Times New Roman" w:cs="Times New Roman"/>
          <w:sz w:val="28"/>
          <w:szCs w:val="28"/>
        </w:rPr>
        <w:t>Фонда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108">
        <w:rPr>
          <w:rFonts w:ascii="Times New Roman" w:hAnsi="Times New Roman" w:cs="Times New Roman"/>
          <w:sz w:val="28"/>
          <w:szCs w:val="28"/>
        </w:rPr>
        <w:t xml:space="preserve"> Прохорова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501">
        <w:rPr>
          <w:rFonts w:ascii="Times New Roman" w:hAnsi="Times New Roman" w:cs="Times New Roman"/>
          <w:sz w:val="28"/>
          <w:szCs w:val="28"/>
        </w:rPr>
        <w:t xml:space="preserve">получили возможность попробовать свои силы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6501">
        <w:rPr>
          <w:rFonts w:ascii="Times New Roman" w:hAnsi="Times New Roman" w:cs="Times New Roman"/>
          <w:sz w:val="28"/>
          <w:szCs w:val="28"/>
        </w:rPr>
        <w:t>роли веб-дизайнеров, журналистов и фотографов</w:t>
      </w:r>
      <w:r>
        <w:rPr>
          <w:rFonts w:ascii="Times New Roman" w:hAnsi="Times New Roman" w:cs="Times New Roman"/>
          <w:sz w:val="28"/>
          <w:szCs w:val="28"/>
        </w:rPr>
        <w:t xml:space="preserve">. Проект «Пешком по Усть-Чему» позволил </w:t>
      </w:r>
      <w:r w:rsidRPr="005F1DF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5F1DF3">
        <w:rPr>
          <w:rFonts w:ascii="Times New Roman" w:hAnsi="Times New Roman" w:cs="Times New Roman"/>
          <w:sz w:val="28"/>
          <w:szCs w:val="28"/>
        </w:rPr>
        <w:t>физкультурно-оздоровительное 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РДБ в рамках проекта 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7C9">
        <w:rPr>
          <w:rFonts w:ascii="Times New Roman" w:hAnsi="Times New Roman" w:cs="Times New Roman"/>
          <w:bCs/>
          <w:color w:val="000000"/>
          <w:sz w:val="28"/>
          <w:szCs w:val="28"/>
        </w:rPr>
        <w:t>Театр волшебных кукол</w:t>
      </w:r>
      <w:r w:rsidRPr="008857C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победителя </w:t>
      </w:r>
      <w:r w:rsidR="00474CA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474CA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стартапов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 мной регион успешнее», создан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кольный театр.</w:t>
      </w:r>
      <w:r w:rsidRPr="005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Грантовая поддержка проекта «Рукоделие» Улыбинской с/б позволила провести полноценные мастер-классы для семейного клуба «Рук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делие», а слабовидящим читателям МБ – совершить экскурсию в </w:t>
      </w:r>
      <w:r w:rsidRPr="0084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Сузунский музейно-туристический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«Сузун-завод. Монетный двор».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F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93D08" w:rsidRDefault="00B93D08" w:rsidP="0070628F">
      <w:pPr>
        <w:pStyle w:val="a5"/>
        <w:spacing w:after="0" w:line="360" w:lineRule="auto"/>
        <w:ind w:left="0"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F1DF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Продвижению библиотек и библиотечных услуг в глазах читателей и коллег способствовали следующие мероприятия: </w:t>
      </w:r>
    </w:p>
    <w:p w:rsidR="00B93D08" w:rsidRPr="00BA6D81" w:rsidRDefault="00B93D08" w:rsidP="0070628F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BA6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Кинопоказы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медиатеке МБ, в Линевской п/б. </w:t>
      </w:r>
      <w:r w:rsidRPr="00BA6D81">
        <w:rPr>
          <w:rFonts w:ascii="Times New Roman" w:hAnsi="Times New Roman" w:cs="Times New Roman"/>
          <w:sz w:val="28"/>
          <w:szCs w:val="28"/>
        </w:rPr>
        <w:t xml:space="preserve">В р.п. Линёво нет своего кинотеатра, и сотрудники библиотеки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BA6D81">
        <w:rPr>
          <w:rFonts w:ascii="Times New Roman" w:hAnsi="Times New Roman" w:cs="Times New Roman"/>
          <w:sz w:val="28"/>
          <w:szCs w:val="28"/>
        </w:rPr>
        <w:t>в 2019 г. решили восполнить этот пробел – возродить добрую традицию совместных походов в кино (в нашем случае – в библиотеку).</w:t>
      </w:r>
      <w:r w:rsidRPr="00BA6D8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A6D81">
        <w:rPr>
          <w:rFonts w:ascii="Times New Roman" w:hAnsi="Times New Roman" w:cs="Times New Roman"/>
          <w:sz w:val="28"/>
          <w:szCs w:val="28"/>
        </w:rPr>
        <w:t>Только вместо лент коммерческих из широкого пр</w:t>
      </w:r>
      <w:r w:rsidRPr="00BA6D81">
        <w:rPr>
          <w:rFonts w:ascii="Times New Roman" w:hAnsi="Times New Roman" w:cs="Times New Roman"/>
          <w:sz w:val="28"/>
          <w:szCs w:val="28"/>
        </w:rPr>
        <w:t>о</w:t>
      </w:r>
      <w:r w:rsidRPr="00BA6D81">
        <w:rPr>
          <w:rFonts w:ascii="Times New Roman" w:hAnsi="Times New Roman" w:cs="Times New Roman"/>
          <w:sz w:val="28"/>
          <w:szCs w:val="28"/>
        </w:rPr>
        <w:t>ката отдаётся предпочтение фильмам ценностным, интеллектуальным, з</w:t>
      </w:r>
      <w:r w:rsidRPr="00BA6D81">
        <w:rPr>
          <w:rFonts w:ascii="Times New Roman" w:hAnsi="Times New Roman" w:cs="Times New Roman"/>
          <w:sz w:val="28"/>
          <w:szCs w:val="28"/>
        </w:rPr>
        <w:t>а</w:t>
      </w:r>
      <w:r w:rsidRPr="00BA6D81">
        <w:rPr>
          <w:rFonts w:ascii="Times New Roman" w:hAnsi="Times New Roman" w:cs="Times New Roman"/>
          <w:sz w:val="28"/>
          <w:szCs w:val="28"/>
        </w:rPr>
        <w:t>ставляющим думать, сопереживать и обсуждать просмотренное.</w:t>
      </w:r>
      <w:r w:rsidRPr="00BA6D8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B93D08" w:rsidRPr="009E0E57" w:rsidRDefault="00B93D08" w:rsidP="004852AC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pacing w:val="-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AC6690">
        <w:rPr>
          <w:rFonts w:ascii="Times New Roman" w:hAnsi="Times New Roman" w:cs="Times New Roman"/>
          <w:sz w:val="28"/>
          <w:szCs w:val="28"/>
        </w:rPr>
        <w:t>Линёвск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690">
        <w:rPr>
          <w:rFonts w:ascii="Times New Roman" w:hAnsi="Times New Roman" w:cs="Times New Roman"/>
          <w:sz w:val="28"/>
          <w:szCs w:val="28"/>
        </w:rPr>
        <w:t xml:space="preserve"> п/б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мировом флешмоб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C6690">
        <w:rPr>
          <w:rFonts w:ascii="Times New Roman" w:hAnsi="Times New Roman" w:cs="Times New Roman"/>
          <w:sz w:val="28"/>
          <w:szCs w:val="28"/>
        </w:rPr>
        <w:t xml:space="preserve"> в защиту бумажных книг «Букфейс». Снимки </w:t>
      </w:r>
      <w:r w:rsidRPr="00055BBE">
        <w:rPr>
          <w:rFonts w:ascii="Times New Roman" w:hAnsi="Times New Roman" w:cs="Times New Roman"/>
          <w:sz w:val="28"/>
          <w:szCs w:val="28"/>
        </w:rPr>
        <w:t>публикуются раз в неделю по пятницам, отсюда и хе</w:t>
      </w:r>
      <w:r w:rsidRPr="00055BBE">
        <w:rPr>
          <w:rFonts w:ascii="Times New Roman" w:hAnsi="Times New Roman" w:cs="Times New Roman"/>
          <w:sz w:val="28"/>
          <w:szCs w:val="28"/>
        </w:rPr>
        <w:t>ш</w:t>
      </w:r>
      <w:r w:rsidRPr="00055BBE">
        <w:rPr>
          <w:rFonts w:ascii="Times New Roman" w:hAnsi="Times New Roman" w:cs="Times New Roman"/>
          <w:sz w:val="28"/>
          <w:szCs w:val="28"/>
        </w:rPr>
        <w:t>тег, давший название флэшмобу, – #bookfacefriday. Смысл флешмоба – взять книгу и дополнить собой её обложку так, чтобы получилась единая картина.  В качестве моделей участвуют не только люди</w:t>
      </w:r>
      <w:r w:rsidRPr="00AC6690">
        <w:rPr>
          <w:rFonts w:ascii="Times New Roman" w:hAnsi="Times New Roman" w:cs="Times New Roman"/>
          <w:sz w:val="28"/>
          <w:szCs w:val="28"/>
        </w:rPr>
        <w:t>, но и животные, растения и предметы. Девиз: чем неожиданнее решение – тем лучше! Работы Линёвской библиотеки вышли настолько точными и оригинальными, что получили с</w:t>
      </w:r>
      <w:r w:rsidRPr="00AC6690">
        <w:rPr>
          <w:rFonts w:ascii="Times New Roman" w:hAnsi="Times New Roman" w:cs="Times New Roman"/>
          <w:sz w:val="28"/>
          <w:szCs w:val="28"/>
        </w:rPr>
        <w:t>а</w:t>
      </w:r>
      <w:r w:rsidRPr="00AC6690">
        <w:rPr>
          <w:rFonts w:ascii="Times New Roman" w:hAnsi="Times New Roman" w:cs="Times New Roman"/>
          <w:sz w:val="28"/>
          <w:szCs w:val="28"/>
        </w:rPr>
        <w:t>мые восторженные отклики в социальных медиа от ведущих библиотек стр</w:t>
      </w:r>
      <w:r w:rsidRPr="00AC6690">
        <w:rPr>
          <w:rFonts w:ascii="Times New Roman" w:hAnsi="Times New Roman" w:cs="Times New Roman"/>
          <w:sz w:val="28"/>
          <w:szCs w:val="28"/>
        </w:rPr>
        <w:t>а</w:t>
      </w:r>
      <w:r w:rsidRPr="00AC6690">
        <w:rPr>
          <w:rFonts w:ascii="Times New Roman" w:hAnsi="Times New Roman" w:cs="Times New Roman"/>
          <w:sz w:val="28"/>
          <w:szCs w:val="28"/>
        </w:rPr>
        <w:t xml:space="preserve">ны и мира. </w:t>
      </w:r>
      <w:r w:rsidRPr="005F1DF3">
        <w:rPr>
          <w:rFonts w:ascii="Times New Roman" w:hAnsi="Times New Roman" w:cs="Times New Roman"/>
          <w:sz w:val="28"/>
          <w:szCs w:val="28"/>
        </w:rPr>
        <w:t>К примеру, отзыв Дома книги ИСРАДОН из Израиля: «Шикарно! Всегда трудно достичь полного совпадения, но у вас получилось идеально».</w:t>
      </w:r>
      <w:r>
        <w:rPr>
          <w:sz w:val="28"/>
          <w:szCs w:val="28"/>
        </w:rPr>
        <w:t xml:space="preserve"> </w:t>
      </w:r>
      <w:r w:rsidRPr="00AC6690">
        <w:rPr>
          <w:rFonts w:ascii="Times New Roman" w:hAnsi="Times New Roman" w:cs="Times New Roman"/>
          <w:sz w:val="28"/>
          <w:szCs w:val="28"/>
        </w:rPr>
        <w:t>Библиотекари с удовольствием продолжат эту работу</w:t>
      </w:r>
      <w:r w:rsidRPr="00AC6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6690">
        <w:rPr>
          <w:rFonts w:ascii="Times New Roman" w:hAnsi="Times New Roman" w:cs="Times New Roman"/>
          <w:sz w:val="28"/>
          <w:szCs w:val="28"/>
        </w:rPr>
        <w:t>и в следующем году.</w:t>
      </w:r>
    </w:p>
    <w:p w:rsidR="00B93D08" w:rsidRPr="007539F2" w:rsidRDefault="00B93D08" w:rsidP="004852AC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 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интеллектуальные, настольные, такие как «Экивоки», «Такеноко», «Мафия», «Мемо», шахматы, шашки, пазлы, кроссворды, домино - привл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кают молодых читателей. С появлением новых игр в игротеке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стали чаще посещать Линевскую п/б. </w:t>
      </w:r>
    </w:p>
    <w:p w:rsidR="00B93D08" w:rsidRPr="00055BBE" w:rsidRDefault="00B93D08" w:rsidP="004852AC">
      <w:pPr>
        <w:pStyle w:val="a5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5F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профессиональных мероприятиях областного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значения. </w:t>
      </w:r>
      <w:r>
        <w:rPr>
          <w:rFonts w:eastAsia="+mn-ea" w:cs="Times New Roman"/>
          <w:b/>
          <w:i/>
          <w:color w:val="4F81BD" w:themeColor="accent1"/>
          <w:kern w:val="24"/>
        </w:rPr>
        <w:t xml:space="preserve"> </w:t>
      </w:r>
      <w:r w:rsidRPr="00AF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Степнинская с/б и Линевская д/б</w:t>
      </w:r>
      <w:r w:rsidRPr="0068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</w:t>
      </w:r>
      <w:r w:rsidRPr="005F1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межрайонном вебинаре</w:t>
      </w:r>
      <w:r w:rsidRPr="005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5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новационные формы работы библиотек по патриотическому воспитанию»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Линевская п/б - </w:t>
      </w:r>
      <w:r w:rsidRPr="000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1DF3">
        <w:rPr>
          <w:rFonts w:ascii="Times New Roman" w:hAnsi="Times New Roman" w:cs="Times New Roman"/>
          <w:sz w:val="28"/>
          <w:szCs w:val="28"/>
        </w:rPr>
        <w:t xml:space="preserve"> Межрегиональной практической </w:t>
      </w:r>
      <w:r w:rsidRPr="00055BBE">
        <w:rPr>
          <w:rFonts w:ascii="Times New Roman" w:hAnsi="Times New Roman" w:cs="Times New Roman"/>
          <w:i/>
          <w:iCs/>
          <w:sz w:val="28"/>
          <w:szCs w:val="28"/>
        </w:rPr>
        <w:t>онлайн-</w:t>
      </w:r>
      <w:r w:rsidRPr="005F1DF3">
        <w:rPr>
          <w:rFonts w:ascii="Times New Roman" w:hAnsi="Times New Roman" w:cs="Times New Roman"/>
          <w:sz w:val="28"/>
          <w:szCs w:val="28"/>
        </w:rPr>
        <w:t>конференции «Комплексный подход к популяризации краеведческого наследия: стратегии, опыт, взаимодействие».</w:t>
      </w:r>
    </w:p>
    <w:p w:rsidR="006427D4" w:rsidRPr="000261E4" w:rsidRDefault="006427D4" w:rsidP="000261E4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iCs/>
          <w:color w:val="auto"/>
          <w:sz w:val="28"/>
          <w:szCs w:val="28"/>
          <w:lang w:val="ru-RU"/>
        </w:rPr>
      </w:pPr>
      <w:bookmarkStart w:id="116" w:name="_Toc62558221"/>
      <w:bookmarkEnd w:id="115"/>
      <w:r w:rsidRPr="000261E4">
        <w:rPr>
          <w:rFonts w:ascii="Times New Roman" w:hAnsi="Times New Roman" w:cs="Times New Roman"/>
          <w:bCs w:val="0"/>
          <w:iCs/>
          <w:color w:val="auto"/>
          <w:sz w:val="28"/>
          <w:szCs w:val="28"/>
          <w:lang w:val="ru-RU"/>
        </w:rPr>
        <w:lastRenderedPageBreak/>
        <w:t>Общая характеристика читательской аудитории муниципальных би</w:t>
      </w:r>
      <w:r w:rsidRPr="000261E4">
        <w:rPr>
          <w:rFonts w:ascii="Times New Roman" w:hAnsi="Times New Roman" w:cs="Times New Roman"/>
          <w:bCs w:val="0"/>
          <w:iCs/>
          <w:color w:val="auto"/>
          <w:sz w:val="28"/>
          <w:szCs w:val="28"/>
          <w:lang w:val="ru-RU"/>
        </w:rPr>
        <w:t>б</w:t>
      </w:r>
      <w:r w:rsidRPr="000261E4">
        <w:rPr>
          <w:rFonts w:ascii="Times New Roman" w:hAnsi="Times New Roman" w:cs="Times New Roman"/>
          <w:bCs w:val="0"/>
          <w:iCs/>
          <w:color w:val="auto"/>
          <w:sz w:val="28"/>
          <w:szCs w:val="28"/>
          <w:lang w:val="ru-RU"/>
        </w:rPr>
        <w:t>лиотек: структура, интересы и предпочтения, наблюдаемые изменения (на основе данных исследований, мониторингов, опросов).</w:t>
      </w:r>
      <w:bookmarkEnd w:id="116"/>
    </w:p>
    <w:p w:rsidR="00B92B9D" w:rsidRDefault="00B40A03" w:rsidP="000261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В б</w:t>
      </w:r>
      <w:r w:rsidR="006F6C8B" w:rsidRPr="006A4AE8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иблиотек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ах</w:t>
      </w:r>
      <w:r w:rsidR="006F6C8B" w:rsidRPr="006A4AE8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Искитимской ЦБС 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в 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202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0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г. зарегистрировано </w:t>
      </w:r>
      <w:r w:rsidRPr="00B40A03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val="ru-RU"/>
        </w:rPr>
        <w:t>22 534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читателей, на 4 212 меньше, чем 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в 2019 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г.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Такое </w:t>
      </w:r>
      <w:r w:rsidR="00B92B9D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значительное 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снижение связано с пандемией коронавируса, хочется надеяться, что тенденцией оно не станет. </w:t>
      </w:r>
    </w:p>
    <w:p w:rsidR="007E1D48" w:rsidRDefault="00397C70" w:rsidP="002970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7C70">
        <w:rPr>
          <w:rFonts w:ascii="Times New Roman" w:hAnsi="Times New Roman" w:cs="Times New Roman"/>
          <w:sz w:val="28"/>
          <w:szCs w:val="28"/>
          <w:lang w:val="ru-RU"/>
        </w:rPr>
        <w:t xml:space="preserve">По возрастным группам пользователи </w:t>
      </w:r>
      <w:r w:rsidR="00B92B9D">
        <w:rPr>
          <w:rFonts w:ascii="Times New Roman" w:hAnsi="Times New Roman" w:cs="Times New Roman"/>
          <w:sz w:val="28"/>
          <w:szCs w:val="28"/>
          <w:lang w:val="ru-RU"/>
        </w:rPr>
        <w:t xml:space="preserve">2020 года </w:t>
      </w:r>
      <w:r w:rsidRPr="00397C70">
        <w:rPr>
          <w:rFonts w:ascii="Times New Roman" w:hAnsi="Times New Roman" w:cs="Times New Roman"/>
          <w:sz w:val="28"/>
          <w:szCs w:val="28"/>
          <w:lang w:val="ru-RU"/>
        </w:rPr>
        <w:t>распределяются сл</w:t>
      </w:r>
      <w:r w:rsidRPr="00397C7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97C70">
        <w:rPr>
          <w:rFonts w:ascii="Times New Roman" w:hAnsi="Times New Roman" w:cs="Times New Roman"/>
          <w:sz w:val="28"/>
          <w:szCs w:val="28"/>
          <w:lang w:val="ru-RU"/>
        </w:rPr>
        <w:t>дующим образом:</w:t>
      </w:r>
      <w:r>
        <w:rPr>
          <w:lang w:val="ru-RU"/>
        </w:rPr>
        <w:t xml:space="preserve"> </w:t>
      </w:r>
      <w:r w:rsidRPr="00397C70">
        <w:rPr>
          <w:rFonts w:ascii="Times New Roman" w:hAnsi="Times New Roman" w:cs="Times New Roman"/>
          <w:sz w:val="28"/>
          <w:szCs w:val="28"/>
          <w:lang w:val="ru-RU"/>
        </w:rPr>
        <w:t>дети до 14 лет</w:t>
      </w:r>
      <w:r>
        <w:rPr>
          <w:lang w:val="ru-RU"/>
        </w:rPr>
        <w:t xml:space="preserve"> - 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41,0%, молодежь от 15 до 30 лет - 15,6%, взрослые 43,4%. То есть, с</w:t>
      </w:r>
      <w:r w:rsidR="000D0D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амая многочисленная читательская группа 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– это взрослые.</w:t>
      </w:r>
      <w:r w:rsidR="0029705D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Среди них большинство составляют женщины, например, в </w:t>
      </w:r>
      <w:r w:rsidR="004D749C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МБ</w:t>
      </w:r>
      <w:r w:rsidR="0029705D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62% </w:t>
      </w:r>
      <w:r w:rsidR="00080FF4" w:rsidRPr="006A10B9">
        <w:rPr>
          <w:rFonts w:ascii="Times New Roman" w:eastAsia="Calibri" w:hAnsi="Times New Roman" w:cs="Times New Roman"/>
          <w:sz w:val="28"/>
          <w:szCs w:val="28"/>
          <w:lang w:val="ru-RU"/>
        </w:rPr>
        <w:t>женщин</w:t>
      </w:r>
      <w:r w:rsidR="004D74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лишь</w:t>
      </w:r>
      <w:r w:rsidR="00080F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80F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38</w:t>
      </w:r>
      <w:r w:rsidR="00080FF4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="004D74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749C" w:rsidRPr="006A10B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мужчин</w:t>
      </w:r>
      <w:r w:rsidR="00080F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970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 такая картина и в сельских библиотеках.</w:t>
      </w:r>
    </w:p>
    <w:p w:rsidR="00295A3B" w:rsidRDefault="00096318" w:rsidP="00297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Радует р</w:t>
      </w:r>
      <w:r w:rsidR="007E1D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 числа молодежи в Линевской п/б (</w:t>
      </w:r>
      <w:r w:rsidR="007E1D4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на 3,8%)</w:t>
      </w:r>
      <w:r w:rsidR="00620D9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и</w:t>
      </w:r>
      <w:r w:rsidR="007E1D4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в Листвя</w:t>
      </w:r>
      <w:r w:rsidR="007E1D4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н</w:t>
      </w:r>
      <w:r w:rsidR="007E1D4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ской с/б (на 1,9%)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. В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то 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же 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время в 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Шибковской с/б число молодежи сниз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и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лось на 3,6%, в 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Гусельниковской с/б 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- 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на 0,3%,</w:t>
      </w:r>
      <w:r w:rsidR="0034097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в с/б п. Керамкомбинат – на 0,1%</w:t>
      </w:r>
      <w:r w:rsidR="00620D9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.</w:t>
      </w:r>
    </w:p>
    <w:p w:rsidR="009E02CF" w:rsidRPr="005341E8" w:rsidRDefault="003D330B" w:rsidP="009E02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В Бурмистровской с/б 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на 2% увеличилось число детей до 14 лет, </w:t>
      </w:r>
      <w:r w:rsidR="009E02CF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причем,</w:t>
      </w:r>
      <w:r w:rsidR="00F06CF7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</w:t>
      </w:r>
      <w:r w:rsidR="00052A3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эта тенденция наблюдается в течение последних 3-х лет.</w:t>
      </w:r>
      <w:r w:rsidR="009E02CF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В Степнинской с/б </w:t>
      </w:r>
      <w:r w:rsidR="00F06CF7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также </w:t>
      </w:r>
      <w:r w:rsidR="009E02CF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самая многочисленная категория читателей –</w:t>
      </w:r>
      <w:r w:rsidR="00F06CF7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дети</w:t>
      </w:r>
      <w:r w:rsidR="009E02CF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, они составляют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54%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взрослы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36 %, 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молодежь -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10 %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Среди взрослых читателей 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больши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пенсион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еры</w:t>
      </w:r>
      <w:r w:rsidR="00EF73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5% выросло</w:t>
      </w:r>
      <w:r w:rsidR="00474CA8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число 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читател</w:t>
      </w:r>
      <w:r w:rsidR="00474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трудоспособного возра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="009E0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E02CF" w:rsidRPr="005341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31DF0" w:rsidRDefault="00EF7348" w:rsidP="00EF73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Б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о́льшую часть пользователей </w:t>
      </w:r>
      <w:r w:rsidR="005341E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Линевской п/б 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составляют люди старшего поколения (от 55 до 88 лет) – 53%; трудоспособное население (от 31 до 55 лет) – 25%</w:t>
      </w:r>
      <w:r w:rsid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, это на 1,2% больше, чем в 2019 г.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; </w:t>
      </w:r>
      <w:r w:rsid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число 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школьник</w:t>
      </w:r>
      <w:r w:rsid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ов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и молод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ё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ж</w:t>
      </w:r>
      <w:r w:rsid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и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</w:t>
      </w:r>
      <w:r w:rsid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составляет</w:t>
      </w:r>
      <w:r w:rsidR="00271625" w:rsidRPr="0027162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22%. </w:t>
      </w:r>
      <w:r w:rsidR="00631DF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Пенсионеры составляют большинство (53,5%) и в Усть-Чемской с/б, где </w:t>
      </w:r>
      <w:r w:rsidR="0019589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</w:t>
      </w:r>
      <w:r w:rsidR="00631DF0" w:rsidRPr="00631DF0">
        <w:rPr>
          <w:rFonts w:ascii="Times New Roman" w:hAnsi="Times New Roman" w:cs="Times New Roman"/>
          <w:sz w:val="28"/>
          <w:szCs w:val="28"/>
          <w:lang w:val="ru-RU"/>
        </w:rPr>
        <w:t>остав и структура читательской аудитории отличаются стабильностью.</w:t>
      </w:r>
    </w:p>
    <w:p w:rsidR="00F67079" w:rsidRPr="00F67079" w:rsidRDefault="000757AD" w:rsidP="00EF734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F67079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 xml:space="preserve">Каждая библиотека стремится удовлетворить интересы и запросы своих читателей, оказывая им действенную и целенаправленную помощь в выборе книг. </w:t>
      </w:r>
      <w:r w:rsidR="00F67079" w:rsidRPr="00F6707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Причем, </w:t>
      </w:r>
      <w:r w:rsidR="00F67079" w:rsidRPr="00F67079">
        <w:rPr>
          <w:rFonts w:ascii="Times New Roman" w:hAnsi="Times New Roman" w:cs="Times New Roman"/>
          <w:sz w:val="28"/>
          <w:szCs w:val="28"/>
        </w:rPr>
        <w:t xml:space="preserve">нагрузка на библиотекарей </w:t>
      </w:r>
      <w:r w:rsidR="0073399D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r w:rsidR="00F67079" w:rsidRPr="00F67079">
        <w:rPr>
          <w:rFonts w:ascii="Times New Roman" w:hAnsi="Times New Roman" w:cs="Times New Roman"/>
          <w:sz w:val="28"/>
          <w:szCs w:val="28"/>
        </w:rPr>
        <w:t>возро</w:t>
      </w:r>
      <w:r w:rsidR="00F67079" w:rsidRPr="00F67079">
        <w:rPr>
          <w:rFonts w:ascii="Times New Roman" w:hAnsi="Times New Roman" w:cs="Times New Roman"/>
          <w:sz w:val="28"/>
          <w:szCs w:val="28"/>
        </w:rPr>
        <w:t>с</w:t>
      </w:r>
      <w:r w:rsidR="00F67079" w:rsidRPr="00F67079">
        <w:rPr>
          <w:rFonts w:ascii="Times New Roman" w:hAnsi="Times New Roman" w:cs="Times New Roman"/>
          <w:sz w:val="28"/>
          <w:szCs w:val="28"/>
        </w:rPr>
        <w:t>ла.</w:t>
      </w:r>
      <w:r w:rsidR="00F67079" w:rsidRPr="00F67079">
        <w:rPr>
          <w:sz w:val="28"/>
          <w:szCs w:val="28"/>
        </w:rPr>
        <w:t xml:space="preserve"> </w:t>
      </w:r>
      <w:r w:rsidR="00F67079" w:rsidRPr="0073399D">
        <w:rPr>
          <w:rFonts w:ascii="Times New Roman" w:hAnsi="Times New Roman" w:cs="Times New Roman"/>
          <w:sz w:val="28"/>
          <w:szCs w:val="28"/>
        </w:rPr>
        <w:t>Е</w:t>
      </w:r>
      <w:r w:rsidR="00F67079" w:rsidRPr="0073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7079" w:rsidRPr="00F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раньше за советом при выборе книг к сотруднику обращалась только часть читателей, то на сегодняшний день подобрать нужные и интересные </w:t>
      </w:r>
      <w:r w:rsid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читателям </w:t>
      </w:r>
      <w:r w:rsidR="00F67079" w:rsidRPr="00F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обязанность библиотекаря в общении с каждым посетит</w:t>
      </w:r>
      <w:r w:rsidR="00F67079" w:rsidRPr="00F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7079" w:rsidRPr="00F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лем.</w:t>
      </w:r>
      <w:r w:rsidR="00F6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Это возможно лишь в том случае, если библиотекарь знает своих чит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телей, ясно представляет себе их культурный уровень, потребности. Но зн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ние читателя не приходит само собой. Оно достигается в процессе систем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F67079"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тического изучения запросов читателей, их интересов, потребностей</w:t>
      </w:r>
      <w:r w:rsidR="00F67079" w:rsidRPr="00F6707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. </w:t>
      </w:r>
    </w:p>
    <w:p w:rsidR="00F67079" w:rsidRPr="00F67079" w:rsidRDefault="00F67079" w:rsidP="007339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</w:pP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Инновация</w:t>
      </w:r>
      <w:r w:rsidR="0073399D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Линевской п/б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, рекомендательный сервис «Эту книгу я оценил», внедрённая специально для общества «Книгочей», показала, что интерес у читателей, как и прежде, вызывают такие авторы</w:t>
      </w:r>
      <w:r w:rsidR="0073399D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,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как Н. Свечин, Л. Мартова, М. Степнова, М. Трауб, Р. Брындза, Р. Сенчин.  Но есть и новые писатели, обогнавшие всех в рейтинге популярности, в 2020 году среди т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а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ких можно выделить Е. Посвятовскую, В. Сидоренко, Ф. Бакмана, Ж. Ви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ш</w:t>
      </w:r>
      <w:r w:rsidRPr="00F67079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невскую. </w:t>
      </w:r>
    </w:p>
    <w:p w:rsidR="001D496D" w:rsidRDefault="008D0122" w:rsidP="001D49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Предпочтения читателей </w:t>
      </w:r>
      <w:r w:rsidR="0073399D">
        <w:rPr>
          <w:rFonts w:ascii="Times New Roman" w:hAnsi="Times New Roman"/>
          <w:bCs/>
          <w:sz w:val="28"/>
          <w:szCs w:val="28"/>
          <w:lang w:val="ru-RU"/>
        </w:rPr>
        <w:t xml:space="preserve">Листвянской с/б </w:t>
      </w:r>
      <w:r>
        <w:rPr>
          <w:rFonts w:ascii="Times New Roman" w:hAnsi="Times New Roman"/>
          <w:bCs/>
          <w:sz w:val="28"/>
          <w:szCs w:val="28"/>
          <w:lang w:val="ru-RU"/>
        </w:rPr>
        <w:t>представлены на диаграмме:</w:t>
      </w:r>
    </w:p>
    <w:p w:rsidR="00F67079" w:rsidRDefault="001D496D" w:rsidP="00F6707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577">
        <w:rPr>
          <w:noProof/>
          <w:lang w:val="ru-RU" w:eastAsia="ru-RU" w:bidi="ar-SA"/>
        </w:rPr>
        <w:drawing>
          <wp:inline distT="0" distB="0" distL="0" distR="0">
            <wp:extent cx="4561070" cy="24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8" cy="24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7" w:rsidRDefault="008D0122" w:rsidP="008D012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Они изменились по сравнению с 2019 г.: 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 xml:space="preserve">на 10% </w:t>
      </w:r>
      <w:r>
        <w:rPr>
          <w:rFonts w:ascii="Times New Roman" w:hAnsi="Times New Roman"/>
          <w:bCs/>
          <w:sz w:val="28"/>
          <w:szCs w:val="28"/>
          <w:lang w:val="ru-RU"/>
        </w:rPr>
        <w:t>вырос спрос на ф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>антастик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 xml:space="preserve">, на 5% - на </w:t>
      </w:r>
      <w:r w:rsidR="00D67F77" w:rsidRPr="0073399D">
        <w:rPr>
          <w:rFonts w:ascii="Times New Roman" w:hAnsi="Times New Roman"/>
          <w:bCs/>
          <w:sz w:val="28"/>
          <w:szCs w:val="28"/>
          <w:lang w:val="ru-RU"/>
        </w:rPr>
        <w:t>научно-популярную литературу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>, на 2% - на поэзию, но на 6% сн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>зился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732CD">
        <w:rPr>
          <w:rFonts w:ascii="Times New Roman" w:hAnsi="Times New Roman"/>
          <w:bCs/>
          <w:sz w:val="28"/>
          <w:szCs w:val="28"/>
          <w:lang w:val="ru-RU"/>
        </w:rPr>
        <w:t xml:space="preserve">спрос 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>историческ</w:t>
      </w:r>
      <w:r>
        <w:rPr>
          <w:rFonts w:ascii="Times New Roman" w:hAnsi="Times New Roman"/>
          <w:bCs/>
          <w:sz w:val="28"/>
          <w:szCs w:val="28"/>
          <w:lang w:val="ru-RU"/>
        </w:rPr>
        <w:t>ий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 xml:space="preserve"> роман 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 xml:space="preserve">и на 3% на </w:t>
      </w:r>
      <w:r w:rsidRPr="0073399D">
        <w:rPr>
          <w:rFonts w:ascii="Times New Roman" w:hAnsi="Times New Roman"/>
          <w:bCs/>
          <w:sz w:val="28"/>
          <w:szCs w:val="28"/>
          <w:lang w:val="ru-RU"/>
        </w:rPr>
        <w:t>детектив</w:t>
      </w:r>
      <w:r w:rsidR="00D67F7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20D99" w:rsidRDefault="00D67F77" w:rsidP="00EF734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 Чернореченской с/б, наоборот, самый высокий спрос на 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историческ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D330B">
        <w:rPr>
          <w:rFonts w:ascii="Times New Roman" w:hAnsi="Times New Roman" w:cs="Times New Roman"/>
          <w:sz w:val="28"/>
          <w:szCs w:val="28"/>
          <w:lang w:val="ru-RU"/>
        </w:rPr>
        <w:t>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>художественн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3D330B">
        <w:rPr>
          <w:rFonts w:ascii="Times New Roman" w:hAnsi="Times New Roman" w:cs="Times New Roman"/>
          <w:sz w:val="28"/>
          <w:szCs w:val="28"/>
          <w:lang w:val="ru-RU"/>
        </w:rPr>
        <w:t>, так и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ую.</w:t>
      </w:r>
      <w:r w:rsidRPr="00635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2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сторические романы предпочита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большинство 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числа опрошенных читателей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Степнинской с/б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="002970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степнинцы </w:t>
      </w:r>
      <w:r w:rsidR="00E938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любят читать 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остросюжетные детективы</w:t>
      </w:r>
      <w:r w:rsidR="00631D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романы о любви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852FA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C852FA" w:rsidRPr="00C852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опрос</w:t>
      </w:r>
      <w:r w:rsidR="00C852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="00C852FA" w:rsidRPr="00C852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«Любимая книга»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риняли участие 20 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степнинских школ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ников</w:t>
      </w:r>
      <w:r w:rsidR="00C852FA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5 по 9 класс</w:t>
      </w:r>
      <w:r w:rsid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п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ятиклассники предпочитают читать веселые ра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сказы и сказки, </w:t>
      </w:r>
      <w:r w:rsid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 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школьники постарше выбирают книги современных авт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20D99" w:rsidRPr="00620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ров, литературу </w:t>
      </w:r>
      <w:r w:rsidR="00620D99" w:rsidRPr="0062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своих сверстниках, которая помогает познавать окружа</w:t>
      </w:r>
      <w:r w:rsidR="00620D99" w:rsidRPr="0062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620D99" w:rsidRPr="00620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щий мир.</w:t>
      </w:r>
      <w:r w:rsidR="00EF7348" w:rsidRPr="00EF73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73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 конечно, всех читателей интересуют</w:t>
      </w:r>
      <w:r w:rsidR="00EF7348" w:rsidRPr="00C8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новинки художественной литературы.</w:t>
      </w:r>
    </w:p>
    <w:p w:rsidR="00620D99" w:rsidRDefault="00620D99" w:rsidP="00E938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Усть-Чемской с/б </w:t>
      </w:r>
      <w:r w:rsidRPr="00620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интеллектуальная литература не вызывает интер</w:t>
      </w:r>
      <w:r w:rsidRPr="00620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20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 у основной массы читателей, так как факты и мысли, изложенные ней очень далеки от текущей повседневности.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Вместе с тем, </w:t>
      </w:r>
      <w:r w:rsidRPr="00620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среди ребят </w:t>
      </w:r>
      <w:r w:rsidR="00E938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 – 16 лет </w:t>
      </w:r>
      <w:r w:rsidRPr="00620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небольшая группа читающих сложную, дискуссионную прозу</w:t>
      </w:r>
      <w:r w:rsidR="006D7A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этой группе библиотекарь уделяет повышенное внимание</w:t>
      </w:r>
      <w:r w:rsidR="00E938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21049" w:rsidRPr="00B8199A" w:rsidRDefault="00521049" w:rsidP="0052104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библиотечных услуг</w:t>
      </w:r>
      <w:r w:rsidRPr="00B8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</w:t>
      </w:r>
      <w:r w:rsidR="00B8199A" w:rsidRPr="00B8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91%</w:t>
      </w:r>
      <w:r w:rsid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пондентов у</w:t>
      </w:r>
      <w:r w:rsidRPr="00B8199A">
        <w:rPr>
          <w:rFonts w:ascii="Times New Roman" w:hAnsi="Times New Roman" w:cs="Times New Roman"/>
          <w:sz w:val="28"/>
          <w:szCs w:val="28"/>
        </w:rPr>
        <w:t xml:space="preserve">довлетворены </w:t>
      </w:r>
      <w:r w:rsidRPr="00B8199A">
        <w:rPr>
          <w:rFonts w:ascii="Times New Roman" w:hAnsi="Times New Roman" w:cs="Times New Roman"/>
          <w:b/>
          <w:i/>
          <w:sz w:val="28"/>
          <w:szCs w:val="28"/>
        </w:rPr>
        <w:t>уровнем библиотечного обслуживания в целом</w:t>
      </w:r>
      <w:r w:rsidRPr="00B8199A">
        <w:rPr>
          <w:rFonts w:ascii="Times New Roman" w:hAnsi="Times New Roman" w:cs="Times New Roman"/>
          <w:sz w:val="28"/>
          <w:szCs w:val="28"/>
        </w:rPr>
        <w:t xml:space="preserve">, </w:t>
      </w:r>
      <w:r w:rsidR="002818F5">
        <w:rPr>
          <w:rFonts w:ascii="Times New Roman" w:hAnsi="Times New Roman" w:cs="Times New Roman"/>
          <w:sz w:val="28"/>
          <w:szCs w:val="28"/>
        </w:rPr>
        <w:t xml:space="preserve">это </w:t>
      </w:r>
      <w:r w:rsidR="002818F5" w:rsidRPr="002818F5">
        <w:rPr>
          <w:rFonts w:ascii="Times New Roman" w:hAnsi="Times New Roman" w:cs="Times New Roman"/>
          <w:b/>
          <w:i/>
          <w:sz w:val="28"/>
          <w:szCs w:val="28"/>
        </w:rPr>
        <w:t>на 8% меньше</w:t>
      </w:r>
      <w:r w:rsidR="002818F5">
        <w:rPr>
          <w:rFonts w:ascii="Times New Roman" w:hAnsi="Times New Roman" w:cs="Times New Roman"/>
          <w:sz w:val="28"/>
          <w:szCs w:val="28"/>
        </w:rPr>
        <w:t xml:space="preserve">, чем в 2019 г. </w:t>
      </w:r>
      <w:r w:rsidR="00ED22A1">
        <w:rPr>
          <w:rFonts w:ascii="Times New Roman" w:hAnsi="Times New Roman" w:cs="Times New Roman"/>
          <w:sz w:val="28"/>
          <w:szCs w:val="28"/>
        </w:rPr>
        <w:t xml:space="preserve">Читателей не устраивает отсутствие доступа к фондам, </w:t>
      </w:r>
      <w:r w:rsidRPr="00B8199A">
        <w:rPr>
          <w:rFonts w:ascii="Times New Roman" w:hAnsi="Times New Roman" w:cs="Times New Roman"/>
          <w:sz w:val="28"/>
          <w:szCs w:val="28"/>
        </w:rPr>
        <w:t xml:space="preserve">постоянного доступа к Интернет (в селах в целях экономии доступ к сети ограничен), </w:t>
      </w:r>
      <w:r w:rsidRPr="00B8199A">
        <w:rPr>
          <w:rFonts w:ascii="Times New Roman" w:hAnsi="Times New Roman" w:cs="Times New Roman"/>
          <w:sz w:val="28"/>
          <w:szCs w:val="28"/>
          <w:lang w:val="en-GB"/>
        </w:rPr>
        <w:t>Wi</w:t>
      </w:r>
      <w:r w:rsidRPr="00B8199A">
        <w:rPr>
          <w:rFonts w:ascii="Times New Roman" w:hAnsi="Times New Roman" w:cs="Times New Roman"/>
          <w:sz w:val="28"/>
          <w:szCs w:val="28"/>
        </w:rPr>
        <w:t>-</w:t>
      </w:r>
      <w:r w:rsidRPr="00B8199A">
        <w:rPr>
          <w:rFonts w:ascii="Times New Roman" w:hAnsi="Times New Roman" w:cs="Times New Roman"/>
          <w:sz w:val="28"/>
          <w:szCs w:val="28"/>
          <w:lang w:val="en-GB"/>
        </w:rPr>
        <w:t>Fi</w:t>
      </w:r>
      <w:r w:rsidRPr="00B8199A">
        <w:rPr>
          <w:rFonts w:ascii="Times New Roman" w:hAnsi="Times New Roman" w:cs="Times New Roman"/>
          <w:sz w:val="28"/>
          <w:szCs w:val="28"/>
        </w:rPr>
        <w:t xml:space="preserve">. Качеством </w:t>
      </w:r>
      <w:r w:rsidRPr="00B8199A">
        <w:rPr>
          <w:rFonts w:ascii="Times New Roman" w:hAnsi="Times New Roman" w:cs="Times New Roman"/>
          <w:b/>
          <w:i/>
          <w:sz w:val="28"/>
          <w:szCs w:val="28"/>
        </w:rPr>
        <w:t>выставок</w:t>
      </w:r>
      <w:r w:rsidRPr="00B8199A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Pr="00ED22A1">
        <w:rPr>
          <w:rFonts w:ascii="Times New Roman" w:hAnsi="Times New Roman" w:cs="Times New Roman"/>
          <w:b/>
          <w:i/>
          <w:sz w:val="28"/>
          <w:szCs w:val="28"/>
        </w:rPr>
        <w:t>96%</w:t>
      </w:r>
      <w:r w:rsidRPr="00B8199A">
        <w:rPr>
          <w:sz w:val="28"/>
          <w:szCs w:val="28"/>
        </w:rPr>
        <w:t xml:space="preserve"> 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дентов, </w:t>
      </w:r>
      <w:r w:rsidR="00E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2019 г., 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назвали запомнившиеся выставки. </w:t>
      </w:r>
      <w:r w:rsidRPr="00B8199A">
        <w:rPr>
          <w:rFonts w:ascii="Times New Roman" w:hAnsi="Times New Roman"/>
          <w:sz w:val="28"/>
          <w:szCs w:val="28"/>
        </w:rPr>
        <w:t xml:space="preserve">Качество организации и проведения  </w:t>
      </w:r>
      <w:r w:rsidRPr="00B8199A">
        <w:rPr>
          <w:rFonts w:ascii="Times New Roman" w:hAnsi="Times New Roman"/>
          <w:b/>
          <w:i/>
          <w:sz w:val="28"/>
          <w:szCs w:val="28"/>
        </w:rPr>
        <w:t>мероприятий</w:t>
      </w:r>
      <w:r w:rsidRPr="00B8199A">
        <w:rPr>
          <w:rFonts w:ascii="Times New Roman" w:hAnsi="Times New Roman"/>
          <w:sz w:val="28"/>
          <w:szCs w:val="28"/>
        </w:rPr>
        <w:t xml:space="preserve"> устраивает </w:t>
      </w:r>
      <w:r w:rsidRPr="00ED22A1">
        <w:rPr>
          <w:rFonts w:ascii="Times New Roman" w:hAnsi="Times New Roman"/>
          <w:b/>
          <w:i/>
          <w:sz w:val="28"/>
          <w:szCs w:val="28"/>
        </w:rPr>
        <w:t>9</w:t>
      </w:r>
      <w:r w:rsidR="00ED22A1" w:rsidRPr="00ED22A1">
        <w:rPr>
          <w:rFonts w:ascii="Times New Roman" w:hAnsi="Times New Roman"/>
          <w:b/>
          <w:i/>
          <w:sz w:val="28"/>
          <w:szCs w:val="28"/>
        </w:rPr>
        <w:t>5</w:t>
      </w:r>
      <w:r w:rsidRPr="00ED22A1">
        <w:rPr>
          <w:rFonts w:ascii="Times New Roman" w:hAnsi="Times New Roman"/>
          <w:b/>
          <w:i/>
          <w:sz w:val="28"/>
          <w:szCs w:val="28"/>
        </w:rPr>
        <w:t>%</w:t>
      </w:r>
      <w:r w:rsidRPr="00B8199A">
        <w:rPr>
          <w:rFonts w:ascii="Times New Roman" w:hAnsi="Times New Roman"/>
          <w:sz w:val="28"/>
          <w:szCs w:val="28"/>
        </w:rPr>
        <w:t xml:space="preserve">, </w:t>
      </w:r>
      <w:r w:rsidR="00ED22A1">
        <w:rPr>
          <w:rFonts w:ascii="Times New Roman" w:hAnsi="Times New Roman"/>
          <w:sz w:val="28"/>
          <w:szCs w:val="28"/>
        </w:rPr>
        <w:t xml:space="preserve">на </w:t>
      </w:r>
      <w:r w:rsidR="00ED22A1" w:rsidRPr="00ED22A1">
        <w:rPr>
          <w:rFonts w:ascii="Times New Roman" w:hAnsi="Times New Roman"/>
          <w:b/>
          <w:i/>
          <w:sz w:val="28"/>
          <w:szCs w:val="28"/>
        </w:rPr>
        <w:t>1% меньше</w:t>
      </w:r>
      <w:r w:rsidR="00ED22A1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 w:rsidRPr="00B8199A">
        <w:rPr>
          <w:rFonts w:ascii="Times New Roman" w:hAnsi="Times New Roman"/>
          <w:sz w:val="28"/>
          <w:szCs w:val="28"/>
        </w:rPr>
        <w:t xml:space="preserve">. </w:t>
      </w:r>
      <w:r w:rsidRPr="00B8199A">
        <w:rPr>
          <w:rFonts w:ascii="Times New Roman" w:hAnsi="Times New Roman"/>
          <w:b/>
          <w:i/>
          <w:sz w:val="28"/>
          <w:szCs w:val="28"/>
        </w:rPr>
        <w:t xml:space="preserve">Условия </w:t>
      </w:r>
      <w:r w:rsidRPr="00B8199A">
        <w:rPr>
          <w:rFonts w:ascii="Times New Roman" w:hAnsi="Times New Roman"/>
          <w:sz w:val="28"/>
          <w:szCs w:val="28"/>
        </w:rPr>
        <w:t xml:space="preserve">проведения мероприятий устраивают полностью </w:t>
      </w:r>
      <w:r w:rsidRPr="005C70A0">
        <w:rPr>
          <w:rFonts w:ascii="Times New Roman" w:hAnsi="Times New Roman"/>
          <w:b/>
          <w:i/>
          <w:sz w:val="28"/>
          <w:szCs w:val="28"/>
        </w:rPr>
        <w:t>8</w:t>
      </w:r>
      <w:r w:rsidR="005C70A0" w:rsidRPr="005C70A0">
        <w:rPr>
          <w:rFonts w:ascii="Times New Roman" w:hAnsi="Times New Roman"/>
          <w:b/>
          <w:i/>
          <w:sz w:val="28"/>
          <w:szCs w:val="28"/>
        </w:rPr>
        <w:t>4</w:t>
      </w:r>
      <w:r w:rsidRPr="005C70A0">
        <w:rPr>
          <w:rFonts w:ascii="Times New Roman" w:hAnsi="Times New Roman"/>
          <w:b/>
          <w:i/>
          <w:sz w:val="28"/>
          <w:szCs w:val="28"/>
        </w:rPr>
        <w:t>%</w:t>
      </w:r>
      <w:r w:rsidR="009964A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964AD">
        <w:rPr>
          <w:rFonts w:ascii="Times New Roman" w:hAnsi="Times New Roman"/>
          <w:b/>
          <w:sz w:val="28"/>
          <w:szCs w:val="28"/>
        </w:rPr>
        <w:t>А</w:t>
      </w:r>
      <w:r w:rsidR="009964AD">
        <w:rPr>
          <w:rFonts w:ascii="Times New Roman" w:hAnsi="Times New Roman"/>
          <w:sz w:val="28"/>
          <w:szCs w:val="28"/>
        </w:rPr>
        <w:t>нкетируемые отмечают</w:t>
      </w:r>
      <w:r w:rsidRPr="00B8199A">
        <w:rPr>
          <w:rFonts w:ascii="Times New Roman" w:hAnsi="Times New Roman"/>
          <w:sz w:val="28"/>
          <w:szCs w:val="28"/>
        </w:rPr>
        <w:t xml:space="preserve"> </w:t>
      </w:r>
      <w:r w:rsidR="00EF7348">
        <w:rPr>
          <w:rFonts w:ascii="Times New Roman" w:hAnsi="Times New Roman"/>
          <w:sz w:val="28"/>
          <w:szCs w:val="28"/>
        </w:rPr>
        <w:t xml:space="preserve">как недостаток </w:t>
      </w:r>
      <w:r w:rsidRPr="00B8199A">
        <w:rPr>
          <w:rFonts w:ascii="Times New Roman" w:hAnsi="Times New Roman"/>
          <w:sz w:val="28"/>
          <w:szCs w:val="28"/>
        </w:rPr>
        <w:t>маленьк</w:t>
      </w:r>
      <w:r w:rsidR="009964AD">
        <w:rPr>
          <w:rFonts w:ascii="Times New Roman" w:hAnsi="Times New Roman"/>
          <w:sz w:val="28"/>
          <w:szCs w:val="28"/>
        </w:rPr>
        <w:t>ие</w:t>
      </w:r>
      <w:r w:rsidRPr="00B8199A">
        <w:rPr>
          <w:rFonts w:ascii="Times New Roman" w:hAnsi="Times New Roman"/>
          <w:sz w:val="28"/>
          <w:szCs w:val="28"/>
        </w:rPr>
        <w:t xml:space="preserve"> пом</w:t>
      </w:r>
      <w:r w:rsidRPr="00B8199A">
        <w:rPr>
          <w:rFonts w:ascii="Times New Roman" w:hAnsi="Times New Roman"/>
          <w:sz w:val="28"/>
          <w:szCs w:val="28"/>
        </w:rPr>
        <w:t>е</w:t>
      </w:r>
      <w:r w:rsidRPr="00B8199A">
        <w:rPr>
          <w:rFonts w:ascii="Times New Roman" w:hAnsi="Times New Roman"/>
          <w:sz w:val="28"/>
          <w:szCs w:val="28"/>
        </w:rPr>
        <w:t>щени</w:t>
      </w:r>
      <w:r w:rsidR="009964AD">
        <w:rPr>
          <w:rFonts w:ascii="Times New Roman" w:hAnsi="Times New Roman"/>
          <w:sz w:val="28"/>
          <w:szCs w:val="28"/>
        </w:rPr>
        <w:t>я</w:t>
      </w:r>
      <w:r w:rsidRPr="00B8199A">
        <w:rPr>
          <w:rFonts w:ascii="Times New Roman" w:hAnsi="Times New Roman"/>
          <w:sz w:val="28"/>
          <w:szCs w:val="28"/>
        </w:rPr>
        <w:t>, недостаточное освещение, плохое качество аппаратуры. Молодые ч</w:t>
      </w:r>
      <w:r w:rsidRPr="00B8199A">
        <w:rPr>
          <w:rFonts w:ascii="Times New Roman" w:hAnsi="Times New Roman"/>
          <w:sz w:val="28"/>
          <w:szCs w:val="28"/>
        </w:rPr>
        <w:t>и</w:t>
      </w:r>
      <w:r w:rsidRPr="00B8199A">
        <w:rPr>
          <w:rFonts w:ascii="Times New Roman" w:hAnsi="Times New Roman"/>
          <w:sz w:val="28"/>
          <w:szCs w:val="28"/>
        </w:rPr>
        <w:t xml:space="preserve">татели хотят видеть в библиотеках </w:t>
      </w:r>
      <w:r w:rsidRPr="00B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интерьер и оборудование, комфортные зоны для чтения, отдыха и развлечений.</w:t>
      </w:r>
    </w:p>
    <w:p w:rsidR="006D7A6B" w:rsidRDefault="006D7A6B" w:rsidP="006D7A6B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6D7A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Краткие выводы по разделу. Влияние читательской аудитории на организацию и развитие библиотечного обслуживания.</w:t>
      </w:r>
    </w:p>
    <w:p w:rsidR="00120CF1" w:rsidRDefault="006D7A6B" w:rsidP="0099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A6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обслуживании пользователей библиотек</w:t>
      </w:r>
      <w:r w:rsidR="005C70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айо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на активно использ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вали как традиционные, так и инновационные 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>. Б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 xml:space="preserve">ыли разработаны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интересные 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проекты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циклы мероприятий, 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нацеленные на пр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A6B">
        <w:rPr>
          <w:rFonts w:ascii="Times New Roman" w:hAnsi="Times New Roman" w:cs="Times New Roman"/>
          <w:sz w:val="28"/>
          <w:szCs w:val="28"/>
          <w:lang w:val="ru-RU"/>
        </w:rPr>
        <w:t>движение библиотек и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4FFE">
        <w:rPr>
          <w:rFonts w:ascii="Times New Roman" w:hAnsi="Times New Roman" w:cs="Times New Roman"/>
          <w:sz w:val="28"/>
          <w:szCs w:val="28"/>
          <w:lang w:val="ru-RU"/>
        </w:rPr>
        <w:t>Особое внимание было уделено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юбилейным общественно-политическим и литературным датам, главные из которых 75-летие Победы в Великой Отечественной войне, 85-летие Искитимского ра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и 45-летие Искитимской ЦБС. </w:t>
      </w:r>
      <w:r w:rsidR="00D94FFE">
        <w:rPr>
          <w:rFonts w:ascii="Times New Roman" w:hAnsi="Times New Roman" w:cs="Times New Roman"/>
          <w:sz w:val="28"/>
          <w:szCs w:val="28"/>
          <w:lang w:val="ru-RU"/>
        </w:rPr>
        <w:t>Пандемия помешала реализации планов</w:t>
      </w:r>
      <w:r w:rsidR="009964AD">
        <w:rPr>
          <w:rFonts w:ascii="Times New Roman" w:hAnsi="Times New Roman" w:cs="Times New Roman"/>
          <w:sz w:val="28"/>
          <w:szCs w:val="28"/>
          <w:lang w:val="ru-RU"/>
        </w:rPr>
        <w:t xml:space="preserve"> в полном объеме</w:t>
      </w:r>
      <w:r w:rsidR="00D94FFE">
        <w:rPr>
          <w:rFonts w:ascii="Times New Roman" w:hAnsi="Times New Roman" w:cs="Times New Roman"/>
          <w:sz w:val="28"/>
          <w:szCs w:val="28"/>
          <w:lang w:val="ru-RU"/>
        </w:rPr>
        <w:t>. Деятельность библиотек была переформатирована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 xml:space="preserve"> и осущ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 xml:space="preserve">ствлялась, в основном, в социальных сетях. Рост </w:t>
      </w:r>
      <w:r w:rsidR="00120CF1" w:rsidRPr="00120CF1">
        <w:rPr>
          <w:rFonts w:ascii="Times New Roman" w:hAnsi="Times New Roman" w:cs="Times New Roman"/>
          <w:sz w:val="28"/>
          <w:szCs w:val="28"/>
          <w:lang w:val="ru-RU"/>
        </w:rPr>
        <w:t>активности в виртуальной среде</w:t>
      </w:r>
      <w:r w:rsidR="007946FC">
        <w:rPr>
          <w:rFonts w:ascii="Times New Roman" w:hAnsi="Times New Roman" w:cs="Times New Roman"/>
          <w:sz w:val="28"/>
          <w:szCs w:val="28"/>
          <w:lang w:val="ru-RU"/>
        </w:rPr>
        <w:t>, пожалуй, главная особенность библиотечной деятельности анализ</w:t>
      </w:r>
      <w:r w:rsidR="007946F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46FC">
        <w:rPr>
          <w:rFonts w:ascii="Times New Roman" w:hAnsi="Times New Roman" w:cs="Times New Roman"/>
          <w:sz w:val="28"/>
          <w:szCs w:val="28"/>
          <w:lang w:val="ru-RU"/>
        </w:rPr>
        <w:t>руемого года.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7A6B" w:rsidRDefault="009C2044" w:rsidP="00EF7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тем, б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 xml:space="preserve">иблиотеки </w:t>
      </w:r>
      <w:r w:rsidR="007946FC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реализовали 6 социально значимых пр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екто</w:t>
      </w:r>
      <w:r w:rsidR="00A038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, провели 2 749 мероприятий, приняли участие в многочисленных о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20CF1">
        <w:rPr>
          <w:rFonts w:ascii="Times New Roman" w:hAnsi="Times New Roman" w:cs="Times New Roman"/>
          <w:sz w:val="28"/>
          <w:szCs w:val="28"/>
          <w:lang w:val="ru-RU"/>
        </w:rPr>
        <w:t xml:space="preserve">лайн акциях. </w:t>
      </w:r>
    </w:p>
    <w:p w:rsidR="007946FC" w:rsidRPr="007946FC" w:rsidRDefault="00A038E2" w:rsidP="00EF734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Самая многочисленная читательская группа в библиотеках – взрослые, с</w:t>
      </w:r>
      <w:r w:rsidRPr="00A038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38E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A038E2">
        <w:rPr>
          <w:rFonts w:ascii="Times New Roman" w:hAnsi="Times New Roman" w:cs="Times New Roman"/>
          <w:sz w:val="28"/>
          <w:szCs w:val="28"/>
          <w:lang w:val="ru-RU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ые 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 xml:space="preserve">группы </w:t>
      </w:r>
      <w:r w:rsidRPr="00A038E2">
        <w:rPr>
          <w:rFonts w:ascii="Times New Roman" w:hAnsi="Times New Roman" w:cs="Times New Roman"/>
          <w:sz w:val="28"/>
          <w:szCs w:val="28"/>
          <w:lang w:val="ru-RU"/>
        </w:rPr>
        <w:t>– пенсионеры и дети.</w:t>
      </w:r>
      <w:r>
        <w:rPr>
          <w:lang w:val="ru-RU"/>
        </w:rPr>
        <w:t xml:space="preserve"> </w:t>
      </w:r>
      <w:r w:rsidR="009C2044" w:rsidRPr="009C2044">
        <w:rPr>
          <w:rFonts w:ascii="Times New Roman" w:hAnsi="Times New Roman" w:cs="Times New Roman"/>
          <w:sz w:val="28"/>
          <w:szCs w:val="28"/>
          <w:lang w:val="ru-RU"/>
        </w:rPr>
        <w:t>Библиотекам с</w:t>
      </w:r>
      <w:r w:rsidRPr="009C2044">
        <w:rPr>
          <w:rFonts w:ascii="Times New Roman" w:hAnsi="Times New Roman" w:cs="Times New Roman"/>
          <w:sz w:val="28"/>
          <w:szCs w:val="28"/>
          <w:lang w:val="ru-RU"/>
        </w:rPr>
        <w:t>ледует</w:t>
      </w:r>
      <w:r w:rsidRPr="00A03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>активиз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 xml:space="preserve">ровать работу с молодежью, </w:t>
      </w:r>
      <w:r w:rsidR="009C2044">
        <w:rPr>
          <w:rFonts w:ascii="Times New Roman" w:hAnsi="Times New Roman" w:cs="Times New Roman"/>
          <w:sz w:val="28"/>
          <w:szCs w:val="28"/>
          <w:lang w:val="ru-RU"/>
        </w:rPr>
        <w:t xml:space="preserve">а для этого 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>сделать её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 xml:space="preserve"> привлекательн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 xml:space="preserve"> террит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946FC" w:rsidRPr="007946FC">
        <w:rPr>
          <w:rFonts w:ascii="Times New Roman" w:hAnsi="Times New Roman" w:cs="Times New Roman"/>
          <w:sz w:val="28"/>
          <w:szCs w:val="28"/>
          <w:lang w:val="ru-RU"/>
        </w:rPr>
        <w:t xml:space="preserve"> для самореализации и общения</w:t>
      </w:r>
      <w:r w:rsidR="005210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44B95" w:rsidRPr="009849F9" w:rsidRDefault="0070628F" w:rsidP="00EF7348">
      <w:pPr>
        <w:pStyle w:val="a5"/>
        <w:numPr>
          <w:ilvl w:val="0"/>
          <w:numId w:val="18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117" w:name="_Toc535419867"/>
      <w:bookmarkStart w:id="118" w:name="_Toc441227761"/>
      <w:bookmarkStart w:id="119" w:name="_Toc472151402"/>
      <w:bookmarkStart w:id="120" w:name="_Toc472181350"/>
      <w:bookmarkStart w:id="121" w:name="_Toc29987235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122" w:name="_Toc62558222"/>
      <w:r w:rsidR="00744B95" w:rsidRPr="009849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Справочно-библиографическое, информационное и </w:t>
      </w:r>
      <w:r w:rsidR="000261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744B95" w:rsidRPr="009849F9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социально-правовое обслуживание пользователей</w:t>
      </w:r>
      <w:bookmarkEnd w:id="117"/>
      <w:bookmarkEnd w:id="122"/>
    </w:p>
    <w:p w:rsidR="00744B95" w:rsidRPr="00744B95" w:rsidRDefault="00744B95" w:rsidP="009964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Организация и ведение СБА библиотеки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анализируемом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году библиотеками системы осуществлялась работа по совершенствованию организации справочно-библиографического аппар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та, обеспечивающего оперативность, полноту и точность выбора источников информации.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Значительное место в СБА занимает электронный каталог в</w:t>
      </w:r>
      <w:r w:rsidRPr="00744B95">
        <w:rPr>
          <w:rFonts w:ascii="Calibri" w:eastAsia="Calibri" w:hAnsi="Calibri" w:cs="Times New Roman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PAC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GLOBAL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»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, размещенный на сайте ЦБС и входящий в сводный ЭК библиотек НСО. </w:t>
      </w:r>
      <w:r w:rsidR="00BB65F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Библиографы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МБ продолжа</w:t>
      </w:r>
      <w:r w:rsidR="00BB65F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ю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 пополнять раздел Искитимской ЦБС в базе «Краеведческая аналитика». В 2020 году расписывал</w:t>
      </w:r>
      <w:r w:rsidR="00C2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3 местных газеты</w:t>
      </w:r>
      <w:r w:rsidR="00BB65F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,</w:t>
      </w:r>
      <w:r w:rsidR="00C2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внесено в аналитическую базу 554 запис</w:t>
      </w:r>
      <w:r w:rsidR="009964A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lastRenderedPageBreak/>
        <w:t>Для более оперативного выполнения запросов и информирования чит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телей библиотеки ЦБС используют тематические картотеки по темам, выз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ы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вающим повышенный интерес со стороны читателей. Например: </w:t>
      </w:r>
    </w:p>
    <w:p w:rsidR="00744B95" w:rsidRPr="00744B95" w:rsidRDefault="00744B95" w:rsidP="00BB65F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t xml:space="preserve">семья, семейное воспитание: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«Родителям на заметку» (Евсинская с/б); «Все начинается с семьи» (с/б п. Керамкомбинат) и др.;</w:t>
      </w:r>
    </w:p>
    <w:p w:rsidR="00744B95" w:rsidRPr="00744B95" w:rsidRDefault="00744B95" w:rsidP="00BB65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t>приусадебное хозяйство: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«Советы и секреты» (Усть-Чемская с/б) «Любимые питомцы» (Агролесовская с/б); «Сад на зависть всем» (Бурмистровская с/б); «Сад и огород» (Новолоктевская с/б) и др.;</w:t>
      </w:r>
    </w:p>
    <w:p w:rsidR="00744B95" w:rsidRPr="00744B95" w:rsidRDefault="00744B95" w:rsidP="00BB6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хобби: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«Все о вязании» (Гусельниковская с/б); «В помощь домашнему маст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ру» (Листвянская с/б) и др;</w:t>
      </w:r>
    </w:p>
    <w:p w:rsidR="00744B95" w:rsidRPr="00744B95" w:rsidRDefault="00744B95" w:rsidP="00BB6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спорт, здоровый образ жизни: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«100 советов на здоровье» (</w:t>
      </w:r>
      <w:r w:rsidR="00BB65F4"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с/б </w:t>
      </w:r>
      <w:r w:rsidR="00BB65F4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п. 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Советск</w:t>
      </w:r>
      <w:r w:rsidR="00BB65F4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ий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; «Спорт - это здорово» (Новолоктевская с/б)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;</w:t>
      </w:r>
    </w:p>
    <w:p w:rsidR="00744B95" w:rsidRPr="00744B95" w:rsidRDefault="00744B95" w:rsidP="00BB65F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Краеведческие картотеки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ведут: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«Новости п. Листвянский» (Листвянская с/б), «Черноречка. События. Люди.» (Чернореченская с/б); «Родное и бли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з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кое» (Бурмистровская с/б); «Всё о посёлке» (Линевская п/б); «Мое село - мое богатство» (с/б п. Керамкомбинат); «Здесь все моё, и я отсюда родом» (Лег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стаевская с/б) и др. 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Незаменимыми в обслуживании читателей остаются тематические па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п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ки-досье, которые сельские библиотеки постоянно пополняются новыми м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териалами: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«ПРОФЕССИональная копилка» (Листвянская с/б); «Актуальные правовые вопросы для пожилых людей» (с/б п. Керамкомбинат); «Мы п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шем, о нас пишут» (Степнинская с/б) и др.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Базы данных 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краеведческого</w:t>
      </w: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направления, доступные на сайте библи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теки, пополнялись библиографами МБ, </w:t>
      </w:r>
      <w:r w:rsidR="00BB65F4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библиотекарями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Степнинской и Улыбинской с/б. (</w:t>
      </w: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подробнее в разделе </w:t>
      </w:r>
      <w:r w:rsidRPr="00744B95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val="ru-RU" w:eastAsia="ru-RU" w:bidi="ar-SA"/>
        </w:rPr>
        <w:t>Краеведческая деятельность библи</w:t>
      </w:r>
      <w:r w:rsidRPr="00744B95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val="ru-RU" w:eastAsia="ru-RU" w:bidi="ar-SA"/>
        </w:rPr>
        <w:t>о</w:t>
      </w:r>
      <w:r w:rsidRPr="00744B95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val="ru-RU" w:eastAsia="ru-RU" w:bidi="ar-SA"/>
        </w:rPr>
        <w:t>теки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).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Все полнотекстовые база данных доступны на сайте «Искитимской ЦБС» </w:t>
      </w:r>
      <w:hyperlink r:id="rId110" w:history="1">
        <w:r w:rsidRPr="00744B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</w:t>
        </w:r>
      </w:hyperlink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Справочно-библиографическое обслуживание индивидуальных пол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зователей и коллективных абонентов. Развитие системы СБО с испол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зованием ИКТ</w:t>
      </w:r>
    </w:p>
    <w:tbl>
      <w:tblPr>
        <w:tblW w:w="96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1"/>
        <w:gridCol w:w="3211"/>
        <w:gridCol w:w="3214"/>
      </w:tblGrid>
      <w:tr w:rsidR="00744B95" w:rsidRPr="009964AD" w:rsidTr="000545A6">
        <w:trPr>
          <w:trHeight w:val="113"/>
        </w:trPr>
        <w:tc>
          <w:tcPr>
            <w:tcW w:w="9636" w:type="dxa"/>
            <w:gridSpan w:val="3"/>
            <w:vAlign w:val="center"/>
          </w:tcPr>
          <w:p w:rsidR="00744B95" w:rsidRPr="009964AD" w:rsidRDefault="00744B95" w:rsidP="00744B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 w:bidi="ar-SA"/>
              </w:rPr>
            </w:pPr>
            <w:r w:rsidRPr="00996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 w:bidi="ar-SA"/>
              </w:rPr>
              <w:lastRenderedPageBreak/>
              <w:t>Выполнено справок и консультаций</w:t>
            </w:r>
          </w:p>
        </w:tc>
      </w:tr>
      <w:tr w:rsidR="00744B95" w:rsidRPr="009964AD" w:rsidTr="000545A6">
        <w:trPr>
          <w:trHeight w:val="76"/>
        </w:trPr>
        <w:tc>
          <w:tcPr>
            <w:tcW w:w="3211" w:type="dxa"/>
          </w:tcPr>
          <w:p w:rsidR="00744B95" w:rsidRPr="009964AD" w:rsidRDefault="00744B95" w:rsidP="00744B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</w:pPr>
            <w:r w:rsidRPr="009964AD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201</w:t>
            </w:r>
            <w:r w:rsidRPr="009964AD"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211" w:type="dxa"/>
          </w:tcPr>
          <w:p w:rsidR="00744B95" w:rsidRPr="009964AD" w:rsidRDefault="00744B95" w:rsidP="00744B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</w:pPr>
            <w:r w:rsidRPr="009964AD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201</w:t>
            </w:r>
            <w:r w:rsidRPr="009964AD"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3214" w:type="dxa"/>
          </w:tcPr>
          <w:p w:rsidR="00744B95" w:rsidRPr="009964AD" w:rsidRDefault="00744B95" w:rsidP="00744B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</w:pPr>
            <w:r w:rsidRPr="009964AD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20</w:t>
            </w:r>
            <w:r w:rsidRPr="009964AD"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744B95" w:rsidRPr="009964AD" w:rsidTr="000545A6">
        <w:trPr>
          <w:trHeight w:val="156"/>
        </w:trPr>
        <w:tc>
          <w:tcPr>
            <w:tcW w:w="3211" w:type="dxa"/>
          </w:tcPr>
          <w:p w:rsidR="00744B95" w:rsidRPr="009964AD" w:rsidRDefault="00744B95" w:rsidP="00744B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</w:pPr>
            <w:r w:rsidRPr="0099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20919</w:t>
            </w:r>
          </w:p>
        </w:tc>
        <w:tc>
          <w:tcPr>
            <w:tcW w:w="3211" w:type="dxa"/>
          </w:tcPr>
          <w:p w:rsidR="00744B95" w:rsidRPr="009964AD" w:rsidRDefault="00744B95" w:rsidP="00744B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</w:pPr>
            <w:r w:rsidRPr="0099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21140</w:t>
            </w:r>
          </w:p>
        </w:tc>
        <w:tc>
          <w:tcPr>
            <w:tcW w:w="3214" w:type="dxa"/>
          </w:tcPr>
          <w:p w:rsidR="00744B95" w:rsidRPr="009964AD" w:rsidRDefault="00744B95" w:rsidP="00744B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</w:pPr>
          </w:p>
        </w:tc>
      </w:tr>
    </w:tbl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744B95" w:rsidRPr="00744B95" w:rsidRDefault="00744B95" w:rsidP="00744B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Распределение справок по типам отражено в диаграмме:</w:t>
      </w:r>
    </w:p>
    <w:p w:rsidR="00744B95" w:rsidRPr="00744B95" w:rsidRDefault="00744B95" w:rsidP="00744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290552" cy="1977977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96" cy="198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СБО читателей осуществлялось с использованием как традиционных, так и современных информационных технологий. Запросы в 2020 году чаще выполнялись по телефону, в с</w:t>
      </w:r>
      <w:r w:rsidR="009964A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оциальных сетях или по WhatsApp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. </w:t>
      </w:r>
      <w:r w:rsidR="009964A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з-за эп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демиологической ситуации </w:t>
      </w:r>
      <w:r w:rsidR="004824A8"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в 2,6 раза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выросло выполнение запросов в уд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ленном режиме.</w:t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="009964A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аиболее актуальными были </w:t>
      </w:r>
      <w:r w:rsidRPr="004824A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ru-RU" w:bidi="ar-SA"/>
        </w:rPr>
        <w:t>адресные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библиографические справки - 63 %. Читатели хотели узнать о наличии конкретной книги в библиотеке.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Как показывает статистика, чаще всего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поступали запросы </w:t>
      </w:r>
      <w:r w:rsidR="00BB65F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 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наличи</w:t>
      </w:r>
      <w:r w:rsidR="00BB65F4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книги в библиотеке по школьной программе -  51%, на 2</w:t>
      </w:r>
      <w:r w:rsidR="009964AD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-м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месте книги по декор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тивно-прикладному искусству и кулинарии - 32%.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 библиотеку традиционно тематические запросы поступали от уч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щихся – для поиска литературы в помощь выполнения учебных заданий – 38 %, от взрослых и работающей молодежи</w:t>
      </w:r>
      <w:r w:rsidR="004824A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по увлечениям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– 24%, медицине - 15 %, истории - 10%.  </w:t>
      </w:r>
      <w:r w:rsidR="009964A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В связи с </w:t>
      </w:r>
      <w:r w:rsidR="0094063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75-летием </w:t>
      </w:r>
      <w:r w:rsidR="00BB65F4"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Победы </w:t>
      </w:r>
      <w:r w:rsidR="00BB65F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и </w:t>
      </w:r>
      <w:r w:rsidR="0094063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85-летием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Искитимского района возросло количество запросов по истории района и о наших земляках, участниках Великой Отечественной войны.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Работающие взрослые (досуг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вый центр, школа) обращаются за справками при разработке интеллектуал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ных игр и познавательных программ (несмотря на наличие доступа </w:t>
      </w:r>
      <w:r w:rsidR="004824A8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сет</w:t>
      </w:r>
      <w:r w:rsidR="004824A8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Интернет).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lastRenderedPageBreak/>
        <w:t>Возможности Интернета активно используются для выполнения всех видов справок. Онлайновый поиск незаменим при поиске фактографической информации или при уточнении, каких-либо сведений, например, юные чит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тели Евсинской </w:t>
      </w:r>
      <w:r w:rsidR="00BB65F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с/б 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захотели узнать адрес Деда Мороза</w:t>
      </w:r>
      <w:r w:rsidR="00BB65F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.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</w:t>
      </w:r>
      <w:r w:rsidR="00BB65F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Т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акже часто требуе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т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ся установит</w:t>
      </w:r>
      <w:r w:rsidR="00BB65F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автора какого-нибудь произведения или справочная информ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ция при проведении строительн</w:t>
      </w:r>
      <w:r w:rsidR="008E45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о-</w:t>
      </w:r>
      <w:r w:rsidRPr="00744B9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монтажных работ и др.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Библиотекари при выполнении справок используют все виды информационных ресурсов би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б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лиотек: книжный фонд, фонд периодических изданий, электронные ресурсы: базы данных, электронные библиотеки, правовые системы «Гарант» и «Ко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сультант Плюс». </w:t>
      </w:r>
    </w:p>
    <w:p w:rsidR="00744B95" w:rsidRPr="00744B95" w:rsidRDefault="00744B95" w:rsidP="00744B95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Выданных справок в целом становится всё меньше. Эта тенденция пр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о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должается, поскольку люди уже всех возрастов имеют навыки работы в сети Интернет и его поисковых системах. Однако</w:t>
      </w:r>
      <w:r w:rsidR="004824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,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пандемия и вызванный ею к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а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рантин сыграли, наоборот, в плюс – сотни людей в соцсетях спрашивали о работе библиотеки, интересовались новыми поступлениями, спрашивали о наличии интересующей книги и пр. Читатели старшего поколения категор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и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чески не хотят пользоваться электронным каталогом, предпочитают обр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а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титься к библиотекарям. Молодежь очень активно пользуется интернетом, приходят со списком желаемых авторов и книг. </w:t>
      </w:r>
    </w:p>
    <w:p w:rsidR="00744B95" w:rsidRPr="00744B95" w:rsidRDefault="00744B95" w:rsidP="00744B95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В </w:t>
      </w:r>
      <w:r w:rsidR="004824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2020 г. 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увеличилось число уточняющих справок, опять же это об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у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словлено невозможностью выбора книг в фонде, и читатель не всегда помнит автора книги. Так что</w:t>
      </w:r>
      <w:r w:rsidR="004824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,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с учётом длительного перерыва и пропорционального перерасчёта рабочего времени, количество справок даже увеличилось. 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Для эффективного удовлетворения постоянных запросов читателей в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библиотеках ЦБС на протяжении многих лет ведется </w:t>
      </w:r>
      <w:r w:rsidRPr="00744B9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индивидуальное и гру</w:t>
      </w:r>
      <w:r w:rsidRPr="00744B9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п</w:t>
      </w:r>
      <w:r w:rsidRPr="00744B9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повое информирование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пользователей на основ</w:t>
      </w:r>
      <w:r w:rsidR="008E45B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постоянно действующих з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просов. Абонентами индивидуального информирования являются 90 человек (в 2019 – 87, в 2018 – 83 абонента), группового – 24 (в 2019 г. – 26, в 2018 г. – 31 абонент). 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lastRenderedPageBreak/>
        <w:t>Информирование велось по актуальным и социально значимым темам для работы, учеба или досуга</w:t>
      </w:r>
      <w:r w:rsidR="008E4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: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это правовые вопросы; запросы, связанные с образовательными программами; увлечениями - бисер, оригами, вязание, цветоводство, строительство. В 2020 году индивидуальное информирование, через Интернет и WhatsApp особенно популярно, так как позволяло читат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лям точно знать о поступлении или возрате книг по интересующей теме, не приходя в библиотеку, что крайне актуально в условиях пандемии.</w:t>
      </w:r>
    </w:p>
    <w:p w:rsidR="00744B95" w:rsidRPr="00744B95" w:rsidRDefault="00940631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744B95">
        <w:rPr>
          <w:rFonts w:ascii="Calibri" w:eastAsia="Calibri" w:hAnsi="Calibri" w:cs="Times New Roman"/>
          <w:noProof/>
          <w:lang w:val="ru-RU" w:eastAsia="ru-RU" w:bidi="ar-SA"/>
        </w:rPr>
        <w:drawing>
          <wp:inline distT="0" distB="0" distL="0" distR="0">
            <wp:extent cx="3739487" cy="20057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744B95" w:rsidRPr="00744B95" w:rsidRDefault="00940631" w:rsidP="0094063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</w:t>
      </w:r>
      <w:r w:rsidR="00744B95" w:rsidRPr="00744B95">
        <w:rPr>
          <w:rFonts w:ascii="Times New Roman" w:eastAsia="Calibri" w:hAnsi="Times New Roman" w:cs="Times New Roman"/>
          <w:sz w:val="24"/>
          <w:szCs w:val="24"/>
          <w:lang w:val="ru-RU" w:bidi="ar-SA"/>
        </w:rPr>
        <w:t>Рис. 1 Индивидуальное информирование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а протяжении нескольких лет стабилен состав абонентов группового информирования: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педагоги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(воспитатели детских садов, учителя-предметники)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, работники культуры, активные пенсионеры, общественники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и т.д.</w:t>
      </w:r>
    </w:p>
    <w:p w:rsidR="00744B95" w:rsidRPr="00744B95" w:rsidRDefault="00744B95" w:rsidP="00744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44B95">
        <w:rPr>
          <w:rFonts w:ascii="Calibri" w:eastAsia="Calibri" w:hAnsi="Calibri" w:cs="Times New Roman"/>
          <w:noProof/>
          <w:lang w:val="ru-RU" w:eastAsia="ru-RU" w:bidi="ar-SA"/>
        </w:rPr>
        <w:drawing>
          <wp:inline distT="0" distB="0" distL="0" distR="0">
            <wp:extent cx="3924300" cy="21431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744B95" w:rsidRPr="00744B95" w:rsidRDefault="00744B95" w:rsidP="00744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44B95">
        <w:rPr>
          <w:rFonts w:ascii="Times New Roman" w:eastAsia="Calibri" w:hAnsi="Times New Roman" w:cs="Times New Roman"/>
          <w:sz w:val="24"/>
          <w:szCs w:val="24"/>
          <w:lang w:val="ru-RU" w:bidi="ar-SA"/>
        </w:rPr>
        <w:t>Рис. 2 Групповое информирование</w:t>
      </w:r>
    </w:p>
    <w:p w:rsidR="00744B95" w:rsidRPr="00744B95" w:rsidRDefault="00744B95" w:rsidP="008E4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Для</w:t>
      </w:r>
      <w:r w:rsidRPr="00744B9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t xml:space="preserve"> массового информирования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МБ традиционно выпускает 3 раза в год Информационный бюллетень о поступившей литературе, который ра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пространяется по всем сельским библиотекам.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bidi="ar-SA"/>
        </w:rPr>
        <w:t> </w:t>
      </w:r>
    </w:p>
    <w:p w:rsidR="00744B95" w:rsidRPr="00744B95" w:rsidRDefault="00744B95" w:rsidP="008E4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lastRenderedPageBreak/>
        <w:t>Выставочная деятельность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занимает большое место среди разли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ч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ных форм массового библиографического информирования. Наряду с трад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ционными выставками активно используют 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виртуальные выставки и бу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к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трейлеры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. МБ по мере поступления литературы в библиотеку обновляет виртуальн</w:t>
      </w:r>
      <w:r w:rsidR="00940631">
        <w:rPr>
          <w:rFonts w:ascii="Times New Roman" w:eastAsia="Calibri" w:hAnsi="Times New Roman" w:cs="Times New Roman"/>
          <w:sz w:val="28"/>
          <w:szCs w:val="28"/>
          <w:lang w:val="ru-RU" w:bidi="ar-SA"/>
        </w:rPr>
        <w:t>ую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выставк</w:t>
      </w:r>
      <w:r w:rsidR="00940631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«Новые поступления» на главной странице сайта ЦБС (примерно раз в 7-10 дней)</w:t>
      </w:r>
      <w:r w:rsidR="00940631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744B95">
        <w:rPr>
          <w:rFonts w:ascii="Calibri" w:eastAsia="Calibri" w:hAnsi="Calibri" w:cs="Times New Roman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Также информаци</w:t>
      </w:r>
      <w:r w:rsidR="00940631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 новинках размещается на страницах </w:t>
      </w:r>
      <w:r w:rsidR="00940631">
        <w:rPr>
          <w:rFonts w:ascii="Times New Roman" w:eastAsia="Calibri" w:hAnsi="Times New Roman" w:cs="Times New Roman"/>
          <w:sz w:val="28"/>
          <w:szCs w:val="28"/>
          <w:lang w:val="ru-RU" w:bidi="ar-SA"/>
        </w:rPr>
        <w:t>в соцсетях</w:t>
      </w:r>
    </w:p>
    <w:p w:rsidR="00734C79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Новые технологии используются при подготовке и проведении масс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вых мероприятий, что делает их более насыщенными, интересными, разн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образными.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Традиционной формой массового библиографического инфо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мирования остаются Дни информации - по новым поступлениям и тематич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ские, часы информации и обзоры новинок. В 2020 г. библиотеками системы всего проведено 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43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Дня информации</w:t>
      </w: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,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число посещений </w:t>
      </w:r>
      <w:r w:rsidR="00734C79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="008E45B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604</w:t>
      </w:r>
      <w:r w:rsidR="00734C79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744B95" w:rsidRPr="00744B95" w:rsidRDefault="00744B95" w:rsidP="007A5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День информации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«Литературный гороскоп» прошел в Евсинской с/б. 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 б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есед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«Аплодируем и поздравляем» 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биографические факты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писател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ей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-юбиляр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ов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2020 г</w:t>
      </w:r>
      <w:r w:rsidR="00940631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были представлены с астрологической точки зрения.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7A58DC" w:rsidRPr="007A5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7A58DC" w:rsidRPr="004824A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="007A58DC" w:rsidRPr="004824A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="007A58DC" w:rsidRPr="004824A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зоре</w:t>
      </w:r>
      <w:r w:rsidR="007A58DC" w:rsidRPr="007A5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«Именитые именинники» особое внимание уделено повести М. Додж «Серебряные коньки», поэме В. Маяковского «Во весь голос» и повести В. Быкова «Сотников». Кадры из фильма «Восхождение», поставленного по п</w:t>
      </w:r>
      <w:r w:rsidR="007A58DC" w:rsidRPr="007A58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A58DC" w:rsidRPr="007A58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вести, потрясли читателей</w:t>
      </w:r>
      <w:r w:rsidR="007A5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 помощью </w:t>
      </w:r>
      <w:r w:rsidRPr="004824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 w:bidi="ar-SA"/>
        </w:rPr>
        <w:t>экспресс-викторины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«У литерату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ных героев тоже есть день рождения» собравшиеся вспомнили и поздравили Ш. Холмса, доктора Ватсона, А. Болконского и барона Мюнхгаузена, героев книг Э. Успенского о Простоквашино и др. Ярким дополнением Дня инфо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мации стала </w:t>
      </w:r>
      <w:r w:rsidRPr="004824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 w:bidi="ar-SA"/>
        </w:rPr>
        <w:t>слайд-программа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с музыкальными клипами, фотографиями п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сателей и литературных героев. 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Библиографиические обзоры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AE473A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традиционная форма массового инфо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мирования. В 2020 г.  из-за эпидемиологической ситуации, массовое инфо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мирование частично проводилось через сайт и ст</w:t>
      </w:r>
      <w:r w:rsidR="00AE473A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аницы библиотек в соц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альных сетях. 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Так, МБ подготовила два </w:t>
      </w:r>
      <w:r w:rsidR="00645F54" w:rsidRPr="00645F5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  <w:t>видео-обзора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–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словарей ко Дню сл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lastRenderedPageBreak/>
        <w:t>варя и новой художественной литературы</w:t>
      </w:r>
      <w:r w:rsidR="00734C79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,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7A58D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он 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размещен на сайте ЦБС </w:t>
      </w:r>
      <w:hyperlink r:id="rId114" w:history="1">
        <w:r w:rsidR="00645F54" w:rsidRPr="004824A8">
          <w:rPr>
            <w:rStyle w:val="a3"/>
            <w:rFonts w:ascii="Times New Roman" w:eastAsia="Calibri" w:hAnsi="Times New Roman" w:cs="Times New Roman"/>
            <w:sz w:val="24"/>
            <w:szCs w:val="24"/>
            <w:lang w:val="ru-RU" w:bidi="ar-SA"/>
          </w:rPr>
          <w:t>https://bsiskitim.ru/?p=18905</w:t>
        </w:r>
      </w:hyperlink>
      <w:r w:rsidR="00645F54" w:rsidRPr="004824A8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. </w:t>
      </w:r>
    </w:p>
    <w:p w:rsidR="00744B95" w:rsidRDefault="00744B95" w:rsidP="004824A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744B9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Использование МБА и ЭДД</w:t>
      </w:r>
    </w:p>
    <w:p w:rsidR="00744B95" w:rsidRPr="00744B95" w:rsidRDefault="00744B95" w:rsidP="004824A8">
      <w:pPr>
        <w:spacing w:after="0" w:line="360" w:lineRule="auto"/>
        <w:ind w:firstLine="96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Потребность в отсутствующей литературе удовлетворялась через внутрибиблиотечный и межбиблиотечный абонементы. В течение года </w:t>
      </w:r>
      <w:bookmarkStart w:id="123" w:name="_Hlk60593534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 МБА из НГОНБ было заказано 4 книги (в 2019 -10 книг). Из НОСБ - 4 книги шрифтом Брайля (каждая книга имеет по 4 тома) и 42 флеш-карты, из НОЮБ – 12 дисков с фильмами. По ВБА выдано 78 документов (в 2019 г. -</w:t>
      </w:r>
      <w:r w:rsidR="00645F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156).</w:t>
      </w:r>
    </w:p>
    <w:p w:rsidR="00744B95" w:rsidRPr="00744B95" w:rsidRDefault="00744B95" w:rsidP="00EB044C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124" w:name="_Toc535419868"/>
      <w:bookmarkStart w:id="125" w:name="_Toc62558223"/>
      <w:bookmarkEnd w:id="123"/>
      <w:r w:rsidRPr="00744B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Формирование информационной культуры пользователей</w:t>
      </w:r>
      <w:bookmarkEnd w:id="124"/>
      <w:bookmarkEnd w:id="125"/>
    </w:p>
    <w:p w:rsidR="00744B95" w:rsidRPr="00744B95" w:rsidRDefault="00744B95" w:rsidP="00EB044C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Работа по формированию информационной культуры читателей ведё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ся во всех библиотеках ЦБС и 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включает не только традиционную библиоте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ч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но-библиографическую культуру, но и умение оперировать информацией с использованием современных компьютерных средств</w:t>
      </w:r>
      <w:r w:rsidR="00AE408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.</w:t>
      </w:r>
      <w:r w:rsidRPr="00744B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</w:t>
      </w:r>
    </w:p>
    <w:p w:rsidR="00744B95" w:rsidRPr="00744B95" w:rsidRDefault="00744B95" w:rsidP="00744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44B95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Таб. 1 Мероприятия по формированию информационной культуры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52"/>
        <w:gridCol w:w="1441"/>
        <w:gridCol w:w="1578"/>
        <w:gridCol w:w="1601"/>
      </w:tblGrid>
      <w:tr w:rsidR="00744B95" w:rsidRPr="00744B95" w:rsidTr="000545A6">
        <w:trPr>
          <w:trHeight w:val="313"/>
        </w:trPr>
        <w:tc>
          <w:tcPr>
            <w:tcW w:w="3227" w:type="dxa"/>
            <w:vMerge w:val="restart"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gridSpan w:val="2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2019 г.</w:t>
            </w:r>
          </w:p>
        </w:tc>
        <w:tc>
          <w:tcPr>
            <w:tcW w:w="3179" w:type="dxa"/>
            <w:gridSpan w:val="2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2020 г.</w:t>
            </w:r>
          </w:p>
        </w:tc>
      </w:tr>
      <w:tr w:rsidR="00744B95" w:rsidRPr="00744B95" w:rsidTr="000545A6">
        <w:trPr>
          <w:trHeight w:val="175"/>
        </w:trPr>
        <w:tc>
          <w:tcPr>
            <w:tcW w:w="3227" w:type="dxa"/>
            <w:vMerge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2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44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участ.</w:t>
            </w:r>
          </w:p>
        </w:tc>
        <w:tc>
          <w:tcPr>
            <w:tcW w:w="1578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60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участ.</w:t>
            </w:r>
          </w:p>
        </w:tc>
      </w:tr>
      <w:tr w:rsidR="00744B95" w:rsidRPr="00744B95" w:rsidTr="000545A6">
        <w:tc>
          <w:tcPr>
            <w:tcW w:w="3227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Дни библиографии</w:t>
            </w:r>
          </w:p>
        </w:tc>
        <w:tc>
          <w:tcPr>
            <w:tcW w:w="1252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1441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287</w:t>
            </w:r>
          </w:p>
        </w:tc>
        <w:tc>
          <w:tcPr>
            <w:tcW w:w="1578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60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169</w:t>
            </w:r>
          </w:p>
        </w:tc>
      </w:tr>
      <w:tr w:rsidR="00744B95" w:rsidRPr="00744B95" w:rsidTr="000545A6">
        <w:tc>
          <w:tcPr>
            <w:tcW w:w="3227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Уроки по формированию информационной культуры</w:t>
            </w:r>
          </w:p>
        </w:tc>
        <w:tc>
          <w:tcPr>
            <w:tcW w:w="1252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161</w:t>
            </w:r>
          </w:p>
        </w:tc>
        <w:tc>
          <w:tcPr>
            <w:tcW w:w="1441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839</w:t>
            </w:r>
          </w:p>
        </w:tc>
        <w:tc>
          <w:tcPr>
            <w:tcW w:w="1578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160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774</w:t>
            </w:r>
          </w:p>
        </w:tc>
      </w:tr>
      <w:tr w:rsidR="00744B95" w:rsidRPr="00744B95" w:rsidTr="000545A6">
        <w:tc>
          <w:tcPr>
            <w:tcW w:w="3227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Экскурсии</w:t>
            </w:r>
          </w:p>
        </w:tc>
        <w:tc>
          <w:tcPr>
            <w:tcW w:w="1252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1441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537</w:t>
            </w:r>
          </w:p>
        </w:tc>
        <w:tc>
          <w:tcPr>
            <w:tcW w:w="1578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60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527</w:t>
            </w:r>
          </w:p>
        </w:tc>
      </w:tr>
      <w:tr w:rsidR="00744B95" w:rsidRPr="00744B95" w:rsidTr="000545A6">
        <w:tc>
          <w:tcPr>
            <w:tcW w:w="3227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Библиографические игры</w:t>
            </w:r>
          </w:p>
        </w:tc>
        <w:tc>
          <w:tcPr>
            <w:tcW w:w="1252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41" w:type="dxa"/>
          </w:tcPr>
          <w:p w:rsidR="00744B95" w:rsidRPr="00744B95" w:rsidRDefault="00744B95" w:rsidP="00744B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744B95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362</w:t>
            </w:r>
          </w:p>
        </w:tc>
        <w:tc>
          <w:tcPr>
            <w:tcW w:w="1578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601" w:type="dxa"/>
          </w:tcPr>
          <w:p w:rsidR="00744B95" w:rsidRPr="00744B95" w:rsidRDefault="00744B95" w:rsidP="0074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744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352</w:t>
            </w:r>
          </w:p>
        </w:tc>
      </w:tr>
    </w:tbl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большинстве библиотек наиболее распространённой формой обуч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ния традиционно являются библиотечно-библиографические уроки и экску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сии по библиотеке, в том числе виртуальные.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744B95" w:rsidRPr="00744B95" w:rsidRDefault="00744B95" w:rsidP="00645F5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Такая фор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м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а, как экскурсия по библиотек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е,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наиболее востребована в сел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ских библиотеках для работы с юными читателями, которые в первый раз знакомятся с библиотекой и правилами обращения с книгой.  Лебедевская с/б провела для </w:t>
      </w:r>
      <w:r w:rsidR="00AE40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учащихся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младш</w:t>
      </w:r>
      <w:r w:rsidR="00AE40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их 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класс</w:t>
      </w:r>
      <w:r w:rsidR="00AE40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ов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-SA"/>
        </w:rPr>
        <w:t>экскурсию по библиотеке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«Кни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ж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кин дом». Дети узнали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, что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означает слово «библиотека», как давно появ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лись библиотеки, какими были книги до того, как люди научились делать бумагу. Библиотекарь рассказывала о правилах поведения и пользования книгой, знакомила с разнообразием детских книг и журналов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.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</w:t>
      </w:r>
      <w:r w:rsidR="00645F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ебята смотр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lastRenderedPageBreak/>
        <w:t>ли мультфильмы «Гришкина книжка» на стихи С. Маршака «Книжка про книжки», «Киока в библиотеке», затем обсуждали поведение мультиплик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ционных героев в библиотеке и обращение с книгой. 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Библиографические игры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являются одним из </w:t>
      </w:r>
      <w:r w:rsidR="00AE408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эффективных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инструме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тов формирования информационной культуры учащихся и широко испол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зуются в работе библиотекарями. Степнинская с/б провела 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библиографич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ск</w:t>
      </w:r>
      <w:r w:rsidR="007147C1" w:rsidRPr="007147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ий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 xml:space="preserve"> квест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«Дорогами Победы». В ходе игры необходимо было преодолеть ряд испытаний, чтобы получить Факел Победы. От станции к станции к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манды отвечали на вопросы викторины «Снайпер»; разгадывали зашифр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ванные слова «Битвы и сражения»; вспоминали по описанию военные пр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фессии «Военные профессии»; собирали «Посылку на фронт», выбрав ка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тинки с изображением вещей, необходимых солдату для личного пользов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ния; отвечали на вопросы «Война в цифрах»; угадывали название военных песен на станции «Музыкальная»). Для игры школьники использовали би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лиографический указатель «Нам дороги эти позабыть нельзя».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Важной формой формирования информационной культуры читателей являются </w:t>
      </w:r>
      <w:r w:rsidRPr="00744B9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Дни библиографии</w:t>
      </w: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.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Чернореченская с/б провела День б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блиогр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фии в форме библиотрансформера «Великий англичанин»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посвящённ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ого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английскому писателю Даниэлю Дефо. Было проведено 4 мероприятия. Из </w:t>
      </w:r>
      <w:r w:rsidRPr="00AE408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досье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подростки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узнали о личности писателя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 том, 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ч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то его называли исти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ным англичанином и великим авантюристом. Он служил на английскую ра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з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ведку. Библиографический 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видео-обзор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представил все варианты перевода и изданий культового романа всех времён и народов «Робинзон Крузо»</w:t>
      </w:r>
      <w:r w:rsidR="00AE408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AE408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его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экранизаци</w:t>
      </w:r>
      <w:r w:rsidR="00AE4088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. Ребята посмотрели отрывок из российского фильма. В библи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графической </w:t>
      </w:r>
      <w:r w:rsidRPr="00744B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игре-классификации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«Затерянные в океане» использовали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сь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ещё и книги других авторов </w:t>
      </w:r>
      <w:r w:rsidR="00AE408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Д. Дефо «Робинзон Крузо», Ж. Верн «Таинс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венный остров», 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Р.Л.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Стивенсон «Остров сокровищ», М. Рид «Затерянные в океане», объединённы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общей темой. Принцип игры – лото. На столе разл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жены карточки с 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названиями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элемент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ов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книги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определени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ями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(Аннотация. Издание. Публикация. Обзор и др.). Необходимо в любой книге отыскать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этот элемент и объяснить. 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 з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аключительно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м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мероприяти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ребята по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знак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м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ились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 сайтами ПроДетЛит, Национальная электронная детская библиот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ка, Википедия с видео: энциклопедичный YouTube, энциклопедия «Мир Шекспира». Все </w:t>
      </w:r>
      <w:r w:rsidR="00EB044C">
        <w:rPr>
          <w:rFonts w:ascii="Times New Roman" w:eastAsia="Calibri" w:hAnsi="Times New Roman" w:cs="Times New Roman"/>
          <w:sz w:val="28"/>
          <w:szCs w:val="28"/>
          <w:lang w:val="ru-RU" w:bidi="ar-SA"/>
        </w:rPr>
        <w:t>участники получили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рекомендательный список «Робинзон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да»: книги об авторе и его произведении.</w:t>
      </w:r>
    </w:p>
    <w:p w:rsidR="00DF5BA3" w:rsidRPr="00744B95" w:rsidRDefault="00744B95" w:rsidP="000261E4">
      <w:pPr>
        <w:keepNext/>
        <w:keepLines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126" w:name="_Toc535419869"/>
      <w:bookmarkStart w:id="127" w:name="_Toc62558224"/>
      <w:r w:rsidRPr="00744B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Деятельность Публичных центров правовой</w:t>
      </w:r>
      <w:r w:rsidR="00FE23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 xml:space="preserve"> </w:t>
      </w:r>
      <w:r w:rsidR="000261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 xml:space="preserve">                                                    </w:t>
      </w:r>
      <w:r w:rsidRPr="00744B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и социально значимой информации</w:t>
      </w:r>
      <w:bookmarkEnd w:id="126"/>
      <w:bookmarkEnd w:id="127"/>
    </w:p>
    <w:p w:rsidR="00DF5BA3" w:rsidRPr="00F372E1" w:rsidRDefault="00DF5BA3" w:rsidP="000261E4">
      <w:pPr>
        <w:spacing w:after="120" w:line="360" w:lineRule="auto"/>
        <w:ind w:left="207"/>
        <w:rPr>
          <w:rFonts w:ascii="Times New Roman" w:hAnsi="Times New Roman" w:cs="Times New Roman"/>
          <w:sz w:val="28"/>
          <w:szCs w:val="28"/>
          <w:lang w:val="ru-RU"/>
        </w:rPr>
      </w:pPr>
      <w:r w:rsidRPr="00F372E1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Использование правовых баз данных:</w:t>
      </w:r>
    </w:p>
    <w:p w:rsidR="00DF5BA3" w:rsidRPr="00DF5BA3" w:rsidRDefault="00DF5BA3" w:rsidP="00DF5B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Информационно-консультационный центр (ИКЦ) и 14 информационно-консультационные пункты (ИКП) оказывают </w:t>
      </w:r>
      <w:r w:rsidRPr="00DF5BA3">
        <w:rPr>
          <w:rFonts w:ascii="Times New Roman" w:eastAsia="Calibri" w:hAnsi="Times New Roman" w:cs="Times New Roman"/>
          <w:sz w:val="28"/>
          <w:szCs w:val="28"/>
          <w:lang w:val="ru-RU"/>
        </w:rPr>
        <w:t>содействие в организации св</w:t>
      </w:r>
      <w:r w:rsidRPr="00DF5BA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F5BA3">
        <w:rPr>
          <w:rFonts w:ascii="Times New Roman" w:eastAsia="Calibri" w:hAnsi="Times New Roman" w:cs="Times New Roman"/>
          <w:sz w:val="28"/>
          <w:szCs w:val="28"/>
          <w:lang w:val="ru-RU"/>
        </w:rPr>
        <w:t>бодного доступа к законодательной, нормативно-правовой информации с и</w:t>
      </w:r>
      <w:r w:rsidRPr="00DF5BA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DF5BA3">
        <w:rPr>
          <w:rFonts w:ascii="Times New Roman" w:eastAsia="Calibri" w:hAnsi="Times New Roman" w:cs="Times New Roman"/>
          <w:sz w:val="28"/>
          <w:szCs w:val="28"/>
          <w:lang w:val="ru-RU"/>
        </w:rPr>
        <w:t>пользованием новых информационных технологий для социально-правового информирования населения Искитимского района.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BA3" w:rsidRPr="00DF5BA3" w:rsidRDefault="00DF5BA3" w:rsidP="00DF5BA3">
      <w:pPr>
        <w:pStyle w:val="24"/>
        <w:tabs>
          <w:tab w:val="left" w:pos="567"/>
        </w:tabs>
        <w:spacing w:after="0" w:line="360" w:lineRule="auto"/>
        <w:ind w:firstLine="600"/>
        <w:jc w:val="both"/>
        <w:rPr>
          <w:noProof/>
          <w:sz w:val="28"/>
          <w:szCs w:val="28"/>
        </w:rPr>
      </w:pPr>
      <w:r w:rsidRPr="00DF5BA3">
        <w:rPr>
          <w:sz w:val="28"/>
          <w:szCs w:val="28"/>
        </w:rPr>
        <w:t>В ИКЦ и ИКП используется документы электронных справочно-правовых систем «Гарант», «Консультант Плюс», «Законодательство Ро</w:t>
      </w:r>
      <w:r w:rsidRPr="00DF5BA3">
        <w:rPr>
          <w:sz w:val="28"/>
          <w:szCs w:val="28"/>
        </w:rPr>
        <w:t>с</w:t>
      </w:r>
      <w:r w:rsidRPr="00DF5BA3">
        <w:rPr>
          <w:sz w:val="28"/>
          <w:szCs w:val="28"/>
        </w:rPr>
        <w:t xml:space="preserve">сии». </w:t>
      </w:r>
      <w:r w:rsidRPr="00DF5BA3">
        <w:rPr>
          <w:noProof/>
          <w:sz w:val="28"/>
          <w:szCs w:val="28"/>
        </w:rPr>
        <w:t xml:space="preserve">В 2020 году по запросам граждан было выдано более 500 </w:t>
      </w:r>
      <w:r w:rsidRPr="00DF5BA3">
        <w:rPr>
          <w:sz w:val="28"/>
          <w:szCs w:val="28"/>
        </w:rPr>
        <w:t>электронных документов.</w:t>
      </w:r>
      <w:r w:rsidRPr="00DF5BA3">
        <w:rPr>
          <w:noProof/>
          <w:sz w:val="28"/>
          <w:szCs w:val="28"/>
        </w:rPr>
        <w:t xml:space="preserve"> </w:t>
      </w:r>
    </w:p>
    <w:p w:rsidR="00DF5BA3" w:rsidRPr="00DF5BA3" w:rsidRDefault="00DF5BA3" w:rsidP="00DF5BA3">
      <w:pPr>
        <w:tabs>
          <w:tab w:val="center" w:pos="180"/>
          <w:tab w:val="left" w:pos="567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ab/>
        <w:t>За отчётный период консультантами 14 ИКП района и ИКЦ отработано 1730 обращений граждан, что на 29,9% больше, чем в 2019 году (1230 обр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щений). </w:t>
      </w:r>
      <w:r w:rsidRPr="00F372E1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DF5BA3">
        <w:rPr>
          <w:rFonts w:ascii="Times New Roman" w:hAnsi="Times New Roman" w:cs="Times New Roman"/>
          <w:noProof/>
          <w:sz w:val="28"/>
          <w:szCs w:val="28"/>
          <w:lang w:val="ru-RU"/>
        </w:rPr>
        <w:t>В процентном соотношении тематика обращений в информационные пункты района выглядит следующим образом:</w:t>
      </w:r>
    </w:p>
    <w:p w:rsidR="00DF5BA3" w:rsidRPr="0006030B" w:rsidRDefault="00DF5BA3" w:rsidP="00DF5BA3">
      <w:pPr>
        <w:pStyle w:val="24"/>
        <w:tabs>
          <w:tab w:val="left" w:pos="567"/>
        </w:tabs>
        <w:spacing w:line="360" w:lineRule="auto"/>
        <w:ind w:left="20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49649" cy="2146852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DF5BA3" w:rsidRPr="00DF5BA3" w:rsidRDefault="00DF5BA3" w:rsidP="00DF5BA3">
      <w:pPr>
        <w:pStyle w:val="24"/>
        <w:tabs>
          <w:tab w:val="left" w:pos="567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</w:rPr>
        <w:t xml:space="preserve"> </w:t>
      </w:r>
      <w:r w:rsidRPr="00DF5BA3">
        <w:rPr>
          <w:noProof/>
          <w:sz w:val="28"/>
          <w:szCs w:val="28"/>
        </w:rPr>
        <w:tab/>
        <w:t xml:space="preserve">Анализ обращений показал, что часто задаваемые вопросы граждан, как и в прошлом году, можно отнести к вопросам, касающимся благосостояния </w:t>
      </w:r>
      <w:r w:rsidRPr="00DF5BA3">
        <w:rPr>
          <w:noProof/>
          <w:sz w:val="28"/>
          <w:szCs w:val="28"/>
        </w:rPr>
        <w:lastRenderedPageBreak/>
        <w:t>населения: социальная защита населения – 192 обращения, в 2019 году количестко таких обращений составило – 151, что на 41 обращение меньше, чем в 2020 году.</w:t>
      </w:r>
    </w:p>
    <w:p w:rsidR="00DF5BA3" w:rsidRPr="00DF5BA3" w:rsidRDefault="00DF5BA3" w:rsidP="00DF5B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В 2020 году из-за пандемии уменьшилось количество обращений по пенсионному обеспечению по сравнению с прошлым годом: 2020 г. – 84, в 2019 году – 163 обращений и связано это и с тем, что Пенсионный фонд н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а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чал оказывать проактивные, то есть беззаявительные услуги. Первыми, кто начал получать такие услуги - мамы, у которых, начиная с апреля 2020 года, родился малыш, дающий право на получение материнского (семейного) к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а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питала. </w:t>
      </w:r>
    </w:p>
    <w:p w:rsidR="00DF5BA3" w:rsidRPr="00DF5BA3" w:rsidRDefault="00DF5BA3" w:rsidP="00DF5B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связи с пандемией значительно выросло число обращений для по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>д</w:t>
      </w:r>
      <w:r w:rsidRPr="00DF5BA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тверждения 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личности, удаления учётной записи, восстановления пароля, а также для оказания помощи в оформлении электронных заявлений на порт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ле ГОСУСЛУГИ. В 2020 году было обработано 1730 обращений, из них: 1234 обращений к порталу «ГОСУСЛУГИ», в т.ч.: 790 обращений в ИКП и 444 обращения поступило в ИКЦ, «АРМ Центр обслуживания ГОСУСЛ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ГИ».  </w:t>
      </w:r>
    </w:p>
    <w:p w:rsidR="00DF5BA3" w:rsidRPr="00DF5BA3" w:rsidRDefault="00DF5BA3" w:rsidP="00DF5B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F5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Традиционно большой популярностью среди жителей Искитимского района пользуется оформление электронных справок, льгот, а также оплата штрафов. Весной 2020 года самой востребованной являлась подача заявления на единовременную выплату на детей от года до 3 лет и от 3 до 16 лет.</w:t>
      </w:r>
    </w:p>
    <w:p w:rsidR="00DF5BA3" w:rsidRPr="00DF5BA3" w:rsidRDefault="00DF5BA3" w:rsidP="00DF5BA3">
      <w:pPr>
        <w:pStyle w:val="24"/>
        <w:tabs>
          <w:tab w:val="left" w:pos="567"/>
        </w:tabs>
        <w:spacing w:after="0" w:line="360" w:lineRule="auto"/>
        <w:jc w:val="both"/>
        <w:rPr>
          <w:noProof/>
          <w:sz w:val="28"/>
          <w:szCs w:val="28"/>
        </w:rPr>
      </w:pPr>
      <w:r w:rsidRPr="00DF5BA3">
        <w:rPr>
          <w:noProof/>
          <w:sz w:val="28"/>
          <w:szCs w:val="28"/>
        </w:rPr>
        <w:tab/>
        <w:t>Сохранилось   большое количество адресных обращений – где находится та или иная служба, режим работы учреждения, контакты организации и т.д.: в 2020 г. таких обращений было 148, что на  69 обращений меньше, чем в 2019 г. – 217.</w:t>
      </w:r>
    </w:p>
    <w:p w:rsidR="00DF5BA3" w:rsidRPr="00DF5BA3" w:rsidRDefault="00DF5BA3" w:rsidP="00DF5BA3">
      <w:pPr>
        <w:pStyle w:val="24"/>
        <w:tabs>
          <w:tab w:val="left" w:pos="567"/>
        </w:tabs>
        <w:spacing w:after="0" w:line="360" w:lineRule="auto"/>
        <w:jc w:val="both"/>
        <w:rPr>
          <w:noProof/>
          <w:sz w:val="28"/>
          <w:szCs w:val="28"/>
        </w:rPr>
      </w:pPr>
      <w:r w:rsidRPr="00DF5BA3">
        <w:rPr>
          <w:noProof/>
          <w:sz w:val="28"/>
          <w:szCs w:val="28"/>
        </w:rPr>
        <w:tab/>
        <w:t xml:space="preserve">Сохранился интерес </w:t>
      </w:r>
      <w:r w:rsidR="00AE4088">
        <w:rPr>
          <w:noProof/>
          <w:sz w:val="28"/>
          <w:szCs w:val="28"/>
        </w:rPr>
        <w:t>к</w:t>
      </w:r>
      <w:r w:rsidRPr="00DF5BA3">
        <w:rPr>
          <w:noProof/>
          <w:sz w:val="28"/>
          <w:szCs w:val="28"/>
        </w:rPr>
        <w:t xml:space="preserve"> подбору информации для учащейся молодёжи  по теме «Наука, образование, молодежная политика», в этом году было 56 таких обращений, что меньше на 25 обращений по сравнению с 2019 годом.  Снижение количества обращений по этой тематике обусловненно и  тем, что на портале государственных услуг граждане могут получить услуги в сфере </w:t>
      </w:r>
      <w:r w:rsidRPr="00DF5BA3">
        <w:rPr>
          <w:noProof/>
          <w:sz w:val="28"/>
          <w:szCs w:val="28"/>
        </w:rPr>
        <w:lastRenderedPageBreak/>
        <w:t>образования, предоставляемые Министерством образования и науки РФ, а также подведомственными учреждениями. Наиболее востребованными электронными государственными услугами в сфере образования являются запись в детский сад и отслеживание очереди онлайн, признание иностранных документов о высшем образовании, а также проверка текущей успеваемости учеников при помощи сервиса Электронный дневник.</w:t>
      </w:r>
    </w:p>
    <w:p w:rsidR="00DF5BA3" w:rsidRPr="00DF5BA3" w:rsidRDefault="00DF5BA3" w:rsidP="00DF5BA3">
      <w:pPr>
        <w:pStyle w:val="24"/>
        <w:tabs>
          <w:tab w:val="left" w:pos="567"/>
        </w:tabs>
        <w:spacing w:line="360" w:lineRule="auto"/>
        <w:jc w:val="both"/>
        <w:rPr>
          <w:noProof/>
          <w:sz w:val="28"/>
          <w:szCs w:val="28"/>
        </w:rPr>
      </w:pPr>
      <w:r w:rsidRPr="00DF5BA3">
        <w:rPr>
          <w:noProof/>
          <w:sz w:val="28"/>
          <w:szCs w:val="28"/>
        </w:rPr>
        <w:tab/>
        <w:t>Остаются  актуальными такие темы как «ЖКХ, благоустройство» - (96 обращений)  и «Здравоохрание» (41 обращение). Чаще всего поднимаются вопросы, как режим работы, контактная информация, горячие линии, качество предоставляемых услуг.</w:t>
      </w:r>
    </w:p>
    <w:p w:rsidR="00DF5BA3" w:rsidRPr="0044070D" w:rsidRDefault="00DF5BA3" w:rsidP="000261E4">
      <w:pPr>
        <w:pStyle w:val="24"/>
        <w:tabs>
          <w:tab w:val="left" w:pos="567"/>
        </w:tabs>
        <w:spacing w:line="360" w:lineRule="auto"/>
        <w:rPr>
          <w:b/>
          <w:szCs w:val="28"/>
        </w:rPr>
      </w:pPr>
      <w:r w:rsidRPr="0044070D">
        <w:rPr>
          <w:b/>
          <w:szCs w:val="28"/>
        </w:rPr>
        <w:t>Информация о социальном статусе и возрастной категории граждан</w:t>
      </w:r>
    </w:p>
    <w:p w:rsidR="00DF5BA3" w:rsidRPr="00DF5BA3" w:rsidRDefault="00DF5BA3" w:rsidP="00DF5BA3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значительно помолодела аудитория обратившихся в ИКП по сравнению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г.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: 56% (972 человека) работающие граждане до 55 лет, 35 % (601 человек) составили пенсионеры старше 60 лет, временно безработные составили 8% (139 человек) от общего числа, и 1% (18 человек) – студенты и учащиеся. </w:t>
      </w:r>
    </w:p>
    <w:p w:rsidR="00DF5BA3" w:rsidRPr="00DF5BA3" w:rsidRDefault="00DF5BA3" w:rsidP="00DF5BA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A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32633" cy="2624771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93" cy="26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A3" w:rsidRPr="00DF5BA3" w:rsidRDefault="00DF5BA3" w:rsidP="00DF5BA3">
      <w:pPr>
        <w:pStyle w:val="a5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>Жители населённых пунктов, в которых нет стационарных ИКП, реал</w:t>
      </w:r>
      <w:r w:rsidRPr="00DF5BA3">
        <w:rPr>
          <w:rFonts w:ascii="Times New Roman" w:hAnsi="Times New Roman" w:cs="Times New Roman"/>
          <w:sz w:val="28"/>
          <w:szCs w:val="28"/>
        </w:rPr>
        <w:t>и</w:t>
      </w:r>
      <w:r w:rsidRPr="00DF5BA3">
        <w:rPr>
          <w:rFonts w:ascii="Times New Roman" w:hAnsi="Times New Roman" w:cs="Times New Roman"/>
          <w:sz w:val="28"/>
          <w:szCs w:val="28"/>
        </w:rPr>
        <w:t>зуют своё право на получение социально-правовой информации через м</w:t>
      </w:r>
      <w:r w:rsidRPr="00DF5BA3">
        <w:rPr>
          <w:rFonts w:ascii="Times New Roman" w:hAnsi="Times New Roman" w:cs="Times New Roman"/>
          <w:sz w:val="28"/>
          <w:szCs w:val="28"/>
        </w:rPr>
        <w:t>о</w:t>
      </w:r>
      <w:r w:rsidRPr="00DF5BA3">
        <w:rPr>
          <w:rFonts w:ascii="Times New Roman" w:hAnsi="Times New Roman" w:cs="Times New Roman"/>
          <w:sz w:val="28"/>
          <w:szCs w:val="28"/>
        </w:rPr>
        <w:t xml:space="preserve">бильный (выездной) ИКП, который выполняет функции стационарного ИКП. В I кв. состоялось 4 выезда Мобильного ИКП в 4 населённых пункта района. </w:t>
      </w:r>
      <w:r w:rsidRPr="00DF5BA3">
        <w:rPr>
          <w:rFonts w:ascii="Times New Roman" w:hAnsi="Times New Roman" w:cs="Times New Roman"/>
          <w:sz w:val="28"/>
          <w:szCs w:val="28"/>
        </w:rPr>
        <w:lastRenderedPageBreak/>
        <w:t>В составе рабочей группы вошли специалисты: ИКЦ (информационно-консультационного центра), центра социальной поддержки населения Иск</w:t>
      </w:r>
      <w:r w:rsidRPr="00DF5BA3">
        <w:rPr>
          <w:rFonts w:ascii="Times New Roman" w:hAnsi="Times New Roman" w:cs="Times New Roman"/>
          <w:sz w:val="28"/>
          <w:szCs w:val="28"/>
        </w:rPr>
        <w:t>и</w:t>
      </w:r>
      <w:r w:rsidRPr="00DF5BA3">
        <w:rPr>
          <w:rFonts w:ascii="Times New Roman" w:hAnsi="Times New Roman" w:cs="Times New Roman"/>
          <w:sz w:val="28"/>
          <w:szCs w:val="28"/>
        </w:rPr>
        <w:t xml:space="preserve">тимского района, Управления Пенсионного фонда (по согласованию). </w:t>
      </w:r>
    </w:p>
    <w:p w:rsidR="00DF5BA3" w:rsidRPr="00DF5BA3" w:rsidRDefault="00DF5BA3" w:rsidP="00DF5BA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ab/>
        <w:t xml:space="preserve">Всего специалистами рабочей группы МИКП отработано </w:t>
      </w:r>
      <w:r w:rsidRPr="00DF5BA3">
        <w:rPr>
          <w:rFonts w:ascii="Times New Roman" w:hAnsi="Times New Roman" w:cs="Times New Roman"/>
          <w:b/>
          <w:sz w:val="28"/>
          <w:szCs w:val="28"/>
        </w:rPr>
        <w:t>107 обращ</w:t>
      </w:r>
      <w:r w:rsidRPr="00DF5BA3">
        <w:rPr>
          <w:rFonts w:ascii="Times New Roman" w:hAnsi="Times New Roman" w:cs="Times New Roman"/>
          <w:b/>
          <w:sz w:val="28"/>
          <w:szCs w:val="28"/>
        </w:rPr>
        <w:t>е</w:t>
      </w:r>
      <w:r w:rsidRPr="00DF5BA3">
        <w:rPr>
          <w:rFonts w:ascii="Times New Roman" w:hAnsi="Times New Roman" w:cs="Times New Roman"/>
          <w:b/>
          <w:sz w:val="28"/>
          <w:szCs w:val="28"/>
        </w:rPr>
        <w:t>ний</w:t>
      </w:r>
      <w:r w:rsidRPr="00DF5BA3"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DF5BA3" w:rsidRPr="00DF5BA3" w:rsidRDefault="00DF5BA3" w:rsidP="004852AC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 xml:space="preserve">вопросы социальной защиты населения – 93; </w:t>
      </w:r>
    </w:p>
    <w:p w:rsidR="00DF5BA3" w:rsidRPr="00DF5BA3" w:rsidRDefault="00DF5BA3" w:rsidP="004852AC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>вопросы пенсионного обеспечения – 13;</w:t>
      </w:r>
    </w:p>
    <w:p w:rsidR="00DF5BA3" w:rsidRPr="00DF5BA3" w:rsidRDefault="00DF5BA3" w:rsidP="004852AC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>юридические вопросы – 1.</w:t>
      </w:r>
      <w:r w:rsidRPr="00DF5BA3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</w:p>
    <w:p w:rsidR="00DF5BA3" w:rsidRPr="00DF5BA3" w:rsidRDefault="00DF5BA3" w:rsidP="007062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2E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Функционирующий с 2017 года АРМ «Центр обслуживания ГОСУСЛ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ГИ» предоставляет услуги: консультации по регистрации на портале, по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тверждение личности, удаление учётной записи, восстановление пароля. П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пуляризация портала осуществляется через сайт МКУК «Искитимская ЦБС» </w:t>
      </w:r>
      <w:hyperlink r:id="rId117" w:history="1">
        <w:r w:rsidRPr="00DF5BA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F5BA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F5BA3">
          <w:rPr>
            <w:rStyle w:val="a3"/>
            <w:rFonts w:ascii="Times New Roman" w:hAnsi="Times New Roman" w:cs="Times New Roman"/>
            <w:sz w:val="28"/>
            <w:szCs w:val="28"/>
          </w:rPr>
          <w:t>bsiskitim</w:t>
        </w:r>
        <w:r w:rsidRPr="00DF5BA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F5BA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DF5BA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DF5BA3">
        <w:rPr>
          <w:rFonts w:ascii="Times New Roman" w:hAnsi="Times New Roman" w:cs="Times New Roman"/>
          <w:sz w:val="28"/>
          <w:szCs w:val="28"/>
          <w:lang w:val="ru-RU"/>
        </w:rPr>
        <w:t>, буклеты, закладки. В 2020 году в условиях пандемии се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висы портала стали более востребованными, чем в прошлые годы. В центр обслуживания обратилось – </w:t>
      </w:r>
      <w:r w:rsidRPr="00DF5BA3">
        <w:rPr>
          <w:rFonts w:ascii="Times New Roman" w:hAnsi="Times New Roman" w:cs="Times New Roman"/>
          <w:b/>
          <w:sz w:val="28"/>
          <w:szCs w:val="28"/>
          <w:lang w:val="ru-RU"/>
        </w:rPr>
        <w:t>444 человека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, в прошлом году таких обращений было 121. </w:t>
      </w:r>
    </w:p>
    <w:p w:rsidR="00DF5BA3" w:rsidRPr="005E2AAD" w:rsidRDefault="00DF5BA3" w:rsidP="0070628F">
      <w:pPr>
        <w:pStyle w:val="24"/>
        <w:tabs>
          <w:tab w:val="left" w:pos="567"/>
        </w:tabs>
        <w:spacing w:after="0" w:line="360" w:lineRule="auto"/>
        <w:ind w:left="567"/>
        <w:jc w:val="both"/>
        <w:rPr>
          <w:noProof/>
          <w:szCs w:val="24"/>
        </w:rPr>
      </w:pPr>
      <w:r w:rsidRPr="005E2AAD">
        <w:rPr>
          <w:b/>
          <w:bCs/>
          <w:szCs w:val="24"/>
        </w:rPr>
        <w:t>Количество выданных электронных документов:</w:t>
      </w:r>
      <w:r w:rsidRPr="005E2AAD">
        <w:rPr>
          <w:noProof/>
          <w:szCs w:val="24"/>
        </w:rPr>
        <w:t xml:space="preserve"> </w:t>
      </w:r>
    </w:p>
    <w:p w:rsidR="00DF5BA3" w:rsidRPr="00DF5BA3" w:rsidRDefault="00DF5BA3" w:rsidP="00EB044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sz w:val="28"/>
          <w:szCs w:val="28"/>
          <w:lang w:val="ru-RU"/>
        </w:rPr>
        <w:t>Наличие в ИКЦ и ИКП   правовых  поисковых  систем   «Гарант», «Ко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сультант Плюс» и «Законодательство России»    позволяет  оперативно  на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>ти  необходимый  пользователю  документ, выдать  его  электронную  копию  или  распечатку  для  дальнейшего  использования.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BA3">
        <w:rPr>
          <w:rFonts w:ascii="Times New Roman" w:hAnsi="Times New Roman" w:cs="Times New Roman"/>
          <w:noProof/>
          <w:sz w:val="28"/>
          <w:szCs w:val="28"/>
          <w:lang w:val="ru-RU"/>
        </w:rPr>
        <w:t>В 2020 г</w:t>
      </w:r>
      <w:r w:rsidR="00EB044C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DF5BA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по запросам граждан было выдано более </w:t>
      </w:r>
      <w:r w:rsidRPr="00DF5BA3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500 </w:t>
      </w:r>
      <w:r w:rsidRPr="00DF5BA3">
        <w:rPr>
          <w:rFonts w:ascii="Times New Roman" w:hAnsi="Times New Roman" w:cs="Times New Roman"/>
          <w:b/>
          <w:sz w:val="28"/>
          <w:szCs w:val="28"/>
          <w:lang w:val="ru-RU"/>
        </w:rPr>
        <w:t>электронных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  <w:r w:rsidRPr="00DF5BA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DF5BA3" w:rsidRPr="00DF5BA3" w:rsidRDefault="00DF5BA3" w:rsidP="00EB04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В 2020 году </w:t>
      </w:r>
      <w:r w:rsidRPr="00EB044C">
        <w:rPr>
          <w:rFonts w:ascii="Times New Roman" w:hAnsi="Times New Roman" w:cs="Times New Roman"/>
          <w:sz w:val="28"/>
          <w:szCs w:val="28"/>
          <w:lang w:val="ru-RU"/>
        </w:rPr>
        <w:t xml:space="preserve">прошло </w:t>
      </w:r>
      <w:r w:rsidRPr="00DF5BA3">
        <w:rPr>
          <w:rFonts w:ascii="Times New Roman" w:hAnsi="Times New Roman" w:cs="Times New Roman"/>
          <w:b/>
          <w:sz w:val="28"/>
          <w:szCs w:val="28"/>
          <w:lang w:val="ru-RU"/>
        </w:rPr>
        <w:t>45 мероприятий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онлайн-режиме. Количество участников мероприятий составило более </w:t>
      </w:r>
      <w:r w:rsidRPr="00DF5BA3">
        <w:rPr>
          <w:rFonts w:ascii="Times New Roman" w:hAnsi="Times New Roman" w:cs="Times New Roman"/>
          <w:b/>
          <w:sz w:val="28"/>
          <w:szCs w:val="28"/>
          <w:lang w:val="ru-RU"/>
        </w:rPr>
        <w:t>6500 человек</w:t>
      </w:r>
      <w:r w:rsidRPr="00DF5BA3">
        <w:rPr>
          <w:rFonts w:ascii="Times New Roman" w:hAnsi="Times New Roman" w:cs="Times New Roman"/>
          <w:sz w:val="28"/>
          <w:szCs w:val="28"/>
          <w:lang w:val="ru-RU"/>
        </w:rPr>
        <w:t xml:space="preserve"> с учетом онлайн-участия.</w:t>
      </w:r>
    </w:p>
    <w:p w:rsidR="00DF5BA3" w:rsidRPr="00DF5BA3" w:rsidRDefault="00DF5BA3" w:rsidP="00A30EF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BA3">
        <w:rPr>
          <w:rFonts w:ascii="Times New Roman" w:hAnsi="Times New Roman" w:cs="Times New Roman"/>
          <w:sz w:val="28"/>
          <w:szCs w:val="28"/>
        </w:rPr>
        <w:t>В качестве повышения квалификации консультанты ИКП принимали участие в семинаре</w:t>
      </w:r>
      <w:r w:rsidRPr="00DF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A3">
        <w:rPr>
          <w:rFonts w:ascii="Times New Roman" w:hAnsi="Times New Roman" w:cs="Times New Roman"/>
          <w:sz w:val="28"/>
          <w:szCs w:val="28"/>
        </w:rPr>
        <w:t>«Изменения в законодательстве по пенсионному обесп</w:t>
      </w:r>
      <w:r w:rsidRPr="00DF5BA3">
        <w:rPr>
          <w:rFonts w:ascii="Times New Roman" w:hAnsi="Times New Roman" w:cs="Times New Roman"/>
          <w:sz w:val="28"/>
          <w:szCs w:val="28"/>
        </w:rPr>
        <w:t>е</w:t>
      </w:r>
      <w:r w:rsidRPr="00DF5BA3">
        <w:rPr>
          <w:rFonts w:ascii="Times New Roman" w:hAnsi="Times New Roman" w:cs="Times New Roman"/>
          <w:sz w:val="28"/>
          <w:szCs w:val="28"/>
        </w:rPr>
        <w:t>чению граждан РФ» и в 6 вебинарах со специалистами Управления пенсио</w:t>
      </w:r>
      <w:r w:rsidRPr="00DF5BA3">
        <w:rPr>
          <w:rFonts w:ascii="Times New Roman" w:hAnsi="Times New Roman" w:cs="Times New Roman"/>
          <w:sz w:val="28"/>
          <w:szCs w:val="28"/>
        </w:rPr>
        <w:t>н</w:t>
      </w:r>
      <w:r w:rsidRPr="00DF5BA3">
        <w:rPr>
          <w:rFonts w:ascii="Times New Roman" w:hAnsi="Times New Roman" w:cs="Times New Roman"/>
          <w:sz w:val="28"/>
          <w:szCs w:val="28"/>
        </w:rPr>
        <w:t xml:space="preserve">ного фонда г. Искитима и Искитимского района, Межрайонной инспекцией Федеральной налоговой службы № 3 по Новосибирской области и Центром </w:t>
      </w:r>
      <w:r w:rsidRPr="00DF5BA3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населения Искитимского района, например: «Новое в налоговые законодательства. Местные налоги: Земля. Имущество. Тран</w:t>
      </w:r>
      <w:r w:rsidRPr="00DF5BA3">
        <w:rPr>
          <w:rFonts w:ascii="Times New Roman" w:hAnsi="Times New Roman" w:cs="Times New Roman"/>
          <w:sz w:val="28"/>
          <w:szCs w:val="28"/>
        </w:rPr>
        <w:t>с</w:t>
      </w:r>
      <w:r w:rsidRPr="00DF5BA3">
        <w:rPr>
          <w:rFonts w:ascii="Times New Roman" w:hAnsi="Times New Roman" w:cs="Times New Roman"/>
          <w:sz w:val="28"/>
          <w:szCs w:val="28"/>
        </w:rPr>
        <w:t>порт», «Изменения в законодательстве РФ по предоставлению мер социал</w:t>
      </w:r>
      <w:r w:rsidRPr="00DF5BA3">
        <w:rPr>
          <w:rFonts w:ascii="Times New Roman" w:hAnsi="Times New Roman" w:cs="Times New Roman"/>
          <w:sz w:val="28"/>
          <w:szCs w:val="28"/>
        </w:rPr>
        <w:t>ь</w:t>
      </w:r>
      <w:r w:rsidRPr="00DF5BA3">
        <w:rPr>
          <w:rFonts w:ascii="Times New Roman" w:hAnsi="Times New Roman" w:cs="Times New Roman"/>
          <w:sz w:val="28"/>
          <w:szCs w:val="28"/>
        </w:rPr>
        <w:t>ной поддержки населения Новосибирской области».  Общее количество уч</w:t>
      </w:r>
      <w:r w:rsidRPr="00DF5BA3">
        <w:rPr>
          <w:rFonts w:ascii="Times New Roman" w:hAnsi="Times New Roman" w:cs="Times New Roman"/>
          <w:sz w:val="28"/>
          <w:szCs w:val="28"/>
        </w:rPr>
        <w:t>а</w:t>
      </w:r>
      <w:r w:rsidRPr="00DF5BA3">
        <w:rPr>
          <w:rFonts w:ascii="Times New Roman" w:hAnsi="Times New Roman" w:cs="Times New Roman"/>
          <w:sz w:val="28"/>
          <w:szCs w:val="28"/>
        </w:rPr>
        <w:t xml:space="preserve">стников составило </w:t>
      </w:r>
      <w:r w:rsidRPr="00DF5BA3">
        <w:rPr>
          <w:rFonts w:ascii="Times New Roman" w:hAnsi="Times New Roman" w:cs="Times New Roman"/>
          <w:b/>
          <w:sz w:val="28"/>
          <w:szCs w:val="28"/>
        </w:rPr>
        <w:t>306 человек.</w:t>
      </w:r>
    </w:p>
    <w:p w:rsidR="00C857E7" w:rsidRPr="000261E4" w:rsidRDefault="00C857E7" w:rsidP="000261E4">
      <w:pPr>
        <w:pStyle w:val="3"/>
        <w:spacing w:line="360" w:lineRule="auto"/>
        <w:jc w:val="center"/>
        <w:rPr>
          <w:color w:val="auto"/>
          <w:sz w:val="28"/>
          <w:szCs w:val="28"/>
          <w:lang w:val="ru-RU"/>
        </w:rPr>
      </w:pPr>
      <w:bookmarkStart w:id="128" w:name="_Toc29987216"/>
      <w:bookmarkStart w:id="129" w:name="_Toc62558225"/>
      <w:r w:rsidRPr="000261E4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Правовое просвещение населения</w:t>
      </w:r>
      <w:bookmarkEnd w:id="128"/>
      <w:bookmarkEnd w:id="129"/>
    </w:p>
    <w:p w:rsidR="00C857E7" w:rsidRDefault="00C857E7" w:rsidP="000261E4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Массовая работа </w:t>
      </w:r>
      <w:r w:rsidR="005210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правовому просвещению населения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игровыми и конкурсными формами мероприятий: правовые игры и ко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курсы, </w:t>
      </w:r>
      <w:r w:rsidRPr="0024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онлайн-викторин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квест-игра, </w:t>
      </w:r>
      <w:r w:rsidRPr="002442CC">
        <w:rPr>
          <w:rFonts w:ascii="Times New Roman" w:hAnsi="Times New Roman" w:cs="Times New Roman"/>
          <w:sz w:val="28"/>
          <w:szCs w:val="28"/>
        </w:rPr>
        <w:t>познавательно-игров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42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4A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др.</w:t>
      </w:r>
    </w:p>
    <w:p w:rsidR="00C857E7" w:rsidRPr="008B3559" w:rsidRDefault="00C857E7" w:rsidP="004852AC">
      <w:pPr>
        <w:pStyle w:val="a5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единого дня голосования, с 13 августа по 7 сентября, жит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Искитимского района принимали участие в </w:t>
      </w:r>
      <w:bookmarkStart w:id="130" w:name="_Hlk60576274"/>
      <w:r w:rsidRPr="00DA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онлайн-викторине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«Избир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тель. Выборы. Закон»</w:t>
      </w:r>
      <w:bookmarkEnd w:id="130"/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первом этапе участвовали 30 человек от 14 до 68 лет. Во в</w:t>
      </w:r>
      <w:r w:rsidR="002E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ором этапе было предложено принять участие 10 конкурсантам, набравшим максимальное число правильных ответов в первом этапе. Учас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 писали </w:t>
      </w:r>
      <w:r w:rsidRPr="00DA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эссе </w:t>
      </w:r>
      <w:r w:rsidRPr="00DA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«Если бы я был депутатом». </w:t>
      </w:r>
    </w:p>
    <w:p w:rsidR="008B3559" w:rsidRPr="00C857E7" w:rsidRDefault="008B3559" w:rsidP="008B3559">
      <w:pPr>
        <w:pStyle w:val="a5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Правоохранение» – тема второго </w:t>
      </w:r>
      <w:r w:rsidRPr="009F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ток-шоу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bookmarkStart w:id="131" w:name="_Hlk60576238"/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проекта </w:t>
      </w:r>
      <w:r w:rsidRPr="009F4EAD">
        <w:rPr>
          <w:rFonts w:ascii="Times New Roman" w:hAnsi="Times New Roman" w:cs="Times New Roman"/>
          <w:color w:val="000000"/>
          <w:spacing w:val="4"/>
          <w:sz w:val="28"/>
          <w:szCs w:val="28"/>
        </w:rPr>
        <w:t>«Назад и в буд</w:t>
      </w:r>
      <w:r w:rsidRPr="009F4EAD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F4EAD">
        <w:rPr>
          <w:rFonts w:ascii="Times New Roman" w:hAnsi="Times New Roman" w:cs="Times New Roman"/>
          <w:color w:val="000000"/>
          <w:spacing w:val="4"/>
          <w:sz w:val="28"/>
          <w:szCs w:val="28"/>
        </w:rPr>
        <w:t>щее» Линевской п/б.</w:t>
      </w:r>
      <w:bookmarkEnd w:id="131"/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Его герой – М. Ю. Южакова, в 2002 </w:t>
      </w:r>
      <w:r w:rsidR="002E7FB8"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году инспектор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ПДН, в 2020 году управляющий делами администрации МО. Милиция уже 10 лет как переименована в полицию, изменилось ли с этим и отношение общества? Как относятся к Вам дети, которые раньше стояли на учёте? Раньше в Линёве была дружина, чем она помогала и нужна ли сейчас? К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ким Вы видите будущее правоохранительных органов? Эти и другие в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F4E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просы задавали старшеклассников посёлка </w:t>
      </w:r>
      <w:hyperlink r:id="rId118" w:history="1">
        <w:r w:rsidRPr="00C857E7">
          <w:rPr>
            <w:rFonts w:ascii="Times New Roman" w:eastAsia="Times New Roman" w:hAnsi="Times New Roman" w:cs="Times New Roman"/>
            <w:color w:val="0000FF" w:themeColor="hyperlink"/>
            <w:spacing w:val="4"/>
            <w:sz w:val="24"/>
            <w:szCs w:val="24"/>
            <w:u w:val="single"/>
            <w:lang w:eastAsia="ru-RU"/>
          </w:rPr>
          <w:t>https://www.youtube.com/watch?v=N0zHUUGvBQg&amp;t=543s</w:t>
        </w:r>
      </w:hyperlink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C857E7" w:rsidRDefault="00C857E7" w:rsidP="00C857E7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деятельности библиотек по формированию правовой культуры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и, в первую очередь, молодежи, важнейшее место занимают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тия, проведенные  </w:t>
      </w:r>
      <w:r w:rsidRPr="00817543">
        <w:rPr>
          <w:sz w:val="28"/>
          <w:szCs w:val="28"/>
        </w:rPr>
        <w:t xml:space="preserve"> рамках </w:t>
      </w:r>
      <w:r w:rsidRPr="00232BA7">
        <w:rPr>
          <w:b/>
          <w:i/>
          <w:sz w:val="28"/>
          <w:szCs w:val="28"/>
        </w:rPr>
        <w:t>Дня молодого избирателя</w:t>
      </w:r>
      <w:r>
        <w:rPr>
          <w:sz w:val="28"/>
          <w:szCs w:val="28"/>
        </w:rPr>
        <w:t xml:space="preserve">. </w:t>
      </w:r>
    </w:p>
    <w:p w:rsidR="00C857E7" w:rsidRPr="00E70A66" w:rsidRDefault="00C857E7" w:rsidP="004852AC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70A66">
        <w:rPr>
          <w:sz w:val="28"/>
          <w:szCs w:val="28"/>
        </w:rPr>
        <w:t xml:space="preserve">МБ организовала для молодежи района </w:t>
      </w:r>
      <w:r w:rsidRPr="00033732">
        <w:rPr>
          <w:b/>
          <w:bCs/>
          <w:i/>
          <w:iCs/>
          <w:sz w:val="28"/>
          <w:szCs w:val="28"/>
        </w:rPr>
        <w:t>квест-игру</w:t>
      </w:r>
      <w:r w:rsidRPr="00E70A66">
        <w:rPr>
          <w:sz w:val="28"/>
          <w:szCs w:val="28"/>
        </w:rPr>
        <w:t xml:space="preserve"> «Лабиринты избир</w:t>
      </w:r>
      <w:r w:rsidRPr="00E70A66">
        <w:rPr>
          <w:sz w:val="28"/>
          <w:szCs w:val="28"/>
        </w:rPr>
        <w:t>а</w:t>
      </w:r>
      <w:r w:rsidRPr="00E70A66">
        <w:rPr>
          <w:sz w:val="28"/>
          <w:szCs w:val="28"/>
        </w:rPr>
        <w:t xml:space="preserve">тельного права», она прошла в 4-х общеобразовательных школах района: д. </w:t>
      </w:r>
      <w:r w:rsidRPr="00E70A66">
        <w:rPr>
          <w:sz w:val="28"/>
          <w:szCs w:val="28"/>
        </w:rPr>
        <w:lastRenderedPageBreak/>
        <w:t>Шибково, с. Старый Искитим, с. Тальменка и с. Улыбино. Квест-игра пре</w:t>
      </w:r>
      <w:r w:rsidRPr="00E70A66">
        <w:rPr>
          <w:sz w:val="28"/>
          <w:szCs w:val="28"/>
        </w:rPr>
        <w:t>д</w:t>
      </w:r>
      <w:r w:rsidRPr="00E70A66">
        <w:rPr>
          <w:sz w:val="28"/>
          <w:szCs w:val="28"/>
        </w:rPr>
        <w:t xml:space="preserve">ставляла собой командное прохождение пяти игровых станций: вопросов-ответов, агитаторов, знатоков избирательного права, пиктограмм-ребусов по избирательному праву. </w:t>
      </w:r>
      <w:r w:rsidRPr="00E70A66">
        <w:rPr>
          <w:color w:val="000000"/>
          <w:sz w:val="28"/>
          <w:szCs w:val="28"/>
          <w:shd w:val="clear" w:color="auto" w:fill="FFFFFF"/>
        </w:rPr>
        <w:t>В начале игры каждая команда из 5 человек получала маршрутный лист. Игроки проходили одинаковые станции, но в разном п</w:t>
      </w:r>
      <w:r w:rsidRPr="00E70A66">
        <w:rPr>
          <w:color w:val="000000"/>
          <w:sz w:val="28"/>
          <w:szCs w:val="28"/>
          <w:shd w:val="clear" w:color="auto" w:fill="FFFFFF"/>
        </w:rPr>
        <w:t>о</w:t>
      </w:r>
      <w:r w:rsidRPr="00E70A66">
        <w:rPr>
          <w:color w:val="000000"/>
          <w:sz w:val="28"/>
          <w:szCs w:val="28"/>
          <w:shd w:val="clear" w:color="auto" w:fill="FFFFFF"/>
        </w:rPr>
        <w:t>рядке. При выполнении заданий команды зарабатывали баллы, которые зан</w:t>
      </w:r>
      <w:r w:rsidRPr="00E70A66">
        <w:rPr>
          <w:color w:val="000000"/>
          <w:sz w:val="28"/>
          <w:szCs w:val="28"/>
          <w:shd w:val="clear" w:color="auto" w:fill="FFFFFF"/>
        </w:rPr>
        <w:t>о</w:t>
      </w:r>
      <w:r w:rsidRPr="00E70A66">
        <w:rPr>
          <w:color w:val="000000"/>
          <w:sz w:val="28"/>
          <w:szCs w:val="28"/>
          <w:shd w:val="clear" w:color="auto" w:fill="FFFFFF"/>
        </w:rPr>
        <w:t>сились в маршрутный лист. В конце квест-игры баллы суммировались, и о</w:t>
      </w:r>
      <w:r w:rsidRPr="00E70A66">
        <w:rPr>
          <w:color w:val="000000"/>
          <w:sz w:val="28"/>
          <w:szCs w:val="28"/>
          <w:shd w:val="clear" w:color="auto" w:fill="FFFFFF"/>
        </w:rPr>
        <w:t>п</w:t>
      </w:r>
      <w:r w:rsidRPr="00E70A66">
        <w:rPr>
          <w:color w:val="000000"/>
          <w:sz w:val="28"/>
          <w:szCs w:val="28"/>
          <w:shd w:val="clear" w:color="auto" w:fill="FFFFFF"/>
        </w:rPr>
        <w:t xml:space="preserve">ределялась команда-победитель. Итогом стала </w:t>
      </w:r>
      <w:r w:rsidRPr="00E70A66">
        <w:rPr>
          <w:b/>
          <w:i/>
          <w:sz w:val="28"/>
          <w:szCs w:val="28"/>
        </w:rPr>
        <w:t xml:space="preserve">олимпиада правовых знаний </w:t>
      </w:r>
      <w:r w:rsidRPr="00E70A66">
        <w:rPr>
          <w:sz w:val="28"/>
          <w:szCs w:val="28"/>
        </w:rPr>
        <w:t>«Мы - избиратели XXI века»</w:t>
      </w:r>
      <w:r w:rsidRPr="00E70A66">
        <w:rPr>
          <w:bCs/>
          <w:iCs/>
          <w:sz w:val="28"/>
          <w:szCs w:val="28"/>
        </w:rPr>
        <w:t>,</w:t>
      </w:r>
      <w:r w:rsidRPr="00E70A66">
        <w:rPr>
          <w:b/>
          <w:i/>
          <w:sz w:val="28"/>
          <w:szCs w:val="28"/>
        </w:rPr>
        <w:t xml:space="preserve"> </w:t>
      </w:r>
      <w:r w:rsidRPr="00E70A66">
        <w:rPr>
          <w:bCs/>
          <w:iCs/>
          <w:sz w:val="28"/>
          <w:szCs w:val="28"/>
        </w:rPr>
        <w:t>где соревновались</w:t>
      </w:r>
      <w:r w:rsidRPr="00E70A66">
        <w:rPr>
          <w:b/>
          <w:i/>
          <w:sz w:val="28"/>
          <w:szCs w:val="28"/>
        </w:rPr>
        <w:t xml:space="preserve"> </w:t>
      </w:r>
      <w:r w:rsidRPr="00E70A66">
        <w:rPr>
          <w:bCs/>
          <w:iCs/>
          <w:sz w:val="28"/>
          <w:szCs w:val="28"/>
        </w:rPr>
        <w:t>к</w:t>
      </w:r>
      <w:r w:rsidRPr="00E70A66">
        <w:rPr>
          <w:color w:val="000000"/>
          <w:sz w:val="28"/>
          <w:szCs w:val="28"/>
          <w:shd w:val="clear" w:color="auto" w:fill="FFFFFF"/>
        </w:rPr>
        <w:t>оманды – победители от каждого села</w:t>
      </w:r>
      <w:r w:rsidRPr="00E70A66">
        <w:rPr>
          <w:sz w:val="28"/>
          <w:szCs w:val="28"/>
        </w:rPr>
        <w:t xml:space="preserve">. </w:t>
      </w:r>
      <w:r w:rsidRPr="00E70A66">
        <w:rPr>
          <w:color w:val="000000"/>
          <w:sz w:val="28"/>
          <w:szCs w:val="28"/>
          <w:shd w:val="clear" w:color="auto" w:fill="FFFFFF"/>
        </w:rPr>
        <w:t>В играх участвовали 65 школьников.</w:t>
      </w:r>
    </w:p>
    <w:p w:rsidR="00C857E7" w:rsidRPr="007147B6" w:rsidRDefault="00C857E7" w:rsidP="004852AC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E11B4">
        <w:rPr>
          <w:b/>
          <w:bCs/>
          <w:i/>
          <w:iCs/>
          <w:color w:val="000000"/>
          <w:sz w:val="28"/>
          <w:szCs w:val="28"/>
        </w:rPr>
        <w:t>Правовой турнир</w:t>
      </w:r>
      <w:r w:rsidRPr="007147B6">
        <w:rPr>
          <w:color w:val="000000"/>
          <w:sz w:val="28"/>
          <w:szCs w:val="28"/>
        </w:rPr>
        <w:t xml:space="preserve"> для старшеклассников «Сегодня – школьник, завтра – избиратель»</w:t>
      </w:r>
      <w:r>
        <w:rPr>
          <w:color w:val="000000"/>
          <w:sz w:val="28"/>
          <w:szCs w:val="28"/>
        </w:rPr>
        <w:t xml:space="preserve"> </w:t>
      </w:r>
      <w:r w:rsidRPr="007147B6">
        <w:rPr>
          <w:color w:val="000000"/>
          <w:sz w:val="28"/>
          <w:szCs w:val="28"/>
        </w:rPr>
        <w:t>состоялся</w:t>
      </w:r>
      <w:r>
        <w:rPr>
          <w:color w:val="000000"/>
          <w:sz w:val="28"/>
          <w:szCs w:val="28"/>
        </w:rPr>
        <w:t xml:space="preserve"> в</w:t>
      </w:r>
      <w:r w:rsidRPr="007147B6">
        <w:rPr>
          <w:color w:val="000000"/>
          <w:sz w:val="28"/>
          <w:szCs w:val="28"/>
        </w:rPr>
        <w:t xml:space="preserve"> Степнинской с/б. Сначала ребята познакомились с основными понятиями и терминами по избирательному праву</w:t>
      </w:r>
      <w:r>
        <w:rPr>
          <w:color w:val="000000"/>
          <w:sz w:val="28"/>
          <w:szCs w:val="28"/>
        </w:rPr>
        <w:t>, а затем,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делившись на две команды - </w:t>
      </w:r>
      <w:r w:rsidRPr="007147B6">
        <w:rPr>
          <w:color w:val="000000"/>
          <w:sz w:val="28"/>
          <w:szCs w:val="28"/>
        </w:rPr>
        <w:t>«Кандидаты» и «Наблюдатели»</w:t>
      </w:r>
      <w:r>
        <w:rPr>
          <w:color w:val="000000"/>
          <w:sz w:val="28"/>
          <w:szCs w:val="28"/>
        </w:rPr>
        <w:t>, приняли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стие</w:t>
      </w:r>
      <w:r w:rsidRPr="00714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147B6">
        <w:rPr>
          <w:color w:val="000000"/>
          <w:sz w:val="28"/>
          <w:szCs w:val="28"/>
        </w:rPr>
        <w:t>конкурсны</w:t>
      </w:r>
      <w:r>
        <w:rPr>
          <w:color w:val="000000"/>
          <w:sz w:val="28"/>
          <w:szCs w:val="28"/>
        </w:rPr>
        <w:t>х</w:t>
      </w:r>
      <w:r w:rsidRPr="007147B6">
        <w:rPr>
          <w:color w:val="000000"/>
          <w:sz w:val="28"/>
          <w:szCs w:val="28"/>
        </w:rPr>
        <w:t xml:space="preserve"> задания</w:t>
      </w:r>
      <w:r>
        <w:rPr>
          <w:color w:val="000000"/>
          <w:sz w:val="28"/>
          <w:szCs w:val="28"/>
        </w:rPr>
        <w:t>х.</w:t>
      </w:r>
      <w:r w:rsidRPr="007147B6">
        <w:rPr>
          <w:color w:val="000000"/>
          <w:sz w:val="28"/>
          <w:szCs w:val="28"/>
        </w:rPr>
        <w:t xml:space="preserve"> Игра состояла из 5 туров: «Блиц-опрос», «Лес</w:t>
      </w:r>
      <w:r w:rsidRPr="007147B6">
        <w:rPr>
          <w:color w:val="000000"/>
          <w:sz w:val="28"/>
          <w:szCs w:val="28"/>
        </w:rPr>
        <w:t>т</w:t>
      </w:r>
      <w:r w:rsidRPr="007147B6">
        <w:rPr>
          <w:color w:val="000000"/>
          <w:sz w:val="28"/>
          <w:szCs w:val="28"/>
        </w:rPr>
        <w:t>ница возрастов», «Избирательная лингвистика, «Разреши ситуацию», «Аги</w:t>
      </w:r>
      <w:r w:rsidRPr="007147B6">
        <w:rPr>
          <w:color w:val="000000"/>
          <w:sz w:val="28"/>
          <w:szCs w:val="28"/>
        </w:rPr>
        <w:t>т</w:t>
      </w:r>
      <w:r w:rsidRPr="007147B6">
        <w:rPr>
          <w:color w:val="000000"/>
          <w:sz w:val="28"/>
          <w:szCs w:val="28"/>
        </w:rPr>
        <w:t xml:space="preserve">кампания». В ходе турнира школьники рисовали агитационные плакаты, предлагали решения спорных ситуаций, составляли слова и </w:t>
      </w:r>
      <w:r>
        <w:rPr>
          <w:color w:val="000000"/>
          <w:sz w:val="28"/>
          <w:szCs w:val="28"/>
        </w:rPr>
        <w:t>т.д</w:t>
      </w:r>
      <w:r w:rsidRPr="007147B6">
        <w:rPr>
          <w:color w:val="000000"/>
          <w:sz w:val="28"/>
          <w:szCs w:val="28"/>
        </w:rPr>
        <w:t>.</w:t>
      </w:r>
    </w:p>
    <w:p w:rsidR="00C857E7" w:rsidRDefault="00C857E7" w:rsidP="00C857E7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147B6">
        <w:rPr>
          <w:color w:val="000000"/>
          <w:sz w:val="28"/>
          <w:szCs w:val="28"/>
        </w:rPr>
        <w:t>Пока жюри подводило итоги игры, ребята оценивали мероприятие: белый листочек – «мероприятие было интересным и полезным», синий – «не все понятно, остались некоторые вопросы», красный – «мероприятие пользу не принесло». Из 20 человек 15 проголосовали белыми карточками, 5 – синими, красных карточек не было.</w:t>
      </w:r>
    </w:p>
    <w:p w:rsidR="00C857E7" w:rsidRPr="00D35925" w:rsidRDefault="00C857E7" w:rsidP="0070628F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925">
        <w:rPr>
          <w:rFonts w:ascii="Times New Roman" w:hAnsi="Times New Roman" w:cs="Times New Roman"/>
          <w:sz w:val="28"/>
          <w:szCs w:val="28"/>
        </w:rPr>
        <w:t>На</w:t>
      </w:r>
      <w:r w:rsidRPr="00D35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30E">
        <w:rPr>
          <w:rFonts w:ascii="Times New Roman" w:hAnsi="Times New Roman" w:cs="Times New Roman"/>
          <w:b/>
          <w:bCs/>
          <w:i/>
          <w:sz w:val="28"/>
          <w:szCs w:val="28"/>
        </w:rPr>
        <w:t>Уроке правовых знаний</w:t>
      </w:r>
      <w:r w:rsidRPr="00D35925">
        <w:rPr>
          <w:rFonts w:ascii="Times New Roman" w:hAnsi="Times New Roman" w:cs="Times New Roman"/>
          <w:sz w:val="28"/>
          <w:szCs w:val="28"/>
        </w:rPr>
        <w:t xml:space="preserve"> «Сегодня – ученик, завтра избиратель» в Г</w:t>
      </w:r>
      <w:r w:rsidRPr="00D35925">
        <w:rPr>
          <w:rFonts w:ascii="Times New Roman" w:hAnsi="Times New Roman" w:cs="Times New Roman"/>
          <w:sz w:val="28"/>
          <w:szCs w:val="28"/>
        </w:rPr>
        <w:t>у</w:t>
      </w:r>
      <w:r w:rsidRPr="00D35925">
        <w:rPr>
          <w:rFonts w:ascii="Times New Roman" w:hAnsi="Times New Roman" w:cs="Times New Roman"/>
          <w:sz w:val="28"/>
          <w:szCs w:val="28"/>
        </w:rPr>
        <w:t xml:space="preserve">сельниковской с/б </w:t>
      </w:r>
      <w:r w:rsidRPr="00D35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9-11 классов узнали о правах и обязанностях гражданина РФ, познакомились с историей выборов, приняли участие в </w:t>
      </w:r>
      <w:r w:rsidRPr="001116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</w:t>
      </w:r>
      <w:r w:rsidRPr="001116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1116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торине</w:t>
      </w:r>
      <w:r w:rsidRPr="00D35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«Свое будущее выбираем сами»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116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игре – конкурсе</w:t>
      </w:r>
      <w:r w:rsidRPr="00D35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юридических с</w:t>
      </w:r>
      <w:r w:rsidRPr="00D35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5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туаций, которая помогла будущим избирателям разобраться в юридических вопросах, связанных с выборами.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0EF3" w:rsidRPr="00A30EF3" w:rsidRDefault="00A30EF3" w:rsidP="00A30E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132" w:name="_Toc535419870"/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 голосованию по поправкам в Конституцию РФ и выборам депутатов консультантами были оформлены: информационные стенды об общеросси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ском голосовании по поправкам в Конституцию РФ, Уголки избирателя 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«Сделай свой выбор», 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«Выборы: завтра начинается сегодня»; информацио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ные стенды «Избирателям о кандидатах», «Выборы – это важно»; информ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ционные листы 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«Когда и где можно проголосовать 1 июля 2020»; 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буклеты «Молодому избирателю», «Что значит быть избирателем»; брошюра «П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правки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 в Конституцию РФ» </w:t>
      </w:r>
      <w:r w:rsidRPr="00A3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т.д.</w:t>
      </w:r>
    </w:p>
    <w:p w:rsidR="00A30EF3" w:rsidRPr="00A30EF3" w:rsidRDefault="00A30EF3" w:rsidP="00A30EF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EF3">
        <w:rPr>
          <w:rFonts w:ascii="Times New Roman" w:hAnsi="Times New Roman" w:cs="Times New Roman"/>
          <w:sz w:val="28"/>
          <w:szCs w:val="28"/>
        </w:rPr>
        <w:t>Во всех библиотеках района прошли онлайн акции «Флаг – символ Ро</w:t>
      </w:r>
      <w:r w:rsidRPr="00A30EF3">
        <w:rPr>
          <w:rFonts w:ascii="Times New Roman" w:hAnsi="Times New Roman" w:cs="Times New Roman"/>
          <w:sz w:val="28"/>
          <w:szCs w:val="28"/>
        </w:rPr>
        <w:t>с</w:t>
      </w:r>
      <w:r w:rsidRPr="00A30EF3">
        <w:rPr>
          <w:rFonts w:ascii="Times New Roman" w:hAnsi="Times New Roman" w:cs="Times New Roman"/>
          <w:sz w:val="28"/>
          <w:szCs w:val="28"/>
        </w:rPr>
        <w:t>сии», «Окна России» и книжные выставки, посвященные Дню государстве</w:t>
      </w:r>
      <w:r w:rsidRPr="00A30EF3">
        <w:rPr>
          <w:rFonts w:ascii="Times New Roman" w:hAnsi="Times New Roman" w:cs="Times New Roman"/>
          <w:sz w:val="28"/>
          <w:szCs w:val="28"/>
        </w:rPr>
        <w:t>н</w:t>
      </w:r>
      <w:r w:rsidRPr="00A30EF3">
        <w:rPr>
          <w:rFonts w:ascii="Times New Roman" w:hAnsi="Times New Roman" w:cs="Times New Roman"/>
          <w:sz w:val="28"/>
          <w:szCs w:val="28"/>
        </w:rPr>
        <w:t>ного флага России. Были проведены мероприятия ко Дню солидарности в борьбе с терроризмом,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EF3">
        <w:rPr>
          <w:rFonts w:ascii="Times New Roman" w:hAnsi="Times New Roman" w:cs="Times New Roman"/>
          <w:sz w:val="28"/>
          <w:szCs w:val="28"/>
        </w:rPr>
        <w:t xml:space="preserve"> Дню толерантно</w:t>
      </w:r>
      <w:r>
        <w:rPr>
          <w:rFonts w:ascii="Times New Roman" w:hAnsi="Times New Roman" w:cs="Times New Roman"/>
          <w:sz w:val="28"/>
          <w:szCs w:val="28"/>
        </w:rPr>
        <w:t>сти, «День прав детей»</w:t>
      </w:r>
      <w:r w:rsidRPr="00A30EF3">
        <w:rPr>
          <w:rFonts w:ascii="Times New Roman" w:hAnsi="Times New Roman" w:cs="Times New Roman"/>
          <w:sz w:val="28"/>
          <w:szCs w:val="28"/>
        </w:rPr>
        <w:t xml:space="preserve">. Ко Дню борьбы с коррупцией консультанты ИКП района </w:t>
      </w:r>
      <w:r w:rsidR="008B3559">
        <w:rPr>
          <w:rFonts w:ascii="Times New Roman" w:hAnsi="Times New Roman" w:cs="Times New Roman"/>
          <w:sz w:val="28"/>
          <w:szCs w:val="28"/>
        </w:rPr>
        <w:t xml:space="preserve">привлекли подростков к </w:t>
      </w:r>
      <w:r w:rsidRPr="00A30EF3">
        <w:rPr>
          <w:rFonts w:ascii="Times New Roman" w:hAnsi="Times New Roman" w:cs="Times New Roman"/>
          <w:sz w:val="28"/>
          <w:szCs w:val="28"/>
        </w:rPr>
        <w:t>участи</w:t>
      </w:r>
      <w:r w:rsidR="008B3559">
        <w:rPr>
          <w:rFonts w:ascii="Times New Roman" w:hAnsi="Times New Roman" w:cs="Times New Roman"/>
          <w:sz w:val="28"/>
          <w:szCs w:val="28"/>
        </w:rPr>
        <w:t>ю</w:t>
      </w:r>
      <w:r w:rsidRPr="00A30EF3">
        <w:rPr>
          <w:rFonts w:ascii="Times New Roman" w:hAnsi="Times New Roman" w:cs="Times New Roman"/>
          <w:sz w:val="28"/>
          <w:szCs w:val="28"/>
        </w:rPr>
        <w:t xml:space="preserve"> в областном конкурсе рисованных историй «Страна без коррупции». На конкурс поступило </w:t>
      </w:r>
      <w:r w:rsidRPr="00A30EF3">
        <w:rPr>
          <w:rFonts w:ascii="Times New Roman" w:hAnsi="Times New Roman" w:cs="Times New Roman"/>
          <w:b/>
          <w:sz w:val="28"/>
          <w:szCs w:val="28"/>
        </w:rPr>
        <w:t>29 работ.</w:t>
      </w:r>
      <w:r w:rsidRPr="00A30EF3">
        <w:rPr>
          <w:rFonts w:ascii="Times New Roman" w:hAnsi="Times New Roman" w:cs="Times New Roman"/>
          <w:sz w:val="28"/>
          <w:szCs w:val="28"/>
        </w:rPr>
        <w:t xml:space="preserve"> </w:t>
      </w:r>
      <w:r w:rsidR="008B3559">
        <w:rPr>
          <w:rFonts w:ascii="Times New Roman" w:hAnsi="Times New Roman" w:cs="Times New Roman"/>
          <w:sz w:val="28"/>
          <w:szCs w:val="28"/>
        </w:rPr>
        <w:t>Н</w:t>
      </w:r>
      <w:r w:rsidR="008B3559" w:rsidRPr="00A30EF3">
        <w:rPr>
          <w:rFonts w:ascii="Times New Roman" w:hAnsi="Times New Roman" w:cs="Times New Roman"/>
          <w:color w:val="000000"/>
          <w:sz w:val="28"/>
          <w:szCs w:val="28"/>
        </w:rPr>
        <w:t>а областном этапе конкурса</w:t>
      </w:r>
      <w:r w:rsidR="008B3559">
        <w:rPr>
          <w:rFonts w:ascii="Times New Roman" w:hAnsi="Times New Roman" w:cs="Times New Roman"/>
          <w:sz w:val="28"/>
          <w:szCs w:val="28"/>
        </w:rPr>
        <w:t xml:space="preserve"> р</w:t>
      </w:r>
      <w:r w:rsidRPr="00A30EF3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EE625C">
        <w:rPr>
          <w:rFonts w:ascii="Times New Roman" w:hAnsi="Times New Roman" w:cs="Times New Roman"/>
          <w:sz w:val="28"/>
          <w:szCs w:val="28"/>
        </w:rPr>
        <w:t>читат</w:t>
      </w:r>
      <w:r w:rsidR="00EE625C">
        <w:rPr>
          <w:rFonts w:ascii="Times New Roman" w:hAnsi="Times New Roman" w:cs="Times New Roman"/>
          <w:sz w:val="28"/>
          <w:szCs w:val="28"/>
        </w:rPr>
        <w:t>е</w:t>
      </w:r>
      <w:r w:rsidR="00EE625C">
        <w:rPr>
          <w:rFonts w:ascii="Times New Roman" w:hAnsi="Times New Roman" w:cs="Times New Roman"/>
          <w:sz w:val="28"/>
          <w:szCs w:val="28"/>
        </w:rPr>
        <w:t xml:space="preserve">ля МБ </w:t>
      </w:r>
      <w:r w:rsidRPr="00A30EF3">
        <w:rPr>
          <w:rFonts w:ascii="Times New Roman" w:hAnsi="Times New Roman" w:cs="Times New Roman"/>
          <w:sz w:val="28"/>
          <w:szCs w:val="28"/>
        </w:rPr>
        <w:t>Лапиной Миланы заняла 2 место в номинации «История, выполненная вручную с помощью</w:t>
      </w:r>
      <w:r w:rsidRPr="00A30EF3">
        <w:rPr>
          <w:rFonts w:ascii="Times New Roman" w:hAnsi="Times New Roman" w:cs="Times New Roman"/>
          <w:color w:val="000000"/>
          <w:sz w:val="28"/>
          <w:szCs w:val="28"/>
        </w:rPr>
        <w:t xml:space="preserve"> любых художественных средств».</w:t>
      </w:r>
    </w:p>
    <w:p w:rsidR="00A30EF3" w:rsidRPr="00B96AF8" w:rsidRDefault="00EE625C" w:rsidP="00EE62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30EF3" w:rsidRPr="00B96AF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 информационных материалов: в традиционном / в электронном виде.</w:t>
      </w:r>
    </w:p>
    <w:p w:rsidR="00A30EF3" w:rsidRPr="00A30EF3" w:rsidRDefault="00A30EF3" w:rsidP="00B96A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="008B3559">
        <w:rPr>
          <w:rFonts w:ascii="Times New Roman" w:hAnsi="Times New Roman" w:cs="Times New Roman"/>
          <w:sz w:val="28"/>
          <w:szCs w:val="28"/>
          <w:lang w:val="ru-RU"/>
        </w:rPr>
        <w:t xml:space="preserve">2020 г. 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продолжилось наполнение тематических папок для сбора и хранения актуальной информации как в электронном виде, так и на бума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ных носителях, которые существуют в ИКП с первых дней работы (темат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ческие папки: «Жильё», «Здоровье», «Образование», «Пенсии», «Социальная защита», «Налоги», «Госуслуги» и др.). Тематический охват информацио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ных материалов увеличивается по мере необходимости. Два раза в месяц в течении года обновлялась информация на информационных стендах ИКЦ и ИКП района – </w:t>
      </w:r>
      <w:r w:rsidRPr="00A30EF3">
        <w:rPr>
          <w:rFonts w:ascii="Times New Roman" w:hAnsi="Times New Roman" w:cs="Times New Roman"/>
          <w:b/>
          <w:sz w:val="28"/>
          <w:szCs w:val="28"/>
          <w:lang w:val="ru-RU"/>
        </w:rPr>
        <w:t>более 35 раз в год.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0EF3" w:rsidRPr="00A30EF3" w:rsidRDefault="00A30EF3" w:rsidP="00B96A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30EF3">
        <w:rPr>
          <w:rFonts w:ascii="Times New Roman" w:hAnsi="Times New Roman" w:cs="Times New Roman"/>
          <w:sz w:val="28"/>
          <w:szCs w:val="28"/>
          <w:lang w:val="ru-RU"/>
        </w:rPr>
        <w:tab/>
        <w:t>В 2020 году в режиме самоизоляции для информирования населения особую популярность приобрели организованные группы в социальных с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тях, где консультантами ИКП размещалась самая актуальная информация более </w:t>
      </w:r>
      <w:r w:rsidRPr="00A30EF3">
        <w:rPr>
          <w:rFonts w:ascii="Times New Roman" w:hAnsi="Times New Roman" w:cs="Times New Roman"/>
          <w:b/>
          <w:sz w:val="28"/>
          <w:szCs w:val="28"/>
          <w:lang w:val="ru-RU"/>
        </w:rPr>
        <w:t>250 раз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 xml:space="preserve">, например: «О выплатах детских пособий по Указу Президента 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lastRenderedPageBreak/>
        <w:t>РФ», «Общероссийское голосование», «Конкурс социально-значимых прое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30EF3">
        <w:rPr>
          <w:rFonts w:ascii="Times New Roman" w:hAnsi="Times New Roman" w:cs="Times New Roman"/>
          <w:sz w:val="28"/>
          <w:szCs w:val="28"/>
          <w:lang w:val="ru-RU"/>
        </w:rPr>
        <w:t>тов для инициативных групп граждан», «</w:t>
      </w:r>
      <w:r w:rsidRPr="00A3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Указание на МРОТ в ряде законов заменено на фиксированные суммы», Объявление о привлечении добровол</w:t>
      </w:r>
      <w:r w:rsidRPr="00A3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ь</w:t>
      </w:r>
      <w:r w:rsidRPr="00A3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цев в помощь медикам Линевской РБ   и др. Общее количество за год более </w:t>
      </w:r>
      <w:r w:rsidRPr="00A30E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20</w:t>
      </w:r>
      <w:r w:rsidRPr="00A30E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A30E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060 просмотров</w:t>
      </w:r>
      <w:r w:rsidRPr="00A3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A30EF3" w:rsidRDefault="00A30EF3" w:rsidP="00A30E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0EF3">
        <w:rPr>
          <w:rFonts w:ascii="Times New Roman" w:hAnsi="Times New Roman" w:cs="Times New Roman"/>
          <w:bCs/>
          <w:sz w:val="28"/>
          <w:szCs w:val="28"/>
          <w:lang w:val="ru-RU"/>
        </w:rPr>
        <w:t>На базе муниципальных библиотек Искитимского района Многофун</w:t>
      </w:r>
      <w:r w:rsidRPr="00A30EF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A30E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циональных центров (МФЦ) </w:t>
      </w:r>
      <w:r w:rsidRPr="00EE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нет.</w:t>
      </w:r>
      <w:r w:rsidRPr="00A30E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44B95" w:rsidRPr="00744B95" w:rsidRDefault="00744B95" w:rsidP="00744B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133" w:name="_Toc62558226"/>
      <w:r w:rsidRPr="00744B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Выпуск библиографической продукции</w:t>
      </w:r>
      <w:bookmarkEnd w:id="132"/>
      <w:bookmarkEnd w:id="133"/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 xml:space="preserve">В течение 2020 года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библиотеками Искитимской ЦБС</w:t>
      </w:r>
      <w:r w:rsidRPr="00744B95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 xml:space="preserve"> были подгото</w:t>
      </w:r>
      <w:r w:rsidRPr="00744B95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>в</w:t>
      </w:r>
      <w:r w:rsidRPr="00744B95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>лены библиографические материалы:</w:t>
      </w:r>
    </w:p>
    <w:p w:rsidR="00744B95" w:rsidRPr="00744B95" w:rsidRDefault="00744B95" w:rsidP="00744B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Указатели - 2:</w:t>
      </w:r>
    </w:p>
    <w:p w:rsidR="00744B95" w:rsidRPr="00744B95" w:rsidRDefault="00744B95" w:rsidP="00744B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ru-RU" w:bidi="ar-SA"/>
        </w:rPr>
        <w:t xml:space="preserve">Искитимский район, город Искитим в 2019 году: библиографический указатель статей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/ составитель Е. Малахова Межпоселенческая библиотека Искитимского районана. – Искитим, 2020. –  98 с.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Бюллютени – 5: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Бюллетень новых поступлений Степнинской сельской библиотеки / с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ставитель М. Батыль. – Степной, 2020. – 3 с.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Буклеты – 19,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например: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Терроризм-угроза обществу / составитель М. Васильева; Евсинская сельская библиотека. - Евсино, 2020 - 1 л.</w:t>
      </w:r>
    </w:p>
    <w:p w:rsidR="00744B95" w:rsidRPr="00744B95" w:rsidRDefault="00744B95" w:rsidP="00744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Рекомендательные списки – 8,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например:</w:t>
      </w: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Как подготовить ребёнка к школе? / составитель М. Ломиворотова</w:t>
      </w:r>
      <w:proofErr w:type="gramStart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;</w:t>
      </w:r>
      <w:proofErr w:type="gramEnd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Листвянская сельская библиотека. – Листвянский, 2020. – 1 л.</w:t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Книжное лето / составитель Н. Зырина</w:t>
      </w:r>
      <w:proofErr w:type="gramStart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;</w:t>
      </w:r>
      <w:proofErr w:type="gramEnd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Завьяловская сельская библи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тека. – Завьялово, 2020. – 1 л.</w:t>
      </w:r>
    </w:p>
    <w:p w:rsidR="00744B95" w:rsidRPr="00744B95" w:rsidRDefault="00744B95" w:rsidP="00744B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Информационные листки, закладки, памятки – 24,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</w:t>
      </w:r>
      <w:r w:rsidRPr="00744B95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:</w:t>
      </w:r>
    </w:p>
    <w:p w:rsidR="00744B95" w:rsidRPr="00744B95" w:rsidRDefault="00744B95" w:rsidP="00714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134" w:name="_Hlk60573655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Как лучше готовиться к экзаменам </w:t>
      </w:r>
      <w:bookmarkEnd w:id="134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/ составитель Е. Г. Пикула</w:t>
      </w:r>
      <w:proofErr w:type="gramStart"/>
      <w:r w:rsidR="00EE625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;</w:t>
      </w:r>
      <w:proofErr w:type="gramEnd"/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Нов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локтевская сельская библиотека. – Новолокти, 2020. – 1л.</w:t>
      </w:r>
    </w:p>
    <w:p w:rsidR="00744B95" w:rsidRPr="00744B95" w:rsidRDefault="00744B95" w:rsidP="00714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Краткие выводы по разделу.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7E4334" w:rsidRDefault="00744B95" w:rsidP="00714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В 2020 г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справочно-библиографическом обслуживании наиболее я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ко проявилась востребованность </w:t>
      </w:r>
      <w:r w:rsidR="00734C7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удаленных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сервис</w:t>
      </w:r>
      <w:r w:rsidR="00734C79">
        <w:rPr>
          <w:rFonts w:ascii="Times New Roman" w:eastAsia="Calibri" w:hAnsi="Times New Roman" w:cs="Times New Roman"/>
          <w:sz w:val="28"/>
          <w:szCs w:val="28"/>
          <w:lang w:val="ru-RU" w:bidi="ar-SA"/>
        </w:rPr>
        <w:t>ов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734C79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аблюдается </w:t>
      </w:r>
      <w:r w:rsidR="007147C1">
        <w:rPr>
          <w:rFonts w:ascii="Times New Roman" w:eastAsia="Calibri" w:hAnsi="Times New Roman" w:cs="Times New Roman"/>
          <w:sz w:val="28"/>
          <w:szCs w:val="28"/>
          <w:lang w:val="ru-RU" w:bidi="ar-SA"/>
        </w:rPr>
        <w:t>рост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ращений к цифровой библиотеке и краеведческим базам данных собственной генерации. Это вызвано как эпидемиологической обстановкой, так и праз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д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новани</w:t>
      </w:r>
      <w:r w:rsidR="001C1A98">
        <w:rPr>
          <w:rFonts w:ascii="Times New Roman" w:eastAsia="Calibri" w:hAnsi="Times New Roman" w:cs="Times New Roman"/>
          <w:sz w:val="28"/>
          <w:szCs w:val="28"/>
          <w:lang w:val="ru-RU" w:bidi="ar-SA"/>
        </w:rPr>
        <w:t>ем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юбилея Победы и 85-летия Искитимского района. </w:t>
      </w:r>
    </w:p>
    <w:p w:rsidR="00744B95" w:rsidRPr="00744B95" w:rsidRDefault="00744B95" w:rsidP="007E43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Открытыми ресурсами люди пользуются сами, не обращаясь за помощью к библиотекарю. Но даже к закрытой части НЭБ мы не можем давать доступ читателям, потому что все идет через </w:t>
      </w:r>
      <w:r w:rsidRPr="00744B95">
        <w:rPr>
          <w:rFonts w:ascii="Times New Roman" w:eastAsia="Calibri" w:hAnsi="Times New Roman" w:cs="Times New Roman"/>
          <w:sz w:val="28"/>
          <w:szCs w:val="28"/>
          <w:lang w:bidi="ar-SA"/>
        </w:rPr>
        <w:t>IP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-адрес конкретного компьютера, к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торый стоит в библиотеке. </w:t>
      </w:r>
      <w:r w:rsidR="007E4334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ктуально предостав</w:t>
      </w:r>
      <w:r w:rsidR="007E433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ление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людям доступ к серв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сам, которые предоставляют возможность читать или слушать книги, когда удобно читателям. Также целесообразно продолжить формирование собс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венных цифровых коллекций и </w:t>
      </w:r>
      <w:r w:rsidR="001C1A9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их 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продвижения через сайт и страницы би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744B9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лиотек в социальных сетях. </w:t>
      </w:r>
    </w:p>
    <w:p w:rsidR="00FE4B70" w:rsidRPr="009849F9" w:rsidRDefault="0070628F" w:rsidP="009849F9">
      <w:pPr>
        <w:pStyle w:val="a5"/>
        <w:numPr>
          <w:ilvl w:val="0"/>
          <w:numId w:val="18"/>
        </w:numPr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</w:pPr>
      <w:bookmarkStart w:id="135" w:name="_Toc499728965"/>
      <w:bookmarkStart w:id="136" w:name="_Toc29987240"/>
      <w:bookmarkEnd w:id="118"/>
      <w:bookmarkEnd w:id="119"/>
      <w:bookmarkEnd w:id="120"/>
      <w:bookmarkEnd w:id="121"/>
      <w:r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bookmarkStart w:id="137" w:name="_Toc62558227"/>
      <w:r w:rsidR="00FE4B70" w:rsidRPr="009849F9"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  <w:t>Краеведческая деятельность библиотек</w:t>
      </w:r>
      <w:bookmarkEnd w:id="135"/>
      <w:bookmarkEnd w:id="136"/>
      <w:bookmarkEnd w:id="137"/>
    </w:p>
    <w:p w:rsidR="000B3887" w:rsidRPr="000B3887" w:rsidRDefault="000B3887" w:rsidP="000B3887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138" w:name="_Toc29987242"/>
      <w:r w:rsidRPr="000B38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Реализация краеведческих проектов, в том числе корпоративных.</w:t>
      </w:r>
    </w:p>
    <w:p w:rsidR="000B3887" w:rsidRPr="00D12D58" w:rsidRDefault="000B3887" w:rsidP="00D12D58">
      <w:pPr>
        <w:pStyle w:val="3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bookmarkStart w:id="139" w:name="_Toc62558228"/>
      <w:r w:rsidRPr="00D12D5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  <w:bookmarkEnd w:id="139"/>
    </w:p>
    <w:p w:rsidR="000B3887" w:rsidRPr="000B3887" w:rsidRDefault="000B3887" w:rsidP="000B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8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Поступление </w:t>
      </w:r>
      <w:r w:rsidRPr="005F6496">
        <w:rPr>
          <w:rFonts w:ascii="Times New Roman" w:hAnsi="Times New Roman" w:cs="Times New Roman"/>
          <w:b/>
          <w:sz w:val="28"/>
          <w:szCs w:val="28"/>
          <w:lang w:val="ru-RU"/>
        </w:rPr>
        <w:t>краеведческих документов в фонды библиотек</w:t>
      </w:r>
    </w:p>
    <w:tbl>
      <w:tblPr>
        <w:tblStyle w:val="a8"/>
        <w:tblW w:w="0" w:type="auto"/>
        <w:tblLook w:val="04A0"/>
      </w:tblPr>
      <w:tblGrid>
        <w:gridCol w:w="2660"/>
        <w:gridCol w:w="1559"/>
        <w:gridCol w:w="1559"/>
        <w:gridCol w:w="1560"/>
        <w:gridCol w:w="2007"/>
      </w:tblGrid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2018</w:t>
            </w:r>
            <w:r w:rsidRPr="0005204A">
              <w:rPr>
                <w:sz w:val="24"/>
                <w:szCs w:val="24"/>
                <w:lang w:val="ru-RU"/>
              </w:rPr>
              <w:t xml:space="preserve"> </w:t>
            </w:r>
            <w:r w:rsidRPr="0005204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2020 г.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+/- к прошлому году</w:t>
            </w:r>
          </w:p>
        </w:tc>
      </w:tr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Обменно-резервный фонд НГОНБ</w:t>
            </w:r>
          </w:p>
        </w:tc>
        <w:tc>
          <w:tcPr>
            <w:tcW w:w="1559" w:type="dxa"/>
          </w:tcPr>
          <w:p w:rsidR="000B3887" w:rsidRPr="0005204A" w:rsidRDefault="000B3887" w:rsidP="000B3887">
            <w:pPr>
              <w:ind w:firstLine="39"/>
              <w:jc w:val="center"/>
              <w:rPr>
                <w:rFonts w:eastAsia="Calibri"/>
                <w:sz w:val="24"/>
                <w:szCs w:val="24"/>
              </w:rPr>
            </w:pPr>
            <w:r w:rsidRPr="0005204A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3887" w:rsidRPr="005F6496" w:rsidRDefault="008F7F02" w:rsidP="00B905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</w:tr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Обязательный экземпляр</w:t>
            </w:r>
          </w:p>
        </w:tc>
        <w:tc>
          <w:tcPr>
            <w:tcW w:w="1559" w:type="dxa"/>
          </w:tcPr>
          <w:p w:rsidR="000B3887" w:rsidRPr="0005204A" w:rsidRDefault="000B3887" w:rsidP="000B3887">
            <w:pPr>
              <w:ind w:firstLine="39"/>
              <w:jc w:val="center"/>
              <w:rPr>
                <w:rFonts w:eastAsia="Calibri"/>
                <w:sz w:val="24"/>
                <w:szCs w:val="24"/>
              </w:rPr>
            </w:pPr>
            <w:r w:rsidRPr="0005204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3887" w:rsidRPr="005F6496" w:rsidRDefault="005F6496" w:rsidP="00B905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</w:tr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Магазин</w:t>
            </w:r>
          </w:p>
        </w:tc>
        <w:tc>
          <w:tcPr>
            <w:tcW w:w="1559" w:type="dxa"/>
          </w:tcPr>
          <w:p w:rsidR="000B3887" w:rsidRPr="0005204A" w:rsidRDefault="000B3887" w:rsidP="000B3887">
            <w:pPr>
              <w:ind w:firstLine="39"/>
              <w:jc w:val="center"/>
              <w:rPr>
                <w:rFonts w:eastAsia="Calibri"/>
                <w:sz w:val="24"/>
                <w:szCs w:val="24"/>
              </w:rPr>
            </w:pPr>
            <w:r w:rsidRPr="0005204A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3887" w:rsidRPr="005F6496" w:rsidRDefault="005F6496" w:rsidP="00B905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</w:tr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Дары</w:t>
            </w:r>
          </w:p>
        </w:tc>
        <w:tc>
          <w:tcPr>
            <w:tcW w:w="1559" w:type="dxa"/>
          </w:tcPr>
          <w:p w:rsidR="000B3887" w:rsidRPr="0005204A" w:rsidRDefault="000B3887" w:rsidP="000B3887">
            <w:pPr>
              <w:ind w:firstLine="3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3887" w:rsidRPr="005F6496" w:rsidRDefault="005F6496" w:rsidP="00B905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</w:tr>
      <w:tr w:rsidR="000B3887" w:rsidRPr="0005204A" w:rsidTr="0005204A">
        <w:tc>
          <w:tcPr>
            <w:tcW w:w="2660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B3887" w:rsidRPr="0005204A" w:rsidRDefault="000B3887" w:rsidP="000B3887">
            <w:pPr>
              <w:ind w:firstLine="39"/>
              <w:jc w:val="center"/>
              <w:rPr>
                <w:rFonts w:eastAsia="Calibri"/>
                <w:sz w:val="24"/>
                <w:szCs w:val="24"/>
              </w:rPr>
            </w:pPr>
            <w:r w:rsidRPr="0005204A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3887" w:rsidRPr="005F6496" w:rsidRDefault="008F7F02" w:rsidP="00B905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</w:t>
            </w:r>
          </w:p>
        </w:tc>
        <w:tc>
          <w:tcPr>
            <w:tcW w:w="2007" w:type="dxa"/>
          </w:tcPr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</w:tr>
    </w:tbl>
    <w:p w:rsidR="000B3887" w:rsidRPr="000B3887" w:rsidRDefault="000B3887" w:rsidP="000B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7">
        <w:rPr>
          <w:rFonts w:ascii="Times New Roman" w:hAnsi="Times New Roman" w:cs="Times New Roman"/>
          <w:b/>
          <w:sz w:val="28"/>
          <w:szCs w:val="28"/>
        </w:rPr>
        <w:t>Выдача краеведческих документов</w:t>
      </w:r>
    </w:p>
    <w:tbl>
      <w:tblPr>
        <w:tblStyle w:val="a8"/>
        <w:tblW w:w="0" w:type="auto"/>
        <w:tblLook w:val="04A0"/>
      </w:tblPr>
      <w:tblGrid>
        <w:gridCol w:w="2518"/>
        <w:gridCol w:w="2126"/>
        <w:gridCol w:w="1560"/>
        <w:gridCol w:w="2835"/>
      </w:tblGrid>
      <w:tr w:rsidR="000B3887" w:rsidRPr="0005204A" w:rsidTr="005D3A7D">
        <w:tc>
          <w:tcPr>
            <w:tcW w:w="9039" w:type="dxa"/>
            <w:gridSpan w:val="4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Книговыдача по итогам года</w:t>
            </w:r>
          </w:p>
        </w:tc>
      </w:tr>
      <w:tr w:rsidR="000B3887" w:rsidRPr="0005204A" w:rsidTr="005D3A7D">
        <w:tc>
          <w:tcPr>
            <w:tcW w:w="2518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2018 г.</w:t>
            </w:r>
          </w:p>
          <w:p w:rsidR="000B3887" w:rsidRPr="0005204A" w:rsidRDefault="000B3887" w:rsidP="005D3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+/- к прошлому году</w:t>
            </w:r>
          </w:p>
        </w:tc>
      </w:tr>
      <w:tr w:rsidR="000B3887" w:rsidRPr="0005204A" w:rsidTr="005D3A7D">
        <w:tc>
          <w:tcPr>
            <w:tcW w:w="2518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05204A">
              <w:rPr>
                <w:rFonts w:eastAsia="Calibri"/>
                <w:sz w:val="24"/>
                <w:szCs w:val="24"/>
              </w:rPr>
              <w:t>7</w:t>
            </w:r>
            <w:r w:rsidR="00B60655" w:rsidRPr="0005204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5204A">
              <w:rPr>
                <w:rFonts w:eastAsia="Calibri"/>
                <w:sz w:val="24"/>
                <w:szCs w:val="24"/>
              </w:rPr>
              <w:t>458</w:t>
            </w:r>
          </w:p>
        </w:tc>
        <w:tc>
          <w:tcPr>
            <w:tcW w:w="2126" w:type="dxa"/>
          </w:tcPr>
          <w:p w:rsidR="000B3887" w:rsidRPr="0005204A" w:rsidRDefault="000B3887" w:rsidP="005D3A7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204A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="00B60655" w:rsidRPr="0005204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204A">
              <w:rPr>
                <w:rFonts w:eastAsia="Calibri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60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bookmarkStart w:id="140" w:name="_Hlk60497487"/>
            <w:r w:rsidRPr="0005204A">
              <w:rPr>
                <w:sz w:val="24"/>
                <w:szCs w:val="24"/>
              </w:rPr>
              <w:t>7</w:t>
            </w:r>
            <w:r w:rsidR="00B60655" w:rsidRPr="0005204A">
              <w:rPr>
                <w:sz w:val="24"/>
                <w:szCs w:val="24"/>
                <w:lang w:val="ru-RU"/>
              </w:rPr>
              <w:t xml:space="preserve"> </w:t>
            </w:r>
            <w:r w:rsidRPr="0005204A">
              <w:rPr>
                <w:sz w:val="24"/>
                <w:szCs w:val="24"/>
              </w:rPr>
              <w:t>892</w:t>
            </w:r>
            <w:bookmarkEnd w:id="140"/>
          </w:p>
        </w:tc>
        <w:tc>
          <w:tcPr>
            <w:tcW w:w="2835" w:type="dxa"/>
          </w:tcPr>
          <w:p w:rsidR="000B3887" w:rsidRPr="0005204A" w:rsidRDefault="000B3887" w:rsidP="005D3A7D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- 129</w:t>
            </w:r>
          </w:p>
        </w:tc>
      </w:tr>
    </w:tbl>
    <w:p w:rsidR="000B3887" w:rsidRPr="000B3887" w:rsidRDefault="000B3887" w:rsidP="000B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Основу краеведческой деятельности библиотеки составляют фонды краеведческих документов и местных изданий (в основном литературные 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lastRenderedPageBreak/>
        <w:t>журналы, альманахи, сборники местных писателей, информационные изд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ния местных органов власти).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Важным источником краеведческой информ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ции являются местные газеты: «Искитимская газета», «Знаменка», «Конк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рент», в Линево – «Линевские новости», в п. Степной – «</w:t>
      </w:r>
      <w:r w:rsidRPr="000B3887">
        <w:rPr>
          <w:rFonts w:ascii="Times New Roman" w:hAnsi="Times New Roman" w:cs="Times New Roman"/>
          <w:sz w:val="28"/>
          <w:szCs w:val="28"/>
          <w:lang w:val="ru-RU"/>
        </w:rPr>
        <w:t>Вестник Степного»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 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Краеведческий фонд МБ составляет примерно 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4%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общего фонда, в сельских библиотеках - 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 2,8%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(Чернореченская с/б) 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 15%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(Степнинская с/б). Объем краеведческих изданий в фондах сельских библиотек в 2020 г. составил 13 %. Причем</w:t>
      </w:r>
      <w:r w:rsidR="00F92C3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около 50% краеведческого фонда составляют книги, изданные в последнее время. Большая часть поступлений краеведческой л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тературы приходится на период с 2000 года по 2020 год. </w:t>
      </w:r>
    </w:p>
    <w:p w:rsidR="000B3887" w:rsidRPr="000B3887" w:rsidRDefault="000B3887" w:rsidP="00052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/>
        </w:rPr>
        <w:t>Пополнение фонда краеведческими изданиями происходит за счёт средств местного бюджета, обменного фонда и активного дарения книг чит</w:t>
      </w:r>
      <w:r w:rsidRPr="000B388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телями, в том числе, сборников стихов от местных поэтов. </w:t>
      </w:r>
    </w:p>
    <w:p w:rsidR="000B3887" w:rsidRPr="000B3887" w:rsidRDefault="000B3887" w:rsidP="00052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Одна из краеведческих новинок стала призом, выигранным библиот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кой в сетевом конкурсе. Линевская п/б приняла участие в конкурсе самого популярного новосибирского новостного сайта </w:t>
      </w:r>
      <w:r w:rsidRPr="000B3887">
        <w:rPr>
          <w:rFonts w:ascii="Times New Roman" w:eastAsia="Calibri" w:hAnsi="Times New Roman" w:cs="Times New Roman"/>
          <w:sz w:val="28"/>
          <w:szCs w:val="28"/>
        </w:rPr>
        <w:t>https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://</w:t>
      </w:r>
      <w:r w:rsidRPr="000B3887">
        <w:rPr>
          <w:rFonts w:ascii="Times New Roman" w:eastAsia="Calibri" w:hAnsi="Times New Roman" w:cs="Times New Roman"/>
          <w:sz w:val="28"/>
          <w:szCs w:val="28"/>
        </w:rPr>
        <w:t>ngs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B3887">
        <w:rPr>
          <w:rFonts w:ascii="Times New Roman" w:eastAsia="Calibri" w:hAnsi="Times New Roman" w:cs="Times New Roman"/>
          <w:sz w:val="28"/>
          <w:szCs w:val="28"/>
        </w:rPr>
        <w:t>ru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/, библиотека в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шла в число призёров и получила в подарок книгу «Новосибирск 1998–2018» - </w:t>
      </w:r>
      <w:r w:rsidRPr="000B38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красочное издание об истории города за последние 20 лет, выпущенное НГС совместно с издательством </w:t>
      </w:r>
      <w:r w:rsidRPr="000B38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Gelio</w:t>
      </w:r>
      <w:r w:rsidRPr="000B38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0B38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Vostok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всех библиотеках краеведческий фонд выделен из общего фонда и размещается на отдельных стеллажах. 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Краеведческие фонды библиотек пол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ь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зуются спросом у читателей, особенно в 2020 году, юбилейном для  Иск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тимского района. В 2020 г. библиотеками выдано 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7 892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издания, что соста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</w:t>
      </w: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ляет</w:t>
      </w:r>
      <w:r w:rsidRPr="000B38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1,6%</w:t>
      </w:r>
      <w:r w:rsidRPr="000B38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от общей книговыдачи по системе. В </w:t>
      </w:r>
      <w:r w:rsidRPr="00B6065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Линевской п/б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 и Чернорече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н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ской с/б эта цифра составляет около </w:t>
      </w:r>
      <w:r w:rsidRPr="000B3887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ru-RU"/>
        </w:rPr>
        <w:t>3-3,5%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, в Листвянской с/б</w:t>
      </w:r>
      <w:r w:rsidR="00B6065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 xml:space="preserve">– около </w:t>
      </w:r>
      <w:r w:rsidRPr="000B388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5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% от общей книговыдачи.</w:t>
      </w:r>
    </w:p>
    <w:p w:rsidR="000B3887" w:rsidRPr="000B3887" w:rsidRDefault="000B3887" w:rsidP="000B38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Как и в прежние годы, п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ользовалась большим спросом читателей лит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ратура по истории Искитимского района и г. Искитима; художественно-историческая литература о Сибири, Новосибирске, </w:t>
      </w:r>
      <w:r w:rsidRPr="000B38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о выдающихся деятелях края, по фольклору и искусству Сибири. Популярны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книги из серии «Сиб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риада»</w:t>
      </w:r>
      <w:r w:rsidRPr="000B38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/>
        </w:rPr>
        <w:t>, «Сибирский приключенческий роман»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поэтические сборники иск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тимских поэтов. Очень востребован нашими читателями журнал «Сибирские огни». Также читатели активно пользовались литературой об участии сиб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ряков в Великой Отечественной войне («Книга памяти», «Они вернулись с победой») и Красной книгой Новосибирской области.</w:t>
      </w:r>
    </w:p>
    <w:p w:rsidR="000B3887" w:rsidRPr="000B3887" w:rsidRDefault="000B3887" w:rsidP="000B388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Формирование краеведческих баз данных и электронных библиотек</w:t>
      </w:r>
      <w:r w:rsidRPr="000B388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:rsidR="000B3887" w:rsidRPr="000B3887" w:rsidRDefault="000B3887" w:rsidP="000B388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Краеведческие БД и ЭБ (собственные)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2329"/>
        <w:gridCol w:w="2329"/>
        <w:gridCol w:w="2329"/>
      </w:tblGrid>
      <w:tr w:rsidR="000B3887" w:rsidRPr="0005204A" w:rsidTr="005D3A7D">
        <w:tc>
          <w:tcPr>
            <w:tcW w:w="2358" w:type="dxa"/>
          </w:tcPr>
          <w:p w:rsidR="000B3887" w:rsidRPr="0005204A" w:rsidRDefault="000B3887" w:rsidP="005D3A7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B3887" w:rsidRPr="0005204A" w:rsidTr="005D3A7D">
        <w:tc>
          <w:tcPr>
            <w:tcW w:w="2358" w:type="dxa"/>
          </w:tcPr>
          <w:p w:rsidR="000B3887" w:rsidRPr="0005204A" w:rsidRDefault="000B3887" w:rsidP="005D3A7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0B3887" w:rsidRPr="0005204A" w:rsidRDefault="000B3887" w:rsidP="005D3A7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B3887" w:rsidRPr="0005204A" w:rsidTr="005D3A7D">
        <w:tc>
          <w:tcPr>
            <w:tcW w:w="2358" w:type="dxa"/>
          </w:tcPr>
          <w:p w:rsidR="000B3887" w:rsidRPr="0005204A" w:rsidRDefault="000B3887" w:rsidP="00B905EE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ЭБ</w:t>
            </w:r>
          </w:p>
        </w:tc>
        <w:tc>
          <w:tcPr>
            <w:tcW w:w="2329" w:type="dxa"/>
          </w:tcPr>
          <w:p w:rsidR="000B3887" w:rsidRPr="0005204A" w:rsidRDefault="000B3887" w:rsidP="00B905EE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 (Линево)</w:t>
            </w:r>
          </w:p>
        </w:tc>
        <w:tc>
          <w:tcPr>
            <w:tcW w:w="2329" w:type="dxa"/>
          </w:tcPr>
          <w:p w:rsidR="000B3887" w:rsidRPr="0005204A" w:rsidRDefault="000B3887" w:rsidP="00B905EE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 (Линево)</w:t>
            </w:r>
          </w:p>
        </w:tc>
        <w:tc>
          <w:tcPr>
            <w:tcW w:w="2329" w:type="dxa"/>
          </w:tcPr>
          <w:p w:rsidR="000B3887" w:rsidRPr="0005204A" w:rsidRDefault="000B3887" w:rsidP="00B905EE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4A">
              <w:rPr>
                <w:rFonts w:ascii="Times New Roman" w:eastAsia="Calibri" w:hAnsi="Times New Roman" w:cs="Times New Roman"/>
                <w:sz w:val="24"/>
                <w:szCs w:val="24"/>
              </w:rPr>
              <w:t>2 (Линево)</w:t>
            </w:r>
          </w:p>
        </w:tc>
      </w:tr>
    </w:tbl>
    <w:p w:rsidR="000B3887" w:rsidRPr="000B3887" w:rsidRDefault="000B3887" w:rsidP="00B905E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3887" w:rsidRPr="000B3887" w:rsidRDefault="000B3887" w:rsidP="00B905E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ru-RU"/>
        </w:rPr>
        <w:t>Анализ и использование собственных краеведческих ресурсов</w:t>
      </w:r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В Искитимской ЦБС сформирована система краеведческих библиогр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фических пособий, где важное место занимают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базы данных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фактографич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ские, библиографические, полнотекстовые. В 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2020 г.  Искитимский район отметил 85-летие. Юбилейная дата вызвала всплеск интереса к истории ро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ного края, и краеведческие базы данных ЦБС оказались одним из основных источников удовлетворения запросов читателей.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Традиционно информационно-библиографический отдел МБ подгот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вил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фактографическую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БД «Календарь знаменательных дат Искитимского района на 2021 год». </w:t>
      </w:r>
      <w:hyperlink r:id="rId119" w:history="1"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bsiskitim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k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2021/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index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htm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 Печатный вариант Календаря издан в НГОНБ. Календарь представляет интерес для библиотек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рей, журналистов, работников администрации района, краеведов, а также широкого круга читателей.</w:t>
      </w:r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Полнотекстовая библиографическая БД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«Край родной мой, иск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тимский - 2019» представляет собой библиографический указатель статей из местных газет (860 записей), а к каждой записи прикреплен текст статьи: </w:t>
      </w:r>
      <w:hyperlink r:id="rId120" w:history="1"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bsiskitim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kris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2019/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ADD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index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htm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 БД широко используется библи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текарями для выполнения краеведческих справок, составления библиограф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ческих пособий; краеведами; школьниками и студентами для подготовки р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фератов и сообщений.   </w:t>
      </w:r>
      <w:proofErr w:type="gramEnd"/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Пополнилась на 22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статьи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полнотекстовая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БД «Не властны над пам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тью годы: искитимцы - участники Великой Отечественной войны»: </w:t>
      </w:r>
      <w:hyperlink r:id="rId121" w:history="1"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bsiskitim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/?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page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id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=276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, к ней часто обращаются учителя и библиотекари при подготовке мероприятий, школьники в процессе работы над краеведч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скими проектами. В год празднования юбилея Победы база данных была особенно востребована.</w:t>
      </w:r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В 2019 году, в преддверии 75-летия Победы, был создан новый эле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тронный ресурс </w:t>
      </w:r>
      <w:r w:rsidRPr="000B3887">
        <w:rPr>
          <w:rFonts w:ascii="Times New Roman" w:hAnsi="Times New Roman" w:cs="Times New Roman"/>
          <w:sz w:val="28"/>
          <w:szCs w:val="28"/>
          <w:lang w:val="ru-RU"/>
        </w:rPr>
        <w:t xml:space="preserve">«Память, которой не будет забвенья»: памятники воинской славы Искитимского района. Этот ресурс создан в виде </w:t>
      </w:r>
      <w:r w:rsidRPr="000B38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интерактивной карты с иллюстрированными информационными справками </w:t>
      </w:r>
      <w:hyperlink r:id="rId122" w:history="1"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bsiskitim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ru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bd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pam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index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6878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htm</w:t>
        </w:r>
      </w:hyperlink>
      <w:r w:rsidRPr="006878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0B388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2020 г. карта пополнилась 12 фотографиями. </w:t>
      </w:r>
    </w:p>
    <w:p w:rsidR="000B3887" w:rsidRPr="000B3887" w:rsidRDefault="000B3887" w:rsidP="000B38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3 статьи пополнили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фактографическую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БД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«Их трудом славен Иск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тимский район»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23" w:history="1"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http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krai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bsiskitim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6878D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</w:t>
      </w:r>
      <w:proofErr w:type="gramStart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рс 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вкл</w:t>
      </w:r>
      <w:proofErr w:type="gramEnd"/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ючает имена жителей Иск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тимского района, удостоенных высоких званий: Герой социалистического Труда, Заслуженный работник… РСФСР и РФ, Почетный гражданин Иск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тимского района и награжденных орденами за трудовые успехи. Каждое имя, включенное в БД, сопровождает биографическая справка, фотография, сп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сок литературы, если имеются публикации.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Актуализирована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фактографическая БД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«Льется, сверкая, живая в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да» - выставлены 2 актуальны</w:t>
      </w:r>
      <w:r w:rsidR="006878DB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фотографи</w:t>
      </w:r>
      <w:r w:rsidR="006878DB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водных объектов Искитимского района. База данных содержат информацию (краткое описание и фотография) о реках, озерах Искитимского района, а также стихи, посвященные воде и в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доемам.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начале 2020 г. на сайте размещена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фактографическая БД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«Афган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стан – эхо огненных гор. Искитимцы-участники войны в Афганистане», р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бота над которой продолжалась в течение 2019 г. БД содержит информацию о 52 участниках афганской войны </w:t>
      </w:r>
      <w:hyperlink r:id="rId124" w:history="1"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bsiskitim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afgan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/нов_стр_1.</w:t>
        </w:r>
        <w:r w:rsidRPr="000B3887">
          <w:rPr>
            <w:rStyle w:val="a3"/>
            <w:rFonts w:ascii="Times New Roman" w:eastAsia="Calibri" w:hAnsi="Times New Roman" w:cs="Times New Roman"/>
            <w:sz w:val="28"/>
            <w:szCs w:val="28"/>
          </w:rPr>
          <w:t>htm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Библиотекари и учителя используют материалы при подготовке меропри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тий, школьники в процессе работы над краеведческими проектами.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году Искитимская ЦБС отметила 45-летие. </w:t>
      </w:r>
      <w:proofErr w:type="gramStart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этой дате была подготовлена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полнотекстовая библиографическая БД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«Искитимская ЦБС в потоке времени». 2015-2019гг. </w:t>
      </w:r>
      <w:hyperlink r:id="rId125" w:history="1"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bsiskitim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cbspv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index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6878DB">
          <w:rPr>
            <w:rStyle w:val="a3"/>
            <w:rFonts w:ascii="Times New Roman" w:eastAsia="Calibri" w:hAnsi="Times New Roman" w:cs="Times New Roman"/>
            <w:sz w:val="24"/>
            <w:szCs w:val="24"/>
          </w:rPr>
          <w:t>htm</w:t>
        </w:r>
      </w:hyperlink>
      <w:r w:rsidRPr="006878DB">
        <w:rPr>
          <w:rStyle w:val="a3"/>
          <w:rFonts w:ascii="Times New Roman" w:eastAsia="Calibri" w:hAnsi="Times New Roman" w:cs="Times New Roman"/>
          <w:sz w:val="28"/>
          <w:szCs w:val="28"/>
          <w:u w:val="none"/>
          <w:lang w:val="ru-RU"/>
        </w:rPr>
        <w:t xml:space="preserve">, </w:t>
      </w:r>
      <w:r w:rsidRPr="000B3887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val="ru-RU"/>
        </w:rPr>
        <w:t>включающая</w:t>
      </w:r>
      <w:r w:rsidR="004E26B8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144 записи, к каждой записи прикреплен текст статьи (одноименный библи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графический указатель статей за 1938 - 2014 г. был создан 5 лет назад.</w:t>
      </w:r>
      <w:proofErr w:type="gramEnd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Указ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тель используется библиотекарями в профориентационной работе, а также при подготовке праздничных мероприятий.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Пользователям сайта Искитимской ЦБС, зарегистрированным в личном кабинете, доступен электронный </w:t>
      </w:r>
      <w:r w:rsidRPr="000B38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ресурс в формате </w:t>
      </w:r>
      <w:r w:rsidRPr="000B388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DVD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«Сказительница земли сибирской», посвященный жизни и творчеству Т.Е. Пьянковой. </w:t>
      </w:r>
      <w:r w:rsidRPr="00B60655">
        <w:rPr>
          <w:rFonts w:ascii="Times New Roman" w:eastAsia="Calibri" w:hAnsi="Times New Roman" w:cs="Times New Roman"/>
          <w:sz w:val="28"/>
          <w:szCs w:val="28"/>
          <w:lang w:val="ru-RU"/>
        </w:rPr>
        <w:t>К р</w:t>
      </w:r>
      <w:r w:rsidRPr="00B60655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60655">
        <w:rPr>
          <w:rFonts w:ascii="Times New Roman" w:eastAsia="Calibri" w:hAnsi="Times New Roman" w:cs="Times New Roman"/>
          <w:sz w:val="28"/>
          <w:szCs w:val="28"/>
          <w:lang w:val="ru-RU"/>
        </w:rPr>
        <w:t>сурсу обращаются, как библиотекари при подготовке мероприятий, так и ч</w:t>
      </w:r>
      <w:r w:rsidRPr="00B60655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B60655">
        <w:rPr>
          <w:rFonts w:ascii="Times New Roman" w:eastAsia="Calibri" w:hAnsi="Times New Roman" w:cs="Times New Roman"/>
          <w:sz w:val="28"/>
          <w:szCs w:val="28"/>
          <w:lang w:val="ru-RU"/>
        </w:rPr>
        <w:t>татели, интересующие творчеством автора.</w:t>
      </w:r>
    </w:p>
    <w:p w:rsid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Цифровая библиотека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Искитимской ЦБС в </w:t>
      </w:r>
      <w:r w:rsidRPr="000B3887">
        <w:rPr>
          <w:rFonts w:ascii="Times New Roman" w:eastAsia="Calibri" w:hAnsi="Times New Roman" w:cs="Times New Roman"/>
          <w:sz w:val="28"/>
          <w:szCs w:val="28"/>
        </w:rPr>
        <w:t>OPAC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</w:rPr>
        <w:t>Global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содержит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0B3887" w:rsidRPr="000B3887" w:rsidRDefault="000B3887" w:rsidP="000B3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244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(+1225 в 2020 г.) документов. </w:t>
      </w:r>
      <w:bookmarkStart w:id="141" w:name="_Hlk60687061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года ее посетили более 800 раз и книговыдача составила </w:t>
      </w:r>
      <w:r w:rsidRPr="000B388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1 323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документа.</w:t>
      </w:r>
    </w:p>
    <w:bookmarkEnd w:id="141"/>
    <w:p w:rsidR="000B3887" w:rsidRPr="000B3887" w:rsidRDefault="000B3887" w:rsidP="004E26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Линевской п/б архив новостей линёвской телекомпании за 2001-2005 годы с </w:t>
      </w:r>
      <w:r w:rsidRPr="000B3887">
        <w:rPr>
          <w:rFonts w:ascii="Times New Roman" w:eastAsia="Calibri" w:hAnsi="Times New Roman" w:cs="Times New Roman"/>
          <w:sz w:val="28"/>
          <w:szCs w:val="28"/>
        </w:rPr>
        <w:t>VHS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-кассет переведён библиотекарями в цифровой формат, благодаря чему появилась уникальная электронная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краеведческая БД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 её основе реализован проект «Назад и в будущее». </w:t>
      </w:r>
      <w:r w:rsidR="004E26B8"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Это серия ток-шоу</w:t>
      </w:r>
      <w:r w:rsidR="004E26B8">
        <w:rPr>
          <w:rFonts w:ascii="Times New Roman" w:eastAsia="Calibri" w:hAnsi="Times New Roman" w:cs="Times New Roman"/>
          <w:sz w:val="28"/>
          <w:szCs w:val="28"/>
          <w:lang w:val="ru-RU"/>
        </w:rPr>
        <w:t>, в</w:t>
      </w:r>
      <w:r w:rsidR="004E26B8"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се пять выпу</w:t>
      </w:r>
      <w:r w:rsidR="004E26B8"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4E26B8"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ков размещены в открытом доступе на канале библиотеки в </w:t>
      </w:r>
      <w:r w:rsidR="004E26B8" w:rsidRPr="000B3887">
        <w:rPr>
          <w:rFonts w:ascii="Times New Roman" w:eastAsia="Calibri" w:hAnsi="Times New Roman" w:cs="Times New Roman"/>
          <w:sz w:val="28"/>
          <w:szCs w:val="28"/>
        </w:rPr>
        <w:t>Youtube</w:t>
      </w:r>
      <w:r w:rsidR="004E26B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4E26B8"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126" w:history="1"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youtube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com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channel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UCWsrCIWeD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7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SbfzpQHr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0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JhtA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videos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?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view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_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as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=</w:t>
        </w:r>
        <w:r w:rsidR="004E26B8" w:rsidRPr="000B3887">
          <w:rPr>
            <w:rStyle w:val="a3"/>
            <w:rFonts w:ascii="Times New Roman" w:eastAsia="Calibri" w:hAnsi="Times New Roman" w:cs="Times New Roman"/>
            <w:sz w:val="24"/>
            <w:szCs w:val="24"/>
          </w:rPr>
          <w:t>subscriber</w:t>
        </w:r>
      </w:hyperlink>
      <w:r w:rsidR="004E26B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B3887" w:rsidRPr="000B3887" w:rsidRDefault="000B3887" w:rsidP="000B3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Пополняли свои </w:t>
      </w:r>
      <w:r w:rsidRPr="000B388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краеведческие БД</w:t>
      </w:r>
      <w:r w:rsidRPr="000B38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Степнинская и Улыбинская с/б: «Земля Степнинская: история и современность» - добавлено 511 записей </w:t>
      </w:r>
      <w:hyperlink r:id="rId127" w:history="1"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infomania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iskitim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kr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project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1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aa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1.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«Виртуальный краеведческий музей поселка Степной» </w:t>
      </w:r>
      <w:hyperlink r:id="rId128" w:history="1">
        <w:proofErr w:type="gramEnd"/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bsiskitim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mstepnoy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index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html</w:t>
        </w:r>
        <w:proofErr w:type="gramStart"/>
      </w:hyperlink>
      <w:r w:rsidRPr="000B38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- 77 записей и «Улыбино:  от  прошлого к настоящему» - </w:t>
      </w:r>
      <w:hyperlink r:id="rId129" w:history="1"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infomania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iskitim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project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index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B3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>. Ресурсы Степнинской с/б и Улыбинской с/б используются</w:t>
      </w:r>
      <w:proofErr w:type="gramEnd"/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выполнении справок краеведческой тематики. Базы данных используются библиотекарями для </w:t>
      </w:r>
      <w:r w:rsidRPr="000B38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выполнения запросов по краеведению (55 справок в 2020 г.), учителями и краеведами в своей работе, а также школьниками для подготовки учебных заданий.</w:t>
      </w:r>
    </w:p>
    <w:p w:rsidR="00FE4B70" w:rsidRPr="00FE4B70" w:rsidRDefault="00FE4B70" w:rsidP="00FE4B70">
      <w:pPr>
        <w:keepNext/>
        <w:keepLines/>
        <w:spacing w:after="12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bookmarkStart w:id="142" w:name="_Toc62558229"/>
      <w:r w:rsidRPr="00FE4B70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lang w:val="ru-RU" w:eastAsia="ru-RU" w:bidi="ar-SA"/>
        </w:rPr>
        <w:t>Основные направления краеведческой деятельности</w:t>
      </w:r>
      <w:r w:rsidRPr="00FE4B70">
        <w:rPr>
          <w:rFonts w:ascii="Cambria" w:eastAsia="Calibri" w:hAnsi="Cambria" w:cs="Times New Roman"/>
          <w:b/>
          <w:bCs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- по тематике (историческое, литературное, экологическое и др.) и формам работы.</w:t>
      </w:r>
      <w:bookmarkEnd w:id="138"/>
      <w:bookmarkEnd w:id="142"/>
    </w:p>
    <w:p w:rsidR="009D730E" w:rsidRDefault="0097348A" w:rsidP="0097348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u w:val="single"/>
          <w:lang w:val="ru-RU" w:eastAsia="ru-RU" w:bidi="ar-SA"/>
        </w:rPr>
        <w:t>И</w:t>
      </w:r>
      <w:r w:rsidRPr="00FE4B70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  <w:u w:val="single"/>
          <w:lang w:val="ru-RU" w:eastAsia="ru-RU" w:bidi="ar-SA"/>
        </w:rPr>
        <w:t>сторическое краеведение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</w:t>
      </w:r>
    </w:p>
    <w:p w:rsidR="00B110B1" w:rsidRPr="00AD015A" w:rsidRDefault="00B110B1" w:rsidP="004852AC">
      <w:pPr>
        <w:pStyle w:val="a5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</w:t>
      </w:r>
      <w:r w:rsidRPr="00AD01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семейно-краеведческой акции</w:t>
      </w:r>
      <w:r w:rsidRPr="00AD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«Семейная память: от войны к Победе»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две библиотеки – МБ и Степнинская с/б.</w:t>
      </w:r>
      <w:r w:rsidRPr="00E3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 была проведена презентация проекта.</w:t>
      </w:r>
    </w:p>
    <w:p w:rsidR="00B67E00" w:rsidRPr="00B67E00" w:rsidRDefault="00B67E00" w:rsidP="004852A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B67E00">
        <w:rPr>
          <w:color w:val="000000"/>
          <w:sz w:val="28"/>
          <w:szCs w:val="28"/>
        </w:rPr>
        <w:t>В</w:t>
      </w:r>
      <w:r w:rsidRPr="00B67E00">
        <w:rPr>
          <w:i/>
          <w:iCs/>
          <w:color w:val="000000"/>
          <w:sz w:val="28"/>
          <w:szCs w:val="28"/>
        </w:rPr>
        <w:t xml:space="preserve"> интернет-викторине </w:t>
      </w:r>
      <w:r w:rsidRPr="00B67E00">
        <w:rPr>
          <w:color w:val="000000"/>
          <w:sz w:val="28"/>
          <w:szCs w:val="28"/>
        </w:rPr>
        <w:t xml:space="preserve">«Край, в котором я живу», посвященной </w:t>
      </w:r>
      <w:r w:rsidRPr="00B67E0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85-летию Искитимского района </w:t>
      </w:r>
      <w:r w:rsidRPr="00B67E00">
        <w:rPr>
          <w:color w:val="000000"/>
          <w:sz w:val="28"/>
          <w:szCs w:val="28"/>
          <w:shd w:val="clear" w:color="auto" w:fill="FFFFFF"/>
        </w:rPr>
        <w:t>и</w:t>
      </w:r>
      <w:r w:rsidRPr="00B67E0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7E00">
        <w:rPr>
          <w:color w:val="000000"/>
          <w:sz w:val="28"/>
          <w:szCs w:val="28"/>
          <w:shd w:val="clear" w:color="auto" w:fill="FFFFFF"/>
        </w:rPr>
        <w:t>организованной</w:t>
      </w:r>
      <w:r w:rsidRPr="00B67E0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7E00">
        <w:rPr>
          <w:color w:val="000000"/>
          <w:sz w:val="28"/>
          <w:szCs w:val="28"/>
          <w:shd w:val="clear" w:color="auto" w:fill="FFFFFF"/>
        </w:rPr>
        <w:t xml:space="preserve">на сайте ЦБС, </w:t>
      </w:r>
      <w:r w:rsidRPr="00B67E00">
        <w:rPr>
          <w:color w:val="000000"/>
          <w:sz w:val="28"/>
          <w:szCs w:val="28"/>
        </w:rPr>
        <w:t>приняли уч</w:t>
      </w:r>
      <w:r w:rsidRPr="00B67E00">
        <w:rPr>
          <w:color w:val="000000"/>
          <w:sz w:val="28"/>
          <w:szCs w:val="28"/>
        </w:rPr>
        <w:t>а</w:t>
      </w:r>
      <w:r w:rsidRPr="00B67E00">
        <w:rPr>
          <w:color w:val="000000"/>
          <w:sz w:val="28"/>
          <w:szCs w:val="28"/>
        </w:rPr>
        <w:t>стие </w:t>
      </w:r>
      <w:r w:rsidRPr="00B67E00">
        <w:rPr>
          <w:rStyle w:val="a7"/>
          <w:color w:val="000000"/>
          <w:sz w:val="28"/>
          <w:szCs w:val="28"/>
          <w:bdr w:val="none" w:sz="0" w:space="0" w:color="auto" w:frame="1"/>
        </w:rPr>
        <w:t>19 </w:t>
      </w:r>
      <w:r w:rsidRPr="00B67E00">
        <w:rPr>
          <w:color w:val="000000"/>
          <w:sz w:val="28"/>
          <w:szCs w:val="28"/>
        </w:rPr>
        <w:t xml:space="preserve">жителей города и района от 14 лет и старше.  </w:t>
      </w:r>
    </w:p>
    <w:p w:rsidR="00BC1EEF" w:rsidRDefault="00BC1EEF" w:rsidP="004852AC">
      <w:pPr>
        <w:pStyle w:val="a4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67E00">
        <w:rPr>
          <w:color w:val="000000"/>
          <w:sz w:val="28"/>
          <w:szCs w:val="28"/>
          <w:shd w:val="clear" w:color="auto" w:fill="FFFFFF"/>
        </w:rPr>
        <w:t>К</w:t>
      </w:r>
      <w:r w:rsidRPr="000B38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85-летию Искитимского района</w:t>
      </w:r>
      <w:r>
        <w:rPr>
          <w:color w:val="000000"/>
          <w:sz w:val="28"/>
          <w:szCs w:val="28"/>
        </w:rPr>
        <w:t xml:space="preserve"> Линевской д/б реализован </w:t>
      </w:r>
      <w:r w:rsidRPr="00BC1EEF">
        <w:rPr>
          <w:i/>
          <w:color w:val="000000"/>
          <w:sz w:val="28"/>
          <w:szCs w:val="28"/>
        </w:rPr>
        <w:t>проект-коллективное дело</w:t>
      </w:r>
      <w:r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  <w:shd w:val="clear" w:color="auto" w:fill="FFFFFF"/>
        </w:rPr>
        <w:t xml:space="preserve">Знай свой край». Создана серия плакатов - инфографик по темам “История”, “Фронтовики”, “Природа”, “Литература и искусство” “Библиотеки”. В виртуальном </w:t>
      </w:r>
      <w:hyperlink r:id="rId130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Дне информации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представлены все электро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ные продукты: </w:t>
      </w:r>
      <w:hyperlink r:id="rId131" w:anchor="h.506wvy4xyf8a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лента времени</w:t>
        </w:r>
      </w:hyperlink>
      <w:r>
        <w:rPr>
          <w:color w:val="1F1F1F"/>
          <w:sz w:val="28"/>
          <w:szCs w:val="28"/>
          <w:shd w:val="clear" w:color="auto" w:fill="FFFFFF"/>
        </w:rPr>
        <w:t xml:space="preserve"> "Дорога длиною в 85 лет...", </w:t>
      </w:r>
      <w:hyperlink r:id="rId132" w:anchor="h.xt011292yptp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 xml:space="preserve">онлайн-чтение </w:t>
        </w:r>
      </w:hyperlink>
      <w:r>
        <w:rPr>
          <w:color w:val="1F1F1F"/>
          <w:sz w:val="28"/>
          <w:szCs w:val="28"/>
          <w:shd w:val="clear" w:color="auto" w:fill="FFFFFF"/>
        </w:rPr>
        <w:t>и</w:t>
      </w:r>
      <w:r>
        <w:rPr>
          <w:color w:val="1F1F1F"/>
          <w:sz w:val="28"/>
          <w:szCs w:val="28"/>
          <w:shd w:val="clear" w:color="auto" w:fill="FFFFFF"/>
        </w:rPr>
        <w:t>с</w:t>
      </w:r>
      <w:r>
        <w:rPr>
          <w:color w:val="1F1F1F"/>
          <w:sz w:val="28"/>
          <w:szCs w:val="28"/>
          <w:shd w:val="clear" w:color="auto" w:fill="FFFFFF"/>
        </w:rPr>
        <w:t xml:space="preserve">торической книги “Из года в год: путь к успеху”, </w:t>
      </w:r>
      <w:hyperlink r:id="rId133" w:anchor="h.7lo3gnqq292u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историко - художественная галерея</w:t>
        </w:r>
      </w:hyperlink>
      <w:r>
        <w:rPr>
          <w:color w:val="1F1F1F"/>
          <w:sz w:val="28"/>
          <w:szCs w:val="28"/>
          <w:shd w:val="clear" w:color="auto" w:fill="FFFFFF"/>
        </w:rPr>
        <w:t xml:space="preserve"> "Образы малой родины глазами искитимского художника", выставка одной книги ""Ложок. Из истории Искитимского "каторжного лагеря", карта с историей: </w:t>
      </w:r>
      <w:hyperlink r:id="rId134" w:anchor="h.724xs2kzllh5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памятники</w:t>
        </w:r>
      </w:hyperlink>
      <w:r>
        <w:rPr>
          <w:color w:val="1F1F1F"/>
          <w:sz w:val="28"/>
          <w:szCs w:val="28"/>
          <w:shd w:val="clear" w:color="auto" w:fill="FFFFFF"/>
        </w:rPr>
        <w:t xml:space="preserve"> искитимцам -защитникам Родины, </w:t>
      </w:r>
      <w:hyperlink r:id="rId135" w:anchor="h.5re7sffwzsdd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инфографика</w:t>
        </w:r>
      </w:hyperlink>
      <w:r>
        <w:rPr>
          <w:color w:val="1F1F1F"/>
          <w:sz w:val="28"/>
          <w:szCs w:val="28"/>
          <w:shd w:val="clear" w:color="auto" w:fill="FFFFFF"/>
        </w:rPr>
        <w:t xml:space="preserve"> "И</w:t>
      </w:r>
      <w:r>
        <w:rPr>
          <w:color w:val="1F1F1F"/>
          <w:sz w:val="28"/>
          <w:szCs w:val="28"/>
          <w:shd w:val="clear" w:color="auto" w:fill="FFFFFF"/>
        </w:rPr>
        <w:t>с</w:t>
      </w:r>
      <w:r>
        <w:rPr>
          <w:color w:val="1F1F1F"/>
          <w:sz w:val="28"/>
          <w:szCs w:val="28"/>
          <w:shd w:val="clear" w:color="auto" w:fill="FFFFFF"/>
        </w:rPr>
        <w:t xml:space="preserve">китимский район сегодня", </w:t>
      </w:r>
      <w:hyperlink r:id="rId136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виртуальное путешествие</w:t>
        </w:r>
      </w:hyperlink>
      <w:r>
        <w:rPr>
          <w:color w:val="1F1F1F"/>
          <w:sz w:val="28"/>
          <w:szCs w:val="28"/>
          <w:shd w:val="clear" w:color="auto" w:fill="FFFFFF"/>
        </w:rPr>
        <w:t xml:space="preserve"> по Искитимскому ра</w:t>
      </w:r>
      <w:r>
        <w:rPr>
          <w:color w:val="1F1F1F"/>
          <w:sz w:val="28"/>
          <w:szCs w:val="28"/>
          <w:shd w:val="clear" w:color="auto" w:fill="FFFFFF"/>
        </w:rPr>
        <w:t>й</w:t>
      </w:r>
      <w:r>
        <w:rPr>
          <w:color w:val="1F1F1F"/>
          <w:sz w:val="28"/>
          <w:szCs w:val="28"/>
          <w:shd w:val="clear" w:color="auto" w:fill="FFFFFF"/>
        </w:rPr>
        <w:t xml:space="preserve">ону. Участникам Дня информации предлагается пройти тест "Что я знаю об Искитимском районе". </w:t>
      </w:r>
      <w:hyperlink r:id="rId137" w:history="1">
        <w:r>
          <w:rPr>
            <w:rStyle w:val="a3"/>
            <w:color w:val="1155CC"/>
            <w:sz w:val="28"/>
            <w:szCs w:val="28"/>
          </w:rPr>
          <w:t>Видеообзор</w:t>
        </w:r>
      </w:hyperlink>
      <w:r>
        <w:rPr>
          <w:color w:val="000000"/>
          <w:sz w:val="28"/>
          <w:szCs w:val="28"/>
        </w:rPr>
        <w:t xml:space="preserve"> опубликованных материалов представлен в программах "Новости Линёва" и "Переменка".</w:t>
      </w:r>
    </w:p>
    <w:p w:rsidR="00204FD4" w:rsidRPr="00B110B1" w:rsidRDefault="00204FD4" w:rsidP="004852AC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right="-1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В Линевской п/б архив новостей линёвской телекомпании за 2001-2005 годы с VHS-кассет переведён библиотекарями в цифровой формат, благодаря чему появилась уникальная электронная </w:t>
      </w:r>
      <w:r w:rsidRPr="00204FD4">
        <w:rPr>
          <w:rFonts w:ascii="Times New Roman" w:eastAsia="Calibri" w:hAnsi="Times New Roman" w:cs="Times New Roman"/>
          <w:bCs/>
          <w:iCs/>
          <w:sz w:val="28"/>
          <w:szCs w:val="28"/>
        </w:rPr>
        <w:t>краеведческая БД.</w:t>
      </w: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 На её основе ре</w:t>
      </w:r>
      <w:r w:rsidRPr="000B3887">
        <w:rPr>
          <w:rFonts w:ascii="Times New Roman" w:eastAsia="Calibri" w:hAnsi="Times New Roman" w:cs="Times New Roman"/>
          <w:sz w:val="28"/>
          <w:szCs w:val="28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лизован </w:t>
      </w:r>
      <w:r w:rsidRPr="006878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проект </w:t>
      </w: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«Назад и в будущее». Это </w:t>
      </w:r>
      <w:r w:rsidRPr="006878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серия ток-шоу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4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ероями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0B3887">
        <w:rPr>
          <w:rFonts w:ascii="Times New Roman" w:eastAsia="Calibri" w:hAnsi="Times New Roman" w:cs="Times New Roman"/>
          <w:sz w:val="28"/>
          <w:szCs w:val="28"/>
        </w:rPr>
        <w:t>выступили эксперты в разных областях жизнедеятельности р.п. Линёво (о</w:t>
      </w:r>
      <w:r w:rsidRPr="000B3887">
        <w:rPr>
          <w:rFonts w:ascii="Times New Roman" w:eastAsia="Calibri" w:hAnsi="Times New Roman" w:cs="Times New Roman"/>
          <w:sz w:val="28"/>
          <w:szCs w:val="28"/>
        </w:rPr>
        <w:t>б</w:t>
      </w:r>
      <w:r w:rsidRPr="000B3887">
        <w:rPr>
          <w:rFonts w:ascii="Times New Roman" w:eastAsia="Calibri" w:hAnsi="Times New Roman" w:cs="Times New Roman"/>
          <w:sz w:val="28"/>
          <w:szCs w:val="28"/>
        </w:rPr>
        <w:lastRenderedPageBreak/>
        <w:t>разование, правоохранение, культура, спорт, СМИ), те, кто и 20 лет назад з</w:t>
      </w:r>
      <w:r w:rsidRPr="000B3887">
        <w:rPr>
          <w:rFonts w:ascii="Times New Roman" w:eastAsia="Calibri" w:hAnsi="Times New Roman" w:cs="Times New Roman"/>
          <w:sz w:val="28"/>
          <w:szCs w:val="28"/>
        </w:rPr>
        <w:t>а</w:t>
      </w:r>
      <w:r w:rsidRPr="000B3887">
        <w:rPr>
          <w:rFonts w:ascii="Times New Roman" w:eastAsia="Calibri" w:hAnsi="Times New Roman" w:cs="Times New Roman"/>
          <w:sz w:val="28"/>
          <w:szCs w:val="28"/>
        </w:rPr>
        <w:t xml:space="preserve">нимался этими вопросами. События почти 20-летней давности в проекции на сегодняшний день стали темой </w:t>
      </w:r>
      <w:r w:rsidRPr="006878DB">
        <w:rPr>
          <w:rFonts w:ascii="Times New Roman" w:eastAsia="Calibri" w:hAnsi="Times New Roman" w:cs="Times New Roman"/>
          <w:i/>
          <w:iCs/>
          <w:sz w:val="28"/>
          <w:szCs w:val="28"/>
        </w:rPr>
        <w:t>ток-шоу</w:t>
      </w:r>
      <w:r w:rsidRPr="000B3887">
        <w:rPr>
          <w:rFonts w:ascii="Times New Roman" w:eastAsia="Calibri" w:hAnsi="Times New Roman" w:cs="Times New Roman"/>
          <w:sz w:val="28"/>
          <w:szCs w:val="28"/>
        </w:rPr>
        <w:t>, вопросы в которых задавали ста</w:t>
      </w:r>
      <w:r w:rsidRPr="000B3887">
        <w:rPr>
          <w:rFonts w:ascii="Times New Roman" w:eastAsia="Calibri" w:hAnsi="Times New Roman" w:cs="Times New Roman"/>
          <w:sz w:val="28"/>
          <w:szCs w:val="28"/>
        </w:rPr>
        <w:t>р</w:t>
      </w:r>
      <w:r w:rsidRPr="000B3887">
        <w:rPr>
          <w:rFonts w:ascii="Times New Roman" w:eastAsia="Calibri" w:hAnsi="Times New Roman" w:cs="Times New Roman"/>
          <w:sz w:val="28"/>
          <w:szCs w:val="28"/>
        </w:rPr>
        <w:t>шеклассники линёвских школ. Школьники имели возможность узнать из первых уст, как менялось Линёво, чем были вызваны перемены, привели ли они к лучшему</w:t>
      </w:r>
      <w:r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</w:p>
    <w:p w:rsidR="00B110B1" w:rsidRDefault="00B110B1" w:rsidP="004852AC">
      <w:pPr>
        <w:pStyle w:val="a5"/>
        <w:numPr>
          <w:ilvl w:val="0"/>
          <w:numId w:val="23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Краеведческом </w:t>
      </w:r>
      <w:r w:rsidRPr="00B110B1">
        <w:rPr>
          <w:rFonts w:ascii="Times New Roman" w:hAnsi="Times New Roman" w:cs="Times New Roman"/>
          <w:b/>
          <w:i/>
          <w:iCs/>
          <w:sz w:val="28"/>
          <w:szCs w:val="28"/>
        </w:rPr>
        <w:t>онлайн-диктанте</w:t>
      </w:r>
      <w:r w:rsidRPr="009D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30E">
        <w:rPr>
          <w:rFonts w:ascii="Times New Roman" w:hAnsi="Times New Roman" w:cs="Times New Roman"/>
          <w:bCs/>
          <w:sz w:val="28"/>
          <w:szCs w:val="28"/>
        </w:rPr>
        <w:t xml:space="preserve">"Моя земля - Искитимский район", организованном Чернореченской с/б, </w:t>
      </w:r>
      <w:r w:rsidRPr="009D730E">
        <w:rPr>
          <w:rFonts w:ascii="Times New Roman" w:hAnsi="Times New Roman" w:cs="Times New Roman"/>
          <w:sz w:val="28"/>
          <w:szCs w:val="28"/>
        </w:rPr>
        <w:t xml:space="preserve">приняли участие 52 человека. Диктант выстроен на основе книги Геннадия Максимова "Искитимский район: точки роста". </w:t>
      </w:r>
    </w:p>
    <w:p w:rsidR="00156CE1" w:rsidRPr="00E4298D" w:rsidRDefault="00156CE1" w:rsidP="004852AC">
      <w:pPr>
        <w:pStyle w:val="a5"/>
        <w:numPr>
          <w:ilvl w:val="0"/>
          <w:numId w:val="19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5936D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87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</w:t>
      </w:r>
      <w:r w:rsidRPr="005936D2">
        <w:rPr>
          <w:rFonts w:ascii="Times New Roman" w:hAnsi="Times New Roman" w:cs="Times New Roman"/>
          <w:sz w:val="28"/>
          <w:szCs w:val="28"/>
        </w:rPr>
        <w:t xml:space="preserve"> «Великая Отечественная… война и судьбы»</w:t>
      </w:r>
      <w:r w:rsidRPr="005936D2">
        <w:rPr>
          <w:sz w:val="28"/>
          <w:szCs w:val="28"/>
        </w:rPr>
        <w:t xml:space="preserve"> </w:t>
      </w:r>
      <w:r w:rsidRPr="005936D2">
        <w:rPr>
          <w:rFonts w:ascii="Times New Roman" w:hAnsi="Times New Roman" w:cs="Times New Roman"/>
          <w:sz w:val="28"/>
          <w:szCs w:val="28"/>
        </w:rPr>
        <w:t>библиот</w:t>
      </w:r>
      <w:r w:rsidRPr="005936D2">
        <w:rPr>
          <w:rFonts w:ascii="Times New Roman" w:hAnsi="Times New Roman" w:cs="Times New Roman"/>
          <w:sz w:val="28"/>
          <w:szCs w:val="28"/>
        </w:rPr>
        <w:t>е</w:t>
      </w:r>
      <w:r w:rsidRPr="005936D2">
        <w:rPr>
          <w:rFonts w:ascii="Times New Roman" w:hAnsi="Times New Roman" w:cs="Times New Roman"/>
          <w:sz w:val="28"/>
          <w:szCs w:val="28"/>
        </w:rPr>
        <w:t xml:space="preserve">кари </w:t>
      </w:r>
      <w:r>
        <w:rPr>
          <w:rFonts w:ascii="Times New Roman" w:hAnsi="Times New Roman" w:cs="Times New Roman"/>
          <w:sz w:val="28"/>
          <w:szCs w:val="28"/>
        </w:rPr>
        <w:t xml:space="preserve">Линевской п/б </w:t>
      </w:r>
      <w:r w:rsidRPr="005936D2">
        <w:rPr>
          <w:rFonts w:ascii="Times New Roman" w:hAnsi="Times New Roman" w:cs="Times New Roman"/>
          <w:sz w:val="28"/>
          <w:szCs w:val="28"/>
        </w:rPr>
        <w:t>оцифровали архив новостей линёвской телекомпании</w:t>
      </w:r>
      <w:r w:rsidRPr="005936D2">
        <w:rPr>
          <w:sz w:val="28"/>
          <w:szCs w:val="28"/>
        </w:rPr>
        <w:t xml:space="preserve"> </w:t>
      </w:r>
      <w:r w:rsidRPr="005936D2">
        <w:rPr>
          <w:rFonts w:ascii="Times New Roman" w:hAnsi="Times New Roman" w:cs="Times New Roman"/>
          <w:sz w:val="28"/>
          <w:szCs w:val="28"/>
        </w:rPr>
        <w:t>за 2001 – 2005 годы, телевизионные очерки о линёвцах - участниках войны от</w:t>
      </w:r>
      <w:r w:rsidRPr="005936D2">
        <w:rPr>
          <w:rFonts w:ascii="Times New Roman" w:hAnsi="Times New Roman" w:cs="Times New Roman"/>
          <w:sz w:val="28"/>
          <w:szCs w:val="28"/>
        </w:rPr>
        <w:t>о</w:t>
      </w:r>
      <w:r w:rsidRPr="005936D2">
        <w:rPr>
          <w:rFonts w:ascii="Times New Roman" w:hAnsi="Times New Roman" w:cs="Times New Roman"/>
          <w:sz w:val="28"/>
          <w:szCs w:val="28"/>
        </w:rPr>
        <w:t xml:space="preserve">брали и смонтировали в единый фильм.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6D2">
        <w:rPr>
          <w:rFonts w:ascii="Times New Roman" w:hAnsi="Times New Roman" w:cs="Times New Roman"/>
          <w:sz w:val="28"/>
          <w:szCs w:val="28"/>
        </w:rPr>
        <w:t xml:space="preserve">а основе этого фильма провели следующие мероприятия: </w:t>
      </w:r>
    </w:p>
    <w:p w:rsidR="00156CE1" w:rsidRDefault="00156CE1" w:rsidP="00156CE1">
      <w:pPr>
        <w:pStyle w:val="a5"/>
        <w:tabs>
          <w:tab w:val="left" w:pos="42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6D2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6D2">
        <w:rPr>
          <w:rFonts w:ascii="Times New Roman" w:hAnsi="Times New Roman" w:cs="Times New Roman"/>
          <w:sz w:val="28"/>
          <w:szCs w:val="28"/>
        </w:rPr>
        <w:t xml:space="preserve"> телевизионных сюжетов «Вспоминаем героев-земляков»: </w:t>
      </w:r>
      <w:hyperlink r:id="rId138" w:history="1">
        <w:r w:rsidRPr="005936D2">
          <w:rPr>
            <w:rStyle w:val="a3"/>
            <w:rFonts w:ascii="Times New Roman" w:hAnsi="Times New Roman" w:cs="Times New Roman"/>
          </w:rPr>
          <w:t>http://news.tvk.tv/programma/news.php?IBLOCK_ID=54&amp;SECTION_ID=157&amp;ELEMENT_ID=7929649</w:t>
        </w:r>
      </w:hyperlink>
      <w:r w:rsidRPr="005936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9" w:history="1">
        <w:r w:rsidRPr="005936D2">
          <w:rPr>
            <w:rStyle w:val="a3"/>
            <w:rFonts w:ascii="Times New Roman" w:hAnsi="Times New Roman" w:cs="Times New Roman"/>
          </w:rPr>
          <w:t>http://news.tvk.tv/detail.php?IBLOCK_ID=54&amp;ELEMENT_ID=7931735&amp;sphrase_id=98739</w:t>
        </w:r>
      </w:hyperlink>
      <w:r w:rsidRPr="005936D2">
        <w:rPr>
          <w:rFonts w:ascii="Times New Roman" w:hAnsi="Times New Roman" w:cs="Times New Roman"/>
        </w:rPr>
        <w:t xml:space="preserve">,  </w:t>
      </w:r>
      <w:hyperlink r:id="rId140" w:history="1">
        <w:r w:rsidRPr="005936D2">
          <w:rPr>
            <w:rStyle w:val="a3"/>
            <w:rFonts w:ascii="Times New Roman" w:hAnsi="Times New Roman" w:cs="Times New Roman"/>
          </w:rPr>
          <w:t>http://news.tvk.tv/detail.php?IBLOCK_ID=54&amp;ELEMENT_ID=7930692&amp;sphrase_id=98742</w:t>
        </w:r>
      </w:hyperlink>
      <w:r w:rsidRPr="005936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CE1" w:rsidRDefault="00156CE1" w:rsidP="00156CE1">
      <w:pPr>
        <w:pStyle w:val="a5"/>
        <w:tabs>
          <w:tab w:val="left" w:pos="42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6D2">
        <w:rPr>
          <w:rFonts w:ascii="Times New Roman" w:hAnsi="Times New Roman" w:cs="Times New Roman"/>
          <w:i/>
          <w:sz w:val="28"/>
          <w:szCs w:val="28"/>
        </w:rPr>
        <w:t>акци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9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6D2">
        <w:rPr>
          <w:rFonts w:ascii="Times New Roman" w:hAnsi="Times New Roman" w:cs="Times New Roman"/>
          <w:sz w:val="28"/>
          <w:szCs w:val="28"/>
        </w:rPr>
        <w:t>«Наш Диктант Победы» (вопросы</w:t>
      </w:r>
      <w:r w:rsidR="001D0EEC">
        <w:rPr>
          <w:rFonts w:ascii="Times New Roman" w:hAnsi="Times New Roman" w:cs="Times New Roman"/>
          <w:sz w:val="28"/>
          <w:szCs w:val="28"/>
        </w:rPr>
        <w:t>:</w:t>
      </w:r>
      <w:r w:rsidRPr="005936D2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Pr="00156CE1">
          <w:rPr>
            <w:rStyle w:val="a3"/>
            <w:rFonts w:ascii="Times New Roman" w:hAnsi="Times New Roman" w:cs="Times New Roman"/>
            <w:sz w:val="24"/>
            <w:szCs w:val="24"/>
          </w:rPr>
          <w:t>https://youtu.be/rprnhILdJm4</w:t>
        </w:r>
      </w:hyperlink>
      <w:r w:rsidRPr="001D0EEC">
        <w:rPr>
          <w:rFonts w:ascii="Times New Roman" w:hAnsi="Times New Roman" w:cs="Times New Roman"/>
          <w:sz w:val="28"/>
          <w:szCs w:val="28"/>
        </w:rPr>
        <w:t>,   итоги</w:t>
      </w:r>
      <w:r w:rsidR="001D0EEC">
        <w:rPr>
          <w:rFonts w:ascii="Times New Roman" w:hAnsi="Times New Roman" w:cs="Times New Roman"/>
          <w:sz w:val="28"/>
          <w:szCs w:val="28"/>
        </w:rPr>
        <w:t>:</w:t>
      </w:r>
      <w:r w:rsidRPr="00156CE1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history="1">
        <w:r w:rsidRPr="00156CE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https://www.youtube.com/watch?v=q0F7u_pDtQQ&amp;t=757s</w:t>
        </w:r>
      </w:hyperlink>
      <w:r w:rsidRPr="005936D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56CE1" w:rsidRDefault="00156CE1" w:rsidP="00156CE1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36D2">
        <w:rPr>
          <w:rFonts w:ascii="Times New Roman" w:hAnsi="Times New Roman" w:cs="Times New Roman"/>
          <w:i/>
          <w:sz w:val="28"/>
          <w:szCs w:val="28"/>
        </w:rPr>
        <w:t>акци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936D2">
        <w:rPr>
          <w:rFonts w:ascii="Times New Roman" w:hAnsi="Times New Roman" w:cs="Times New Roman"/>
          <w:sz w:val="28"/>
          <w:szCs w:val="28"/>
        </w:rPr>
        <w:t xml:space="preserve"> #ДетиВойны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 w:rsidRPr="00E4298D">
          <w:rPr>
            <w:rStyle w:val="a3"/>
            <w:rFonts w:ascii="Times New Roman" w:hAnsi="Times New Roman" w:cs="Times New Roman"/>
            <w:sz w:val="24"/>
            <w:szCs w:val="24"/>
          </w:rPr>
          <w:t>https://vk.com/id308412507?w=wall308412507_1415%2Fall</w:t>
        </w:r>
      </w:hyperlink>
    </w:p>
    <w:p w:rsidR="00F44ACD" w:rsidRPr="004C3730" w:rsidRDefault="00F44ACD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По аналогии со всероссийской акцией «Диктант Победы» </w:t>
      </w: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Линевская п/б 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совместно с администрацией посёлка и местной телекомпанией провели «Наш Диктант Победы», где все вопросы были посвящены именно линё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в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ским героям. Диктант транслировался в режиме онлайн в эфире ТВ «Исток» </w:t>
      </w:r>
      <w:hyperlink r:id="rId144" w:history="1">
        <w:r w:rsidRPr="00F44ACD">
          <w:rPr>
            <w:rStyle w:val="a3"/>
            <w:rFonts w:ascii="Times New Roman" w:eastAsiaTheme="majorEastAsia" w:hAnsi="Times New Roman"/>
            <w:sz w:val="24"/>
            <w:szCs w:val="24"/>
          </w:rPr>
          <w:t>https://www.youtube.com/watch?time_continue=2&amp;v=Ykh0SKDEmFk&amp;feature=emb_logo</w:t>
        </w:r>
      </w:hyperlink>
      <w:r w:rsidRPr="00F44ACD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,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а также (уже в формате видеопрезентации) был размещён на страницах би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б</w:t>
      </w:r>
      <w:r w:rsidRPr="004C373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лиотеки в социальных сетях ВК и ОК</w:t>
      </w:r>
      <w:r w:rsidRPr="004C3730">
        <w:rPr>
          <w:rFonts w:ascii="Times New Roman" w:hAnsi="Times New Roman"/>
          <w:sz w:val="28"/>
          <w:szCs w:val="28"/>
        </w:rPr>
        <w:t xml:space="preserve"> </w:t>
      </w:r>
      <w:hyperlink r:id="rId145" w:history="1">
        <w:r w:rsidRPr="00F44ACD">
          <w:rPr>
            <w:rStyle w:val="a3"/>
            <w:rFonts w:ascii="Times New Roman" w:eastAsiaTheme="majorEastAsia" w:hAnsi="Times New Roman"/>
            <w:sz w:val="24"/>
            <w:szCs w:val="24"/>
          </w:rPr>
          <w:t>https://vk.com/id308412507?w=wall308412507_1367%2Fall</w:t>
        </w:r>
      </w:hyperlink>
      <w:r w:rsidRPr="00F44ACD">
        <w:rPr>
          <w:rFonts w:ascii="Times New Roman" w:hAnsi="Times New Roman"/>
          <w:sz w:val="24"/>
          <w:szCs w:val="24"/>
        </w:rPr>
        <w:t xml:space="preserve">, </w:t>
      </w:r>
      <w:hyperlink r:id="rId146" w:history="1">
        <w:r w:rsidRPr="00F44ACD">
          <w:rPr>
            <w:rStyle w:val="a3"/>
            <w:rFonts w:ascii="Times New Roman" w:eastAsiaTheme="majorEastAsia" w:hAnsi="Times New Roman"/>
            <w:sz w:val="24"/>
            <w:szCs w:val="24"/>
          </w:rPr>
          <w:t>https://ok.ru/profile/571177466827/statuses/151562776606155</w:t>
        </w:r>
      </w:hyperlink>
      <w:r w:rsidRPr="004C3730">
        <w:rPr>
          <w:rFonts w:ascii="Times New Roman" w:hAnsi="Times New Roman"/>
          <w:sz w:val="28"/>
          <w:szCs w:val="28"/>
        </w:rPr>
        <w:t>. Количество их просмо</w:t>
      </w:r>
      <w:r w:rsidRPr="004C3730">
        <w:rPr>
          <w:rFonts w:ascii="Times New Roman" w:hAnsi="Times New Roman"/>
          <w:sz w:val="28"/>
          <w:szCs w:val="28"/>
        </w:rPr>
        <w:t>т</w:t>
      </w:r>
      <w:r w:rsidRPr="004C3730">
        <w:rPr>
          <w:rFonts w:ascii="Times New Roman" w:hAnsi="Times New Roman"/>
          <w:sz w:val="28"/>
          <w:szCs w:val="28"/>
        </w:rPr>
        <w:lastRenderedPageBreak/>
        <w:t>ров явно превосходит вместимость читального зала библиотеки. Награжд</w:t>
      </w:r>
      <w:r w:rsidRPr="004C3730">
        <w:rPr>
          <w:rFonts w:ascii="Times New Roman" w:hAnsi="Times New Roman"/>
          <w:sz w:val="28"/>
          <w:szCs w:val="28"/>
        </w:rPr>
        <w:t>е</w:t>
      </w:r>
      <w:r w:rsidRPr="004C3730">
        <w:rPr>
          <w:rFonts w:ascii="Times New Roman" w:hAnsi="Times New Roman"/>
          <w:sz w:val="28"/>
          <w:szCs w:val="28"/>
        </w:rPr>
        <w:t xml:space="preserve">ние победителей, демонстрация верных ответов и, самое главное, публичное вспоминание земляков-героев прошли также в телевизионном эфире в день самого́ праздника, 9 мая. </w:t>
      </w:r>
    </w:p>
    <w:p w:rsidR="00A46D67" w:rsidRPr="00A46D67" w:rsidRDefault="00785BE8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right="283" w:firstLine="0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 w:rsidRPr="00A46D67">
        <w:rPr>
          <w:rFonts w:ascii="Times New Roman" w:hAnsi="Times New Roman" w:cs="Times New Roman"/>
          <w:bCs/>
          <w:iCs/>
          <w:sz w:val="28"/>
          <w:szCs w:val="32"/>
        </w:rPr>
        <w:t>Шибковск</w:t>
      </w:r>
      <w:r w:rsidR="00EF230C">
        <w:rPr>
          <w:rFonts w:ascii="Times New Roman" w:hAnsi="Times New Roman" w:cs="Times New Roman"/>
          <w:bCs/>
          <w:iCs/>
          <w:sz w:val="28"/>
          <w:szCs w:val="32"/>
        </w:rPr>
        <w:t>ая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 с/б </w:t>
      </w:r>
      <w:r w:rsidR="00A46D67" w:rsidRPr="00A46D67">
        <w:rPr>
          <w:rFonts w:ascii="Times New Roman" w:hAnsi="Times New Roman" w:cs="Times New Roman"/>
          <w:bCs/>
          <w:iCs/>
          <w:sz w:val="28"/>
          <w:szCs w:val="32"/>
        </w:rPr>
        <w:t>принял</w:t>
      </w:r>
      <w:r w:rsidR="00EF230C">
        <w:rPr>
          <w:rFonts w:ascii="Times New Roman" w:hAnsi="Times New Roman" w:cs="Times New Roman"/>
          <w:bCs/>
          <w:iCs/>
          <w:sz w:val="28"/>
          <w:szCs w:val="32"/>
        </w:rPr>
        <w:t>а</w:t>
      </w:r>
      <w:r w:rsidR="00A46D67" w:rsidRPr="00A46D67">
        <w:rPr>
          <w:rFonts w:ascii="Times New Roman" w:hAnsi="Times New Roman" w:cs="Times New Roman"/>
          <w:bCs/>
          <w:iCs/>
          <w:sz w:val="28"/>
          <w:szCs w:val="32"/>
        </w:rPr>
        <w:t xml:space="preserve"> участие в акции «Живая память». </w:t>
      </w:r>
      <w:r w:rsidR="00EF230C">
        <w:rPr>
          <w:rFonts w:ascii="Times New Roman" w:hAnsi="Times New Roman" w:cs="Times New Roman"/>
          <w:bCs/>
          <w:iCs/>
          <w:sz w:val="28"/>
          <w:szCs w:val="32"/>
        </w:rPr>
        <w:t>Ч</w:t>
      </w:r>
      <w:r w:rsidR="00EF230C" w:rsidRPr="00A46D67">
        <w:rPr>
          <w:rFonts w:ascii="Times New Roman" w:hAnsi="Times New Roman" w:cs="Times New Roman"/>
          <w:bCs/>
          <w:iCs/>
          <w:sz w:val="28"/>
          <w:szCs w:val="32"/>
        </w:rPr>
        <w:t>итател</w:t>
      </w:r>
      <w:r w:rsidR="00EF230C">
        <w:rPr>
          <w:rFonts w:ascii="Times New Roman" w:hAnsi="Times New Roman" w:cs="Times New Roman"/>
          <w:bCs/>
          <w:iCs/>
          <w:sz w:val="28"/>
          <w:szCs w:val="32"/>
        </w:rPr>
        <w:t xml:space="preserve">и под руководством библиотекаря 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занимались </w:t>
      </w:r>
      <w:r w:rsidR="00A46D67" w:rsidRPr="00A46D67">
        <w:rPr>
          <w:rFonts w:ascii="Times New Roman" w:hAnsi="Times New Roman" w:cs="Times New Roman"/>
          <w:bCs/>
          <w:iCs/>
          <w:sz w:val="28"/>
          <w:szCs w:val="32"/>
        </w:rPr>
        <w:t>поиск</w:t>
      </w:r>
      <w:r>
        <w:rPr>
          <w:rFonts w:ascii="Times New Roman" w:hAnsi="Times New Roman" w:cs="Times New Roman"/>
          <w:bCs/>
          <w:iCs/>
          <w:sz w:val="28"/>
          <w:szCs w:val="32"/>
        </w:rPr>
        <w:t>ом</w:t>
      </w:r>
      <w:r w:rsidR="00A46D67" w:rsidRPr="00A46D67">
        <w:rPr>
          <w:rFonts w:ascii="Times New Roman" w:hAnsi="Times New Roman" w:cs="Times New Roman"/>
          <w:bCs/>
          <w:iCs/>
          <w:sz w:val="28"/>
          <w:szCs w:val="32"/>
        </w:rPr>
        <w:t xml:space="preserve"> архивных данных</w:t>
      </w:r>
      <w:r w:rsidR="00EF230C">
        <w:rPr>
          <w:rFonts w:ascii="Times New Roman" w:hAnsi="Times New Roman" w:cs="Times New Roman"/>
          <w:bCs/>
          <w:iCs/>
          <w:sz w:val="28"/>
          <w:szCs w:val="32"/>
        </w:rPr>
        <w:t xml:space="preserve"> о земляках,</w:t>
      </w:r>
      <w:r w:rsidR="00A46D67" w:rsidRPr="00A46D67">
        <w:rPr>
          <w:rFonts w:ascii="Times New Roman" w:hAnsi="Times New Roman" w:cs="Times New Roman"/>
          <w:bCs/>
          <w:iCs/>
          <w:sz w:val="28"/>
          <w:szCs w:val="32"/>
        </w:rPr>
        <w:t xml:space="preserve"> фамилии которых не вошли в книгу «Они вернулись с Победой».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>Поиски оказались не напрасными. Из Черепановского райвоенкомата п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 xml:space="preserve">лучена справка о призыве </w:t>
      </w:r>
      <w:r w:rsidR="00577877">
        <w:rPr>
          <w:rFonts w:ascii="Times New Roman" w:hAnsi="Times New Roman" w:cs="Times New Roman"/>
          <w:bCs/>
          <w:iCs/>
          <w:sz w:val="28"/>
          <w:szCs w:val="28"/>
        </w:rPr>
        <w:t xml:space="preserve">одного из 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>жител</w:t>
      </w:r>
      <w:r w:rsidR="00577877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 xml:space="preserve"> д. Шибково на военную службу в 1941 году, сделаны копии фотографий фронтовика, записан ра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EF230C" w:rsidRPr="005936D2">
        <w:rPr>
          <w:rFonts w:ascii="Times New Roman" w:hAnsi="Times New Roman" w:cs="Times New Roman"/>
          <w:bCs/>
          <w:iCs/>
          <w:sz w:val="28"/>
          <w:szCs w:val="28"/>
        </w:rPr>
        <w:t>сказ его дочери о нем.</w:t>
      </w:r>
      <w:r w:rsidR="00EF230C" w:rsidRPr="005936D2">
        <w:rPr>
          <w:rFonts w:ascii="Times New Roman" w:hAnsi="Times New Roman" w:cs="Times New Roman"/>
        </w:rPr>
        <w:t xml:space="preserve">    </w:t>
      </w:r>
    </w:p>
    <w:p w:rsidR="00A46D67" w:rsidRPr="005837DD" w:rsidRDefault="00785BE8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BE8">
        <w:rPr>
          <w:rFonts w:ascii="Times New Roman" w:hAnsi="Times New Roman" w:cs="Times New Roman"/>
          <w:bCs/>
          <w:iCs/>
          <w:sz w:val="28"/>
          <w:szCs w:val="32"/>
        </w:rPr>
        <w:t>Одна из страниц устного журнала «200 дней и ночей Сталинграда» в</w:t>
      </w:r>
      <w:r>
        <w:rPr>
          <w:bCs/>
          <w:iCs/>
          <w:sz w:val="28"/>
          <w:szCs w:val="32"/>
        </w:rPr>
        <w:t xml:space="preserve"> </w:t>
      </w:r>
      <w:r w:rsidRPr="00A46D67">
        <w:rPr>
          <w:rFonts w:ascii="Times New Roman" w:hAnsi="Times New Roman" w:cs="Times New Roman"/>
          <w:bCs/>
          <w:iCs/>
          <w:sz w:val="28"/>
          <w:szCs w:val="32"/>
        </w:rPr>
        <w:t>Шибковск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ой с/б была посвящена 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>боевом</w:t>
      </w:r>
      <w:r w:rsidR="0068708F">
        <w:rPr>
          <w:rFonts w:ascii="Times New Roman" w:hAnsi="Times New Roman" w:cs="Times New Roman"/>
          <w:bCs/>
          <w:iCs/>
          <w:sz w:val="28"/>
          <w:szCs w:val="32"/>
        </w:rPr>
        <w:t>у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 xml:space="preserve"> подвиг</w:t>
      </w:r>
      <w:r w:rsidR="0068708F">
        <w:rPr>
          <w:rFonts w:ascii="Times New Roman" w:hAnsi="Times New Roman" w:cs="Times New Roman"/>
          <w:bCs/>
          <w:iCs/>
          <w:sz w:val="28"/>
          <w:szCs w:val="32"/>
        </w:rPr>
        <w:t>у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 xml:space="preserve"> жителя </w:t>
      </w:r>
      <w:r w:rsidR="0068708F">
        <w:rPr>
          <w:rFonts w:ascii="Times New Roman" w:hAnsi="Times New Roman" w:cs="Times New Roman"/>
          <w:bCs/>
          <w:iCs/>
          <w:sz w:val="28"/>
          <w:szCs w:val="32"/>
        </w:rPr>
        <w:t xml:space="preserve">д. 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>Шибково Ан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>д</w:t>
      </w:r>
      <w:r w:rsidR="0068708F" w:rsidRPr="0068708F">
        <w:rPr>
          <w:rFonts w:ascii="Times New Roman" w:hAnsi="Times New Roman" w:cs="Times New Roman"/>
          <w:bCs/>
          <w:iCs/>
          <w:sz w:val="28"/>
          <w:szCs w:val="32"/>
        </w:rPr>
        <w:t>рея Лазаревича Лоенко, останки которого были найдены при строительстве перинатального центра в Волгограде и с почестями перезахоронены в родном селе.</w:t>
      </w:r>
    </w:p>
    <w:p w:rsidR="005837DD" w:rsidRPr="00B67E00" w:rsidRDefault="005837DD" w:rsidP="004852AC">
      <w:pPr>
        <w:pStyle w:val="a5"/>
        <w:numPr>
          <w:ilvl w:val="0"/>
          <w:numId w:val="19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32"/>
        </w:rPr>
        <w:t xml:space="preserve">В преддверии Дня Победы библиотекари рассказали в соцсетях о своих земляках, которые внесли достойный вклад в Победу на фронте или в тылу. </w:t>
      </w:r>
      <w:r w:rsidR="00D212EC">
        <w:rPr>
          <w:rFonts w:ascii="Times New Roman" w:hAnsi="Times New Roman" w:cs="Times New Roman"/>
          <w:bCs/>
          <w:iCs/>
          <w:sz w:val="28"/>
          <w:szCs w:val="32"/>
        </w:rPr>
        <w:t xml:space="preserve">Пять </w:t>
      </w:r>
      <w:r w:rsidR="00D212E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D212EC" w:rsidRPr="00D212EC">
        <w:rPr>
          <w:rFonts w:ascii="Times New Roman" w:hAnsi="Times New Roman" w:cs="Times New Roman"/>
          <w:sz w:val="28"/>
          <w:szCs w:val="28"/>
        </w:rPr>
        <w:t xml:space="preserve">постов </w:t>
      </w:r>
      <w:r w:rsidR="00B110B1" w:rsidRPr="00D212EC">
        <w:rPr>
          <w:rFonts w:ascii="Times New Roman" w:hAnsi="Times New Roman" w:cs="Times New Roman"/>
          <w:sz w:val="28"/>
          <w:szCs w:val="28"/>
        </w:rPr>
        <w:t xml:space="preserve">Морозовской с/б </w:t>
      </w:r>
      <w:r w:rsidR="00D212EC" w:rsidRPr="00D212EC">
        <w:rPr>
          <w:rFonts w:ascii="Times New Roman" w:hAnsi="Times New Roman" w:cs="Times New Roman"/>
          <w:sz w:val="28"/>
          <w:szCs w:val="28"/>
        </w:rPr>
        <w:t>о</w:t>
      </w:r>
      <w:r w:rsidR="00577877">
        <w:rPr>
          <w:rFonts w:ascii="Times New Roman" w:hAnsi="Times New Roman" w:cs="Times New Roman"/>
          <w:sz w:val="28"/>
          <w:szCs w:val="28"/>
        </w:rPr>
        <w:t xml:space="preserve"> </w:t>
      </w:r>
      <w:r w:rsidR="00B110B1">
        <w:rPr>
          <w:rFonts w:ascii="Times New Roman" w:hAnsi="Times New Roman" w:cs="Times New Roman"/>
          <w:sz w:val="28"/>
          <w:szCs w:val="28"/>
        </w:rPr>
        <w:t>земляках-</w:t>
      </w:r>
      <w:r w:rsidR="00D212EC" w:rsidRPr="00D212EC">
        <w:rPr>
          <w:rFonts w:ascii="Times New Roman" w:hAnsi="Times New Roman" w:cs="Times New Roman"/>
          <w:sz w:val="28"/>
          <w:szCs w:val="28"/>
        </w:rPr>
        <w:t>участниках В</w:t>
      </w:r>
      <w:r w:rsidR="00D212EC" w:rsidRPr="00D212EC">
        <w:rPr>
          <w:rFonts w:ascii="Times New Roman" w:hAnsi="Times New Roman" w:cs="Times New Roman"/>
          <w:sz w:val="28"/>
          <w:szCs w:val="28"/>
        </w:rPr>
        <w:t>е</w:t>
      </w:r>
      <w:r w:rsidR="00D212EC" w:rsidRPr="00D212EC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="00D212EC" w:rsidRPr="00996F54">
        <w:rPr>
          <w:sz w:val="28"/>
          <w:szCs w:val="28"/>
        </w:rPr>
        <w:t xml:space="preserve"> </w:t>
      </w:r>
      <w:r w:rsidR="00D212EC" w:rsidRPr="00D212EC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D212EC" w:rsidRPr="0057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1026 просмотров</w:t>
      </w:r>
      <w:r w:rsidR="00D212EC">
        <w:rPr>
          <w:rFonts w:ascii="Times New Roman" w:hAnsi="Times New Roman" w:cs="Times New Roman"/>
          <w:sz w:val="28"/>
          <w:szCs w:val="28"/>
        </w:rPr>
        <w:t>, а</w:t>
      </w:r>
      <w:r w:rsidR="00D212EC">
        <w:rPr>
          <w:sz w:val="28"/>
          <w:szCs w:val="28"/>
        </w:rPr>
        <w:t xml:space="preserve"> </w:t>
      </w:r>
      <w:r w:rsidR="00B110B1" w:rsidRPr="00B110B1">
        <w:rPr>
          <w:rFonts w:ascii="Times New Roman" w:hAnsi="Times New Roman" w:cs="Times New Roman"/>
          <w:b/>
          <w:i/>
          <w:sz w:val="28"/>
          <w:szCs w:val="32"/>
        </w:rPr>
        <w:t>12</w:t>
      </w:r>
      <w:r w:rsidR="00B110B1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D212EC">
        <w:rPr>
          <w:rFonts w:ascii="Times New Roman" w:hAnsi="Times New Roman" w:cs="Times New Roman"/>
          <w:b/>
          <w:i/>
          <w:sz w:val="28"/>
          <w:szCs w:val="32"/>
        </w:rPr>
        <w:t>видеороликов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 Степнинской с/б набрала </w:t>
      </w:r>
      <w:r w:rsidRPr="00577877">
        <w:rPr>
          <w:rFonts w:ascii="Times New Roman" w:hAnsi="Times New Roman" w:cs="Times New Roman"/>
          <w:b/>
          <w:i/>
          <w:sz w:val="28"/>
          <w:szCs w:val="32"/>
        </w:rPr>
        <w:t>54 тыс</w:t>
      </w:r>
      <w:r w:rsidR="00D212EC" w:rsidRPr="00577877">
        <w:rPr>
          <w:rFonts w:ascii="Times New Roman" w:hAnsi="Times New Roman" w:cs="Times New Roman"/>
          <w:b/>
          <w:i/>
          <w:sz w:val="28"/>
          <w:szCs w:val="32"/>
        </w:rPr>
        <w:t>ячи</w:t>
      </w:r>
      <w:r>
        <w:rPr>
          <w:rFonts w:ascii="Times New Roman" w:hAnsi="Times New Roman" w:cs="Times New Roman"/>
          <w:bCs/>
          <w:iCs/>
          <w:sz w:val="28"/>
          <w:szCs w:val="32"/>
        </w:rPr>
        <w:t xml:space="preserve"> просмотров! </w:t>
      </w:r>
    </w:p>
    <w:p w:rsidR="00FE4B70" w:rsidRDefault="00FE4B70" w:rsidP="000261E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Литературное краеведение</w:t>
      </w:r>
    </w:p>
    <w:p w:rsidR="0029077A" w:rsidRPr="00875A94" w:rsidRDefault="002A07B2" w:rsidP="004852AC">
      <w:pPr>
        <w:pStyle w:val="a5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77A">
        <w:rPr>
          <w:rFonts w:ascii="Times New Roman" w:hAnsi="Times New Roman" w:cs="Times New Roman"/>
          <w:sz w:val="28"/>
          <w:szCs w:val="28"/>
        </w:rPr>
        <w:t xml:space="preserve">85-летию Искитимского района был посвящен </w:t>
      </w:r>
      <w:r w:rsidRPr="0029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районный видео-конкурс</w:t>
      </w:r>
      <w:r w:rsidRPr="0029077A">
        <w:rPr>
          <w:rFonts w:ascii="Times New Roman" w:hAnsi="Times New Roman" w:cs="Times New Roman"/>
          <w:sz w:val="28"/>
          <w:szCs w:val="28"/>
        </w:rPr>
        <w:t xml:space="preserve"> «Оду малой родине пою»</w:t>
      </w:r>
      <w:r w:rsidR="0029077A">
        <w:rPr>
          <w:rFonts w:ascii="Times New Roman" w:hAnsi="Times New Roman" w:cs="Times New Roman"/>
          <w:sz w:val="28"/>
          <w:szCs w:val="28"/>
        </w:rPr>
        <w:t>.</w:t>
      </w:r>
      <w:r w:rsidRPr="0029077A">
        <w:rPr>
          <w:rFonts w:ascii="Times New Roman" w:hAnsi="Times New Roman" w:cs="Times New Roman"/>
          <w:sz w:val="28"/>
          <w:szCs w:val="28"/>
        </w:rPr>
        <w:t xml:space="preserve"> </w:t>
      </w:r>
      <w:r w:rsidR="0029077A" w:rsidRP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 участника разного возраста демонстрировали свое актёрское мастерство, творческую оригинальность, любовь к поэзии. В их исполнении звучали стихи местных авторов</w:t>
      </w:r>
      <w:r w:rsid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077A" w:rsidRP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</w:t>
      </w:r>
      <w:r w:rsidR="0029077A" w:rsidRP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собстве</w:t>
      </w:r>
      <w:r w:rsidR="0029077A" w:rsidRP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9077A" w:rsidRP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сочинения</w:t>
      </w:r>
      <w:r w:rsidR="0029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A94" w:rsidRPr="00875A94" w:rsidRDefault="00875A94" w:rsidP="004852AC">
      <w:pPr>
        <w:pStyle w:val="a5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5A94">
        <w:rPr>
          <w:rFonts w:ascii="Times New Roman" w:hAnsi="Times New Roman" w:cs="Times New Roman"/>
          <w:sz w:val="28"/>
          <w:szCs w:val="28"/>
        </w:rPr>
        <w:t xml:space="preserve">ве программы </w:t>
      </w:r>
      <w:r w:rsidRPr="00EF2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ТВ-рубрики «Время читать</w:t>
      </w:r>
      <w:r w:rsidRPr="00875A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7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посвящены краеве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ческой литературе, а именно,</w:t>
      </w:r>
      <w:r w:rsidRPr="00875A94">
        <w:rPr>
          <w:rFonts w:ascii="Times New Roman" w:hAnsi="Times New Roman" w:cs="Times New Roman"/>
          <w:sz w:val="28"/>
          <w:szCs w:val="28"/>
        </w:rPr>
        <w:t xml:space="preserve"> лауреата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A94">
        <w:rPr>
          <w:rFonts w:ascii="Times New Roman" w:hAnsi="Times New Roman" w:cs="Times New Roman"/>
          <w:sz w:val="28"/>
          <w:szCs w:val="28"/>
        </w:rPr>
        <w:t xml:space="preserve"> премии журнала «Сибирские огни» по итогам 2019 г. и Н. Самохин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 трехтомник его сочинений).</w:t>
      </w:r>
    </w:p>
    <w:p w:rsidR="006C1FF5" w:rsidRDefault="006C1FF5" w:rsidP="004852AC">
      <w:pPr>
        <w:pStyle w:val="a4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6C1FF5">
        <w:rPr>
          <w:sz w:val="28"/>
          <w:szCs w:val="28"/>
        </w:rPr>
        <w:lastRenderedPageBreak/>
        <w:t xml:space="preserve">В Линевской д/б </w:t>
      </w:r>
      <w:hyperlink r:id="rId147" w:history="1">
        <w:r>
          <w:rPr>
            <w:rStyle w:val="a3"/>
            <w:color w:val="1155CC"/>
            <w:sz w:val="28"/>
            <w:szCs w:val="28"/>
          </w:rPr>
          <w:t xml:space="preserve">Виртуальная выставка </w:t>
        </w:r>
      </w:hyperlink>
      <w:r>
        <w:rPr>
          <w:color w:val="000000"/>
          <w:sz w:val="28"/>
          <w:szCs w:val="28"/>
        </w:rPr>
        <w:t> по библиографическому словарю новосибирских детских писателей "С милым краем дышу заодно"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 старые издания с помощью современных технологий. Для более углу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ленного изучения издания на выставке представлены аннотации, отзывы,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део (чтение отрывков), буктрейлер, ссылки на дополнительные источники информации. </w:t>
      </w:r>
      <w:hyperlink r:id="rId148" w:history="1">
        <w:r>
          <w:rPr>
            <w:rStyle w:val="a3"/>
            <w:color w:val="1155CC"/>
            <w:sz w:val="28"/>
            <w:szCs w:val="28"/>
          </w:rPr>
          <w:t>Выставка - интерактивный плакат</w:t>
        </w:r>
      </w:hyperlink>
      <w:r>
        <w:rPr>
          <w:color w:val="212121"/>
          <w:sz w:val="28"/>
          <w:szCs w:val="28"/>
        </w:rPr>
        <w:t xml:space="preserve"> "Открываем загадки и тайны Сибири" для 7-11 классов представила книги и журналы из краеведческого фонда библиотеки. </w:t>
      </w:r>
    </w:p>
    <w:p w:rsidR="008C6935" w:rsidRDefault="008C6935" w:rsidP="004852AC">
      <w:pPr>
        <w:pStyle w:val="a5"/>
        <w:numPr>
          <w:ilvl w:val="0"/>
          <w:numId w:val="21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_Hlk61465497"/>
      <w:r w:rsidRPr="008C6935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>
        <w:rPr>
          <w:rFonts w:ascii="Times New Roman" w:hAnsi="Times New Roman" w:cs="Times New Roman"/>
          <w:sz w:val="28"/>
          <w:szCs w:val="28"/>
        </w:rPr>
        <w:t xml:space="preserve">в Чернореченской с/б День информации </w:t>
      </w:r>
      <w:r w:rsidRPr="008C6935">
        <w:rPr>
          <w:rFonts w:ascii="Times New Roman" w:hAnsi="Times New Roman" w:cs="Times New Roman"/>
          <w:sz w:val="28"/>
          <w:szCs w:val="28"/>
        </w:rPr>
        <w:t>«Премия им</w:t>
      </w:r>
      <w:r w:rsidRPr="008C6935">
        <w:rPr>
          <w:rFonts w:ascii="Times New Roman" w:hAnsi="Times New Roman" w:cs="Times New Roman"/>
          <w:sz w:val="28"/>
          <w:szCs w:val="28"/>
        </w:rPr>
        <w:t>е</w:t>
      </w:r>
      <w:r w:rsidRPr="008C6935">
        <w:rPr>
          <w:rFonts w:ascii="Times New Roman" w:hAnsi="Times New Roman" w:cs="Times New Roman"/>
          <w:sz w:val="28"/>
          <w:szCs w:val="28"/>
        </w:rPr>
        <w:t xml:space="preserve">ни Гарина-Михайловского» представлен </w:t>
      </w:r>
      <w:r w:rsidRPr="008C6935">
        <w:rPr>
          <w:rFonts w:ascii="Times New Roman" w:hAnsi="Times New Roman" w:cs="Times New Roman"/>
          <w:b/>
          <w:i/>
          <w:iCs/>
          <w:sz w:val="28"/>
          <w:szCs w:val="28"/>
        </w:rPr>
        <w:t>виртуальным проектом</w:t>
      </w:r>
      <w:r w:rsidRPr="008C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bCs/>
          <w:sz w:val="28"/>
          <w:szCs w:val="28"/>
        </w:rPr>
        <w:t>«</w:t>
      </w:r>
      <w:r w:rsidR="00577877" w:rsidRPr="008C6935">
        <w:rPr>
          <w:rFonts w:ascii="Times New Roman" w:hAnsi="Times New Roman" w:cs="Times New Roman"/>
          <w:bCs/>
          <w:sz w:val="28"/>
          <w:szCs w:val="28"/>
        </w:rPr>
        <w:t>Большие снега</w:t>
      </w:r>
      <w:r w:rsidR="00577877">
        <w:rPr>
          <w:rFonts w:ascii="Times New Roman" w:hAnsi="Times New Roman" w:cs="Times New Roman"/>
          <w:bCs/>
          <w:sz w:val="28"/>
          <w:szCs w:val="28"/>
        </w:rPr>
        <w:t>.</w:t>
      </w:r>
      <w:r w:rsidR="00577877" w:rsidRPr="008C6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bCs/>
          <w:sz w:val="28"/>
          <w:szCs w:val="28"/>
        </w:rPr>
        <w:t>Рождественские встречи»</w:t>
      </w:r>
      <w:r w:rsidRPr="008C6935">
        <w:rPr>
          <w:rFonts w:ascii="Times New Roman" w:hAnsi="Times New Roman" w:cs="Times New Roman"/>
          <w:sz w:val="28"/>
          <w:szCs w:val="28"/>
        </w:rPr>
        <w:t>: творческие портреты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>Прашкевача,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>З</w:t>
      </w:r>
      <w:r w:rsidRPr="008C6935">
        <w:rPr>
          <w:rFonts w:ascii="Times New Roman" w:hAnsi="Times New Roman" w:cs="Times New Roman"/>
          <w:sz w:val="28"/>
          <w:szCs w:val="28"/>
        </w:rPr>
        <w:t>а</w:t>
      </w:r>
      <w:r w:rsidRPr="008C6935">
        <w:rPr>
          <w:rFonts w:ascii="Times New Roman" w:hAnsi="Times New Roman" w:cs="Times New Roman"/>
          <w:sz w:val="28"/>
          <w:szCs w:val="28"/>
        </w:rPr>
        <w:t>кусиной,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>Пьянковой,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>Магалифа,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>Стюарт,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5">
        <w:rPr>
          <w:rFonts w:ascii="Times New Roman" w:hAnsi="Times New Roman" w:cs="Times New Roman"/>
          <w:sz w:val="28"/>
          <w:szCs w:val="28"/>
        </w:rPr>
        <w:t xml:space="preserve">Самохина в форме </w:t>
      </w:r>
      <w:r w:rsidRPr="008C693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C693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C6935">
        <w:rPr>
          <w:rFonts w:ascii="Times New Roman" w:hAnsi="Times New Roman" w:cs="Times New Roman"/>
          <w:i/>
          <w:iCs/>
          <w:sz w:val="28"/>
          <w:szCs w:val="28"/>
        </w:rPr>
        <w:t>деороликов</w:t>
      </w:r>
      <w:r w:rsidRPr="008C6935">
        <w:rPr>
          <w:rFonts w:ascii="Times New Roman" w:hAnsi="Times New Roman" w:cs="Times New Roman"/>
          <w:sz w:val="28"/>
          <w:szCs w:val="28"/>
        </w:rPr>
        <w:t>. Материал включает авторские тексты, комментарии, музыку, стихи, песенное творчество.</w:t>
      </w:r>
    </w:p>
    <w:bookmarkEnd w:id="143"/>
    <w:p w:rsidR="0029077A" w:rsidRDefault="00A46D67" w:rsidP="004852AC">
      <w:pPr>
        <w:pStyle w:val="a5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0C">
        <w:rPr>
          <w:rFonts w:ascii="Times New Roman" w:hAnsi="Times New Roman" w:cs="Times New Roman"/>
          <w:sz w:val="28"/>
        </w:rPr>
        <w:t>К юбилею Т.Е. Пьянковой</w:t>
      </w:r>
      <w:r w:rsidRPr="00A46D67">
        <w:rPr>
          <w:rFonts w:ascii="Times New Roman" w:hAnsi="Times New Roman" w:cs="Times New Roman"/>
          <w:sz w:val="28"/>
        </w:rPr>
        <w:t xml:space="preserve"> в Шибковской с/б оформлена </w:t>
      </w:r>
      <w:r w:rsidRPr="00A46D67">
        <w:rPr>
          <w:rFonts w:ascii="Times New Roman" w:hAnsi="Times New Roman" w:cs="Times New Roman"/>
          <w:i/>
          <w:iCs/>
          <w:sz w:val="28"/>
        </w:rPr>
        <w:t xml:space="preserve">выставка-портрет </w:t>
      </w:r>
      <w:r w:rsidRPr="00A46D67">
        <w:rPr>
          <w:rFonts w:ascii="Times New Roman" w:hAnsi="Times New Roman" w:cs="Times New Roman"/>
          <w:sz w:val="28"/>
        </w:rPr>
        <w:t xml:space="preserve">«Заветное слово Таисьи Пьянковой». </w:t>
      </w:r>
      <w:r>
        <w:rPr>
          <w:rFonts w:ascii="Times New Roman" w:hAnsi="Times New Roman" w:cs="Times New Roman"/>
          <w:sz w:val="28"/>
        </w:rPr>
        <w:t xml:space="preserve">Информационные посты </w:t>
      </w:r>
      <w:r w:rsidRPr="00A46D67">
        <w:rPr>
          <w:rFonts w:ascii="Times New Roman" w:hAnsi="Times New Roman" w:cs="Times New Roman"/>
          <w:sz w:val="28"/>
        </w:rPr>
        <w:t xml:space="preserve">«Пьянкова – поэт», «Пьянкова – сказительница», «Пьянкова – в Шибково!», опубликованные на страничке библиотеки в </w:t>
      </w:r>
      <w:r>
        <w:rPr>
          <w:rFonts w:ascii="Times New Roman" w:hAnsi="Times New Roman" w:cs="Times New Roman"/>
          <w:sz w:val="28"/>
        </w:rPr>
        <w:t xml:space="preserve">ОК, </w:t>
      </w:r>
      <w:r w:rsidRPr="00A46D67">
        <w:rPr>
          <w:rFonts w:ascii="Times New Roman" w:hAnsi="Times New Roman" w:cs="Times New Roman"/>
          <w:sz w:val="28"/>
        </w:rPr>
        <w:t>набрали большое количес</w:t>
      </w:r>
      <w:r w:rsidRPr="00A46D67">
        <w:rPr>
          <w:rFonts w:ascii="Times New Roman" w:hAnsi="Times New Roman" w:cs="Times New Roman"/>
          <w:sz w:val="28"/>
        </w:rPr>
        <w:t>т</w:t>
      </w:r>
      <w:r w:rsidRPr="00A46D67">
        <w:rPr>
          <w:rFonts w:ascii="Times New Roman" w:hAnsi="Times New Roman" w:cs="Times New Roman"/>
          <w:sz w:val="28"/>
        </w:rPr>
        <w:t xml:space="preserve">во просмотров. </w:t>
      </w:r>
      <w:r w:rsidR="0029077A">
        <w:rPr>
          <w:rFonts w:ascii="Times New Roman" w:hAnsi="Times New Roman" w:cs="Times New Roman"/>
          <w:sz w:val="28"/>
        </w:rPr>
        <w:t xml:space="preserve">В 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>Степнинской с/б</w:t>
      </w:r>
      <w:r w:rsidR="007F564A">
        <w:rPr>
          <w:rFonts w:ascii="Times New Roman" w:eastAsia="Calibri" w:hAnsi="Times New Roman" w:cs="Times New Roman"/>
          <w:sz w:val="28"/>
          <w:szCs w:val="28"/>
        </w:rPr>
        <w:t xml:space="preserve"> прошел </w:t>
      </w:r>
      <w:r w:rsidR="0029077A" w:rsidRPr="0029077A">
        <w:rPr>
          <w:rFonts w:ascii="Times New Roman" w:eastAsia="Calibri" w:hAnsi="Times New Roman" w:cs="Times New Roman"/>
          <w:i/>
          <w:iCs/>
          <w:sz w:val="28"/>
          <w:szCs w:val="28"/>
        </w:rPr>
        <w:t>литературный час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 «Сказательн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>и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ца земли сибирской», </w:t>
      </w:r>
      <w:r w:rsidR="00577877">
        <w:rPr>
          <w:rFonts w:ascii="Times New Roman" w:eastAsia="Calibri" w:hAnsi="Times New Roman" w:cs="Times New Roman"/>
          <w:sz w:val="28"/>
          <w:szCs w:val="28"/>
        </w:rPr>
        <w:t>информационный пост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9077A" w:rsidRPr="0029077A">
        <w:rPr>
          <w:rFonts w:ascii="Times New Roman" w:eastAsia="Calibri" w:hAnsi="Times New Roman" w:cs="Times New Roman"/>
          <w:i/>
          <w:iCs/>
          <w:sz w:val="28"/>
          <w:szCs w:val="28"/>
        </w:rPr>
        <w:t>презентация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 о творчестве </w:t>
      </w:r>
      <w:r w:rsidR="007F564A">
        <w:rPr>
          <w:rFonts w:ascii="Times New Roman" w:eastAsia="Calibri" w:hAnsi="Times New Roman" w:cs="Times New Roman"/>
          <w:sz w:val="28"/>
          <w:szCs w:val="28"/>
        </w:rPr>
        <w:t>Т</w:t>
      </w:r>
      <w:r w:rsidR="007F564A">
        <w:rPr>
          <w:rFonts w:ascii="Times New Roman" w:eastAsia="Calibri" w:hAnsi="Times New Roman" w:cs="Times New Roman"/>
          <w:sz w:val="28"/>
          <w:szCs w:val="28"/>
        </w:rPr>
        <w:t>а</w:t>
      </w:r>
      <w:r w:rsidR="007F564A">
        <w:rPr>
          <w:rFonts w:ascii="Times New Roman" w:eastAsia="Calibri" w:hAnsi="Times New Roman" w:cs="Times New Roman"/>
          <w:sz w:val="28"/>
          <w:szCs w:val="28"/>
        </w:rPr>
        <w:t xml:space="preserve">исьи Ефимовны 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в ОК </w:t>
      </w:r>
      <w:r w:rsidR="007F564A">
        <w:rPr>
          <w:rFonts w:ascii="Times New Roman" w:eastAsia="Calibri" w:hAnsi="Times New Roman" w:cs="Times New Roman"/>
          <w:sz w:val="28"/>
          <w:szCs w:val="28"/>
        </w:rPr>
        <w:t xml:space="preserve">набрали 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>826 просмотров</w:t>
      </w:r>
      <w:r w:rsidR="007F564A">
        <w:rPr>
          <w:rFonts w:ascii="Times New Roman" w:eastAsia="Calibri" w:hAnsi="Times New Roman" w:cs="Times New Roman"/>
          <w:sz w:val="28"/>
          <w:szCs w:val="28"/>
        </w:rPr>
        <w:t>.</w:t>
      </w:r>
      <w:r w:rsidR="0029077A" w:rsidRPr="0029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64A" w:rsidRPr="00EF230C">
        <w:rPr>
          <w:rFonts w:ascii="Times New Roman" w:eastAsia="Calibri" w:hAnsi="Times New Roman" w:cs="Times New Roman"/>
          <w:bCs/>
          <w:i/>
          <w:sz w:val="28"/>
          <w:szCs w:val="28"/>
        </w:rPr>
        <w:t>Интерактивная выставка</w:t>
      </w:r>
      <w:r w:rsidR="007F564A" w:rsidRPr="00175318">
        <w:rPr>
          <w:rFonts w:ascii="Times New Roman" w:eastAsia="Calibri" w:hAnsi="Times New Roman" w:cs="Times New Roman"/>
          <w:sz w:val="28"/>
          <w:szCs w:val="28"/>
        </w:rPr>
        <w:t xml:space="preserve"> «Кладовая сказительницы»</w:t>
      </w:r>
      <w:r w:rsidR="007F564A">
        <w:rPr>
          <w:rFonts w:ascii="Times New Roman" w:eastAsia="Calibri" w:hAnsi="Times New Roman" w:cs="Times New Roman"/>
          <w:sz w:val="28"/>
          <w:szCs w:val="28"/>
        </w:rPr>
        <w:t xml:space="preserve"> была организована в Чернореченской с/б.</w:t>
      </w:r>
    </w:p>
    <w:p w:rsidR="005D586B" w:rsidRPr="008C061C" w:rsidRDefault="005D586B" w:rsidP="004852AC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F4079F">
        <w:rPr>
          <w:rFonts w:ascii="Times New Roman" w:eastAsia="Calibri" w:hAnsi="Times New Roman"/>
          <w:sz w:val="28"/>
          <w:szCs w:val="28"/>
        </w:rPr>
        <w:t xml:space="preserve">«Вместе весело шагать» </w:t>
      </w:r>
      <w:r w:rsidRPr="00F4079F">
        <w:rPr>
          <w:rFonts w:eastAsia="Calibri"/>
          <w:sz w:val="28"/>
          <w:szCs w:val="28"/>
        </w:rPr>
        <w:t>–</w:t>
      </w:r>
      <w:r w:rsidRPr="00F4079F">
        <w:rPr>
          <w:rFonts w:ascii="Times New Roman" w:eastAsia="Calibri" w:hAnsi="Times New Roman"/>
          <w:sz w:val="28"/>
          <w:szCs w:val="28"/>
        </w:rPr>
        <w:t xml:space="preserve"> праздник двадцатилетия дружбы </w:t>
      </w:r>
      <w:r>
        <w:rPr>
          <w:rFonts w:ascii="Times New Roman" w:eastAsia="Calibri" w:hAnsi="Times New Roman"/>
          <w:sz w:val="28"/>
          <w:szCs w:val="28"/>
        </w:rPr>
        <w:t xml:space="preserve">Линёвского </w:t>
      </w:r>
      <w:r w:rsidRPr="00F4079F">
        <w:rPr>
          <w:rFonts w:ascii="Times New Roman" w:eastAsia="Calibri" w:hAnsi="Times New Roman"/>
          <w:sz w:val="28"/>
          <w:szCs w:val="28"/>
        </w:rPr>
        <w:t xml:space="preserve">поэтического клуба </w:t>
      </w:r>
      <w:r>
        <w:rPr>
          <w:rFonts w:ascii="Times New Roman" w:eastAsia="Calibri" w:hAnsi="Times New Roman"/>
          <w:sz w:val="28"/>
          <w:szCs w:val="28"/>
        </w:rPr>
        <w:t xml:space="preserve">«Вдохновение» </w:t>
      </w:r>
      <w:r w:rsidRPr="00F4079F"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>Линевской п/б, отметили его 4 марта</w:t>
      </w:r>
      <w:r w:rsidRPr="00F4079F">
        <w:rPr>
          <w:rFonts w:ascii="Times New Roman" w:eastAsia="Calibri" w:hAnsi="Times New Roman"/>
          <w:sz w:val="28"/>
          <w:szCs w:val="28"/>
        </w:rPr>
        <w:t>. Главными героями ста</w:t>
      </w:r>
      <w:r>
        <w:rPr>
          <w:rFonts w:ascii="Times New Roman" w:eastAsia="Calibri" w:hAnsi="Times New Roman"/>
          <w:sz w:val="28"/>
          <w:szCs w:val="28"/>
        </w:rPr>
        <w:t>ли</w:t>
      </w:r>
      <w:r w:rsidRPr="00F4079F">
        <w:rPr>
          <w:rFonts w:ascii="Times New Roman" w:eastAsia="Calibri" w:hAnsi="Times New Roman"/>
          <w:sz w:val="28"/>
          <w:szCs w:val="28"/>
        </w:rPr>
        <w:t xml:space="preserve"> шестер</w:t>
      </w:r>
      <w:r>
        <w:rPr>
          <w:rFonts w:ascii="Times New Roman" w:eastAsia="Calibri" w:hAnsi="Times New Roman"/>
          <w:sz w:val="28"/>
          <w:szCs w:val="28"/>
        </w:rPr>
        <w:t>о</w:t>
      </w:r>
      <w:r w:rsidRPr="00F4079F">
        <w:rPr>
          <w:rFonts w:ascii="Times New Roman" w:eastAsia="Calibri" w:hAnsi="Times New Roman"/>
          <w:sz w:val="28"/>
          <w:szCs w:val="28"/>
        </w:rPr>
        <w:t xml:space="preserve"> самых преданных библиотеке авторов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F4079F">
        <w:rPr>
          <w:rFonts w:ascii="Times New Roman" w:eastAsia="Calibri" w:hAnsi="Times New Roman"/>
          <w:sz w:val="28"/>
          <w:szCs w:val="28"/>
        </w:rPr>
        <w:t>П</w:t>
      </w:r>
      <w:r w:rsidRPr="00F4079F">
        <w:rPr>
          <w:rFonts w:ascii="Times New Roman" w:eastAsia="Calibri" w:hAnsi="Times New Roman"/>
          <w:sz w:val="28"/>
          <w:szCs w:val="28"/>
        </w:rPr>
        <w:t>о</w:t>
      </w:r>
      <w:r w:rsidRPr="00F4079F">
        <w:rPr>
          <w:rFonts w:ascii="Times New Roman" w:eastAsia="Calibri" w:hAnsi="Times New Roman"/>
          <w:sz w:val="28"/>
          <w:szCs w:val="28"/>
        </w:rPr>
        <w:t>этам пришлось справиться со сложной задачей – выбрать из многолетнего своего творчества самое любимое стихотворение. Такое же задание получили и гости праздника – заранее определиться с самыми хорошими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F4079F">
        <w:rPr>
          <w:rFonts w:ascii="Times New Roman" w:eastAsia="Calibri" w:hAnsi="Times New Roman"/>
          <w:sz w:val="28"/>
          <w:szCs w:val="28"/>
        </w:rPr>
        <w:t xml:space="preserve"> на их взгляд</w:t>
      </w:r>
      <w:r>
        <w:rPr>
          <w:rFonts w:ascii="Times New Roman" w:eastAsia="Calibri" w:hAnsi="Times New Roman"/>
          <w:sz w:val="28"/>
          <w:szCs w:val="28"/>
        </w:rPr>
        <w:t>,</w:t>
      </w:r>
      <w:r w:rsidRPr="00F4079F">
        <w:rPr>
          <w:rFonts w:ascii="Times New Roman" w:eastAsia="Calibri" w:hAnsi="Times New Roman"/>
          <w:sz w:val="28"/>
          <w:szCs w:val="28"/>
        </w:rPr>
        <w:t xml:space="preserve"> стихами. Сложились своеобразные рейтинги – личных предпочтений и чит</w:t>
      </w:r>
      <w:r w:rsidRPr="00F4079F">
        <w:rPr>
          <w:rFonts w:ascii="Times New Roman" w:eastAsia="Calibri" w:hAnsi="Times New Roman"/>
          <w:sz w:val="28"/>
          <w:szCs w:val="28"/>
        </w:rPr>
        <w:t>а</w:t>
      </w:r>
      <w:r w:rsidRPr="00F4079F">
        <w:rPr>
          <w:rFonts w:ascii="Times New Roman" w:eastAsia="Calibri" w:hAnsi="Times New Roman"/>
          <w:sz w:val="28"/>
          <w:szCs w:val="28"/>
        </w:rPr>
        <w:t>тельских приоритетов.</w:t>
      </w:r>
    </w:p>
    <w:p w:rsidR="003D6085" w:rsidRPr="003D6085" w:rsidRDefault="003D6085" w:rsidP="000261E4">
      <w:pPr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44" w:name="_Toc29987243"/>
      <w:r w:rsidRPr="003D608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Экологическое краеведение</w:t>
      </w:r>
    </w:p>
    <w:p w:rsidR="003D6085" w:rsidRDefault="003D6085" w:rsidP="004852AC">
      <w:pPr>
        <w:pStyle w:val="a5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085">
        <w:rPr>
          <w:rFonts w:ascii="Times New Roman" w:hAnsi="Times New Roman" w:cs="Times New Roman"/>
          <w:sz w:val="28"/>
          <w:szCs w:val="28"/>
        </w:rPr>
        <w:t>Усть-Чем</w:t>
      </w:r>
      <w:r>
        <w:rPr>
          <w:rFonts w:ascii="Times New Roman" w:hAnsi="Times New Roman" w:cs="Times New Roman"/>
          <w:sz w:val="28"/>
          <w:szCs w:val="28"/>
        </w:rPr>
        <w:t xml:space="preserve">ская с/б </w:t>
      </w:r>
      <w:r w:rsidRPr="003D6085">
        <w:rPr>
          <w:rFonts w:ascii="Times New Roman" w:hAnsi="Times New Roman" w:cs="Times New Roman"/>
          <w:sz w:val="28"/>
          <w:szCs w:val="28"/>
        </w:rPr>
        <w:t>в течение 2020 г</w:t>
      </w:r>
      <w:r>
        <w:rPr>
          <w:rFonts w:ascii="Times New Roman" w:hAnsi="Times New Roman" w:cs="Times New Roman"/>
          <w:sz w:val="28"/>
          <w:szCs w:val="28"/>
        </w:rPr>
        <w:t xml:space="preserve">. в ОК ведет </w:t>
      </w:r>
      <w:r w:rsidRPr="00EC0F28">
        <w:rPr>
          <w:rFonts w:ascii="Times New Roman" w:hAnsi="Times New Roman" w:cs="Times New Roman"/>
          <w:i/>
          <w:iCs/>
          <w:sz w:val="28"/>
          <w:szCs w:val="28"/>
        </w:rPr>
        <w:t>фотоальбом</w:t>
      </w:r>
      <w:r w:rsidRPr="003D6085">
        <w:rPr>
          <w:rFonts w:ascii="Times New Roman" w:hAnsi="Times New Roman" w:cs="Times New Roman"/>
          <w:sz w:val="28"/>
          <w:szCs w:val="28"/>
        </w:rPr>
        <w:t xml:space="preserve"> «На лоне природы» с видами с. Усть-Чем в разное время года. Ссылка на фотоальбом </w:t>
      </w:r>
      <w:hyperlink r:id="rId149">
        <w:r w:rsidRPr="003D6085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https://ok.ru/profile/538973907953/album/903367567857</w:t>
        </w:r>
      </w:hyperlink>
      <w:r w:rsidR="00F52D1D" w:rsidRPr="00F52D1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6085">
        <w:rPr>
          <w:rFonts w:ascii="Times New Roman" w:hAnsi="Times New Roman" w:cs="Times New Roman"/>
          <w:sz w:val="28"/>
          <w:szCs w:val="28"/>
        </w:rPr>
        <w:t xml:space="preserve"> </w:t>
      </w:r>
      <w:r w:rsidR="00F52D1D" w:rsidRPr="00EC0F28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="00F52D1D" w:rsidRPr="00F52D1D">
        <w:rPr>
          <w:rFonts w:ascii="Times New Roman" w:hAnsi="Times New Roman" w:cs="Times New Roman"/>
          <w:sz w:val="28"/>
          <w:szCs w:val="28"/>
        </w:rPr>
        <w:t xml:space="preserve"> </w:t>
      </w:r>
      <w:r w:rsidR="00F52D1D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F52D1D" w:rsidRPr="00F52D1D">
        <w:rPr>
          <w:rFonts w:ascii="Times New Roman" w:hAnsi="Times New Roman" w:cs="Times New Roman"/>
          <w:sz w:val="28"/>
          <w:szCs w:val="28"/>
        </w:rPr>
        <w:t>«Пешком по Усть-Чему»</w:t>
      </w:r>
      <w:r w:rsidR="00F52D1D">
        <w:rPr>
          <w:rFonts w:ascii="Times New Roman" w:hAnsi="Times New Roman" w:cs="Times New Roman"/>
          <w:sz w:val="28"/>
          <w:szCs w:val="28"/>
        </w:rPr>
        <w:t xml:space="preserve">, победивший в </w:t>
      </w:r>
      <w:r w:rsidR="00577877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F52D1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7787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52D1D">
        <w:rPr>
          <w:rFonts w:ascii="Times New Roman" w:hAnsi="Times New Roman" w:cs="Times New Roman"/>
          <w:sz w:val="28"/>
          <w:szCs w:val="28"/>
        </w:rPr>
        <w:t xml:space="preserve">стартапов «Со мной регион успешнее», способствует пополнению </w:t>
      </w:r>
      <w:r w:rsidR="00F52D1D" w:rsidRPr="003D6085">
        <w:rPr>
          <w:rFonts w:ascii="Times New Roman" w:hAnsi="Times New Roman" w:cs="Times New Roman"/>
          <w:sz w:val="28"/>
          <w:szCs w:val="28"/>
        </w:rPr>
        <w:t>фотоал</w:t>
      </w:r>
      <w:r w:rsidR="00F52D1D" w:rsidRPr="003D6085">
        <w:rPr>
          <w:rFonts w:ascii="Times New Roman" w:hAnsi="Times New Roman" w:cs="Times New Roman"/>
          <w:sz w:val="28"/>
          <w:szCs w:val="28"/>
        </w:rPr>
        <w:t>ь</w:t>
      </w:r>
      <w:r w:rsidR="00F52D1D" w:rsidRPr="003D6085">
        <w:rPr>
          <w:rFonts w:ascii="Times New Roman" w:hAnsi="Times New Roman" w:cs="Times New Roman"/>
          <w:sz w:val="28"/>
          <w:szCs w:val="28"/>
        </w:rPr>
        <w:t>бом</w:t>
      </w:r>
      <w:r w:rsidR="00F52D1D">
        <w:rPr>
          <w:rFonts w:ascii="Times New Roman" w:hAnsi="Times New Roman" w:cs="Times New Roman"/>
          <w:sz w:val="28"/>
          <w:szCs w:val="28"/>
        </w:rPr>
        <w:t>а.</w:t>
      </w:r>
    </w:p>
    <w:p w:rsidR="00EC0F28" w:rsidRPr="00EC5C78" w:rsidRDefault="00EC0F28" w:rsidP="004852AC">
      <w:pPr>
        <w:pStyle w:val="HTML"/>
        <w:numPr>
          <w:ilvl w:val="0"/>
          <w:numId w:val="21"/>
        </w:numPr>
        <w:tabs>
          <w:tab w:val="clear" w:pos="916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66F">
        <w:rPr>
          <w:rFonts w:ascii="Times New Roman" w:hAnsi="Times New Roman" w:cs="Times New Roman"/>
          <w:sz w:val="28"/>
          <w:szCs w:val="28"/>
        </w:rPr>
        <w:t>Проявляя заботу о чистоте и красоте родных мест, сельские библиотеки</w:t>
      </w:r>
      <w:r w:rsidRPr="00163FCD">
        <w:rPr>
          <w:rFonts w:ascii="Times New Roman" w:hAnsi="Times New Roman" w:cs="Times New Roman"/>
          <w:sz w:val="28"/>
          <w:szCs w:val="28"/>
        </w:rPr>
        <w:t xml:space="preserve"> участвуют в проведении ежегодных</w:t>
      </w:r>
      <w:r w:rsidRPr="00163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0F28">
        <w:rPr>
          <w:rFonts w:ascii="Times New Roman" w:hAnsi="Times New Roman" w:cs="Times New Roman"/>
          <w:bCs/>
          <w:i/>
          <w:sz w:val="28"/>
          <w:szCs w:val="28"/>
        </w:rPr>
        <w:t>экологических акций</w:t>
      </w:r>
      <w:r w:rsidRPr="00163FCD">
        <w:rPr>
          <w:rFonts w:ascii="Times New Roman" w:hAnsi="Times New Roman" w:cs="Times New Roman"/>
          <w:sz w:val="28"/>
          <w:szCs w:val="28"/>
        </w:rPr>
        <w:t>, часто выступая их организаторами.</w:t>
      </w:r>
      <w:r w:rsidRPr="001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Pr="00645426">
        <w:rPr>
          <w:rFonts w:ascii="Times New Roman" w:eastAsia="Calibri" w:hAnsi="Times New Roman" w:cs="Times New Roman"/>
          <w:sz w:val="28"/>
          <w:szCs w:val="28"/>
        </w:rPr>
        <w:t>Бурмистровск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45426">
        <w:rPr>
          <w:rFonts w:ascii="Times New Roman" w:eastAsia="Calibri" w:hAnsi="Times New Roman" w:cs="Times New Roman"/>
          <w:sz w:val="28"/>
          <w:szCs w:val="28"/>
        </w:rPr>
        <w:t xml:space="preserve"> с/б</w:t>
      </w:r>
      <w:r w:rsidRPr="0064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проведении акций </w:t>
      </w:r>
      <w:r w:rsidRPr="00C501FC">
        <w:rPr>
          <w:rFonts w:ascii="Times New Roman" w:hAnsi="Times New Roman" w:cs="Times New Roman"/>
          <w:sz w:val="28"/>
          <w:szCs w:val="28"/>
        </w:rPr>
        <w:t>«Чистое село»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3434">
        <w:rPr>
          <w:rFonts w:ascii="Times New Roman" w:hAnsi="Times New Roman" w:cs="Times New Roman"/>
          <w:sz w:val="28"/>
          <w:szCs w:val="28"/>
        </w:rPr>
        <w:t>«Зеленый росток»</w:t>
      </w:r>
      <w:r>
        <w:rPr>
          <w:rFonts w:ascii="Times New Roman" w:hAnsi="Times New Roman" w:cs="Times New Roman"/>
          <w:sz w:val="28"/>
          <w:szCs w:val="28"/>
        </w:rPr>
        <w:t xml:space="preserve">, Агролесовская с/б - </w:t>
      </w:r>
      <w:r w:rsidRPr="00EC5C78">
        <w:rPr>
          <w:rFonts w:ascii="Times New Roman" w:hAnsi="Times New Roman" w:cs="Times New Roman"/>
          <w:sz w:val="28"/>
          <w:szCs w:val="28"/>
        </w:rPr>
        <w:t>«Чистота ро</w:t>
      </w:r>
      <w:r w:rsidRPr="00EC5C78">
        <w:rPr>
          <w:rFonts w:ascii="Times New Roman" w:hAnsi="Times New Roman" w:cs="Times New Roman"/>
          <w:sz w:val="28"/>
          <w:szCs w:val="28"/>
        </w:rPr>
        <w:t>д</w:t>
      </w:r>
      <w:r w:rsidRPr="00EC5C78">
        <w:rPr>
          <w:rFonts w:ascii="Times New Roman" w:hAnsi="Times New Roman" w:cs="Times New Roman"/>
          <w:sz w:val="28"/>
          <w:szCs w:val="28"/>
        </w:rPr>
        <w:t>ного поселка»</w:t>
      </w:r>
      <w:r>
        <w:rPr>
          <w:rFonts w:ascii="Times New Roman" w:hAnsi="Times New Roman" w:cs="Times New Roman"/>
          <w:sz w:val="28"/>
          <w:szCs w:val="28"/>
        </w:rPr>
        <w:t xml:space="preserve">, Шибковская с/б - </w:t>
      </w:r>
      <w:r w:rsidRPr="001144CE">
        <w:rPr>
          <w:rFonts w:ascii="Times New Roman" w:hAnsi="Times New Roman" w:cs="Times New Roman"/>
          <w:bCs/>
          <w:iCs/>
          <w:sz w:val="28"/>
          <w:szCs w:val="28"/>
        </w:rPr>
        <w:t>в акции</w:t>
      </w:r>
      <w:r w:rsidRPr="001144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144CE">
        <w:rPr>
          <w:rFonts w:ascii="Times New Roman" w:hAnsi="Times New Roman" w:cs="Times New Roman"/>
          <w:bCs/>
          <w:iCs/>
          <w:sz w:val="28"/>
          <w:szCs w:val="28"/>
        </w:rPr>
        <w:t>по уборке территории памятника воинам-односельчанам «Чистый сквер».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Листвянская с/б для привлечения</w:t>
      </w:r>
      <w:r>
        <w:rPr>
          <w:bCs/>
          <w:iCs/>
          <w:sz w:val="28"/>
          <w:szCs w:val="28"/>
        </w:rPr>
        <w:t xml:space="preserve"> </w:t>
      </w:r>
      <w:r w:rsidRPr="0081550A">
        <w:rPr>
          <w:rFonts w:ascii="Times New Roman" w:hAnsi="Times New Roman"/>
          <w:sz w:val="28"/>
          <w:szCs w:val="28"/>
        </w:rPr>
        <w:t xml:space="preserve">жителей поселка </w:t>
      </w:r>
      <w:r>
        <w:rPr>
          <w:rFonts w:ascii="Times New Roman" w:hAnsi="Times New Roman"/>
          <w:sz w:val="28"/>
          <w:szCs w:val="28"/>
        </w:rPr>
        <w:t xml:space="preserve">к акции </w:t>
      </w:r>
      <w:r w:rsidRPr="00653EEF">
        <w:rPr>
          <w:rFonts w:ascii="Times New Roman" w:hAnsi="Times New Roman"/>
          <w:sz w:val="28"/>
          <w:szCs w:val="28"/>
        </w:rPr>
        <w:t>«Чистый посёлок – забота каждого»</w:t>
      </w:r>
      <w:r w:rsidRPr="0081550A">
        <w:rPr>
          <w:rFonts w:ascii="Times New Roman" w:hAnsi="Times New Roman"/>
          <w:sz w:val="28"/>
          <w:szCs w:val="28"/>
        </w:rPr>
        <w:t xml:space="preserve"> выпустил</w:t>
      </w:r>
      <w:r>
        <w:rPr>
          <w:rFonts w:ascii="Times New Roman" w:hAnsi="Times New Roman"/>
          <w:sz w:val="28"/>
          <w:szCs w:val="28"/>
        </w:rPr>
        <w:t>а</w:t>
      </w:r>
      <w:r w:rsidRPr="0081550A">
        <w:rPr>
          <w:rFonts w:ascii="Times New Roman" w:hAnsi="Times New Roman"/>
          <w:sz w:val="28"/>
          <w:szCs w:val="28"/>
        </w:rPr>
        <w:t xml:space="preserve"> я</w:t>
      </w:r>
      <w:r w:rsidRPr="0081550A">
        <w:rPr>
          <w:rFonts w:ascii="Times New Roman" w:hAnsi="Times New Roman"/>
          <w:sz w:val="28"/>
          <w:szCs w:val="28"/>
        </w:rPr>
        <w:t>р</w:t>
      </w:r>
      <w:r w:rsidRPr="0081550A">
        <w:rPr>
          <w:rFonts w:ascii="Times New Roman" w:hAnsi="Times New Roman"/>
          <w:sz w:val="28"/>
          <w:szCs w:val="28"/>
        </w:rPr>
        <w:t>кие флайеры</w:t>
      </w:r>
      <w:r>
        <w:rPr>
          <w:rFonts w:ascii="Times New Roman" w:hAnsi="Times New Roman"/>
          <w:sz w:val="28"/>
          <w:szCs w:val="28"/>
        </w:rPr>
        <w:t>, которые</w:t>
      </w:r>
      <w:r w:rsidRPr="00815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волонтёры раздавали жителям и расклеивали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ках объявлений.</w:t>
      </w:r>
      <w:r>
        <w:rPr>
          <w:bCs/>
          <w:iCs/>
          <w:sz w:val="28"/>
          <w:szCs w:val="28"/>
        </w:rPr>
        <w:t xml:space="preserve"> </w:t>
      </w:r>
    </w:p>
    <w:p w:rsidR="00EC0F28" w:rsidRPr="00EC5C78" w:rsidRDefault="00EC0F28" w:rsidP="004852AC">
      <w:pPr>
        <w:pStyle w:val="a5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сельские библиотекари являются председателями или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нами женсоветов, в этом качестве они привлекают односельчан к участию в конкурсе «Лучшая усадьба» и </w:t>
      </w:r>
      <w:r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«Лучший цветник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который ежегодно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«Союз женщин» Искитимского района. Подводя итоги, библиотекари </w:t>
      </w:r>
      <w:r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Морозовск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584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Бурмистровской, Листвянской и других библи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 составляют </w:t>
      </w:r>
      <w:r w:rsidRPr="00C20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слайд-программу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 самых красивых усадеб и цветников своих сел и демонстрируют на экологических мероприятиях или праздниках села</w:t>
      </w:r>
      <w:r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Агролесовская с/б организовала </w:t>
      </w:r>
      <w:r w:rsidRPr="00C204CA">
        <w:rPr>
          <w:rFonts w:ascii="Times New Roman" w:eastAsia="Calibri" w:hAnsi="Times New Roman" w:cs="Times New Roman"/>
          <w:i/>
          <w:iCs/>
          <w:sz w:val="28"/>
          <w:szCs w:val="28"/>
        </w:rPr>
        <w:t>фотовыставк</w:t>
      </w:r>
      <w:r w:rsidRPr="00C204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C5C78">
        <w:rPr>
          <w:rFonts w:ascii="Times New Roman" w:eastAsia="Calibri" w:hAnsi="Times New Roman" w:cs="Times New Roman"/>
          <w:sz w:val="28"/>
          <w:szCs w:val="28"/>
        </w:rPr>
        <w:t xml:space="preserve"> «Лучшие усадьбы нашего посёлка»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B70" w:rsidRDefault="00FE4B70" w:rsidP="00FE4B70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bookmarkStart w:id="145" w:name="_Toc62558230"/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Выпуск краеведческих изданий</w:t>
      </w:r>
      <w:bookmarkEnd w:id="144"/>
      <w:bookmarkEnd w:id="145"/>
    </w:p>
    <w:p w:rsidR="00204FD4" w:rsidRPr="00204FD4" w:rsidRDefault="00204FD4" w:rsidP="00204F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4FD4">
        <w:rPr>
          <w:rFonts w:ascii="Times New Roman" w:eastAsia="Calibri" w:hAnsi="Times New Roman" w:cs="Times New Roman"/>
          <w:sz w:val="28"/>
          <w:szCs w:val="28"/>
          <w:lang w:val="ru-RU"/>
        </w:rPr>
        <w:t>МБ издан Календарь знаменательных и памятных дат Искитимского района на 2021 год в количестве 60 экз.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45-летию 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Искитимской ЦБС на собстве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ной полиграфической базе выпущены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печатный вариант </w:t>
      </w:r>
      <w:r w:rsidR="00B60655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ленты времени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«Время, которое с нами»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12D2B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биобиблиографический</w:t>
      </w:r>
      <w:r w:rsidR="00212D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60655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сборник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«История Иск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6065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тимской ЦБС в лицах», </w:t>
      </w:r>
      <w:r w:rsidR="00E66E98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библиографический указатель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статей за 2015-2019 гг. «Искитимская ЦБС в потоке времени», а также </w:t>
      </w:r>
      <w:r w:rsidR="00B60655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информационно-иллюстрированный альбом</w:t>
      </w:r>
      <w:r w:rsidR="00E66E98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за 2016-2020 гг., посвященный 85-летию межп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E66E98">
        <w:rPr>
          <w:rFonts w:ascii="Times New Roman" w:eastAsia="Calibri" w:hAnsi="Times New Roman" w:cs="Times New Roman"/>
          <w:sz w:val="28"/>
          <w:szCs w:val="28"/>
          <w:lang w:val="ru-RU"/>
        </w:rPr>
        <w:t>селенческой библиотеки.</w:t>
      </w:r>
    </w:p>
    <w:p w:rsidR="00204FD4" w:rsidRPr="00204FD4" w:rsidRDefault="00204FD4" w:rsidP="00204FD4">
      <w:pPr>
        <w:spacing w:after="0" w:line="360" w:lineRule="auto"/>
        <w:jc w:val="both"/>
        <w:rPr>
          <w:rFonts w:eastAsia="Calibri"/>
          <w:sz w:val="28"/>
          <w:szCs w:val="28"/>
          <w:lang w:val="ru-RU"/>
        </w:rPr>
      </w:pPr>
      <w:r w:rsidRPr="00204F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Степнинская с/б 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выпустила </w:t>
      </w:r>
      <w:r w:rsidR="00212D2B" w:rsidRPr="00212D2B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сборник</w:t>
      </w:r>
      <w:r w:rsidR="00212D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204FD4">
        <w:rPr>
          <w:rFonts w:ascii="Times New Roman" w:eastAsia="Calibri" w:hAnsi="Times New Roman" w:cs="Times New Roman"/>
          <w:sz w:val="28"/>
          <w:szCs w:val="28"/>
          <w:lang w:val="ru-RU"/>
        </w:rPr>
        <w:t>Почетные граждане Степного сельсов</w:t>
      </w:r>
      <w:r w:rsidRPr="00204FD4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204FD4">
        <w:rPr>
          <w:rFonts w:ascii="Times New Roman" w:eastAsia="Calibri" w:hAnsi="Times New Roman" w:cs="Times New Roman"/>
          <w:sz w:val="28"/>
          <w:szCs w:val="28"/>
          <w:lang w:val="ru-RU"/>
        </w:rPr>
        <w:t>та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204FD4">
        <w:rPr>
          <w:rFonts w:eastAsia="Calibri"/>
          <w:sz w:val="28"/>
          <w:szCs w:val="28"/>
          <w:lang w:val="ru-RU"/>
        </w:rPr>
        <w:t>.</w:t>
      </w:r>
    </w:p>
    <w:p w:rsidR="00204FD4" w:rsidRPr="00175318" w:rsidRDefault="00204FD4" w:rsidP="00D12D58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bookmarkStart w:id="146" w:name="_Toc62558231"/>
      <w:r w:rsidRPr="0017531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Раскрытие и продвижение краеведческих фондов, в том числе, со</w:t>
      </w:r>
      <w:r w:rsidRPr="0017531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з</w:t>
      </w:r>
      <w:r w:rsidRPr="0017531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дание виртуальных выставок и музеев.</w:t>
      </w:r>
      <w:bookmarkEnd w:id="146"/>
    </w:p>
    <w:p w:rsidR="00204FD4" w:rsidRPr="00175318" w:rsidRDefault="00204FD4" w:rsidP="0017531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Библиотеки традиционно ведут работу по распространению знаний о своем родном крае, его достижениях и достопримечательностях, и своих в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ы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дающих земляках. В библиотеках ведутся традиционные картотеки, собир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ются альбомы и тематические папки: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«Новости п. Листвянский» (Листвя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ская с/б), «Черноречка. События. Люди.» (Чернореченская с/б); «Родное и близкое» (Бурмистровская с/б); «Всё о посёлке» (Линевская п/б); «Мое село - мое богатство» (с/б п. Керамкомбинат); «Здесь все моё, и я отсюда родом» (Легостаевская с/б) и др. Линевские библиотеки - детская и поселковая, Л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ствянская, Легостаевская, Евсинская, с/б п. Керамкомбинат собирают и в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ставляют систематизированную информацию о своих населенных пунктах на сайтах и в блогах.</w:t>
      </w:r>
    </w:p>
    <w:p w:rsidR="00204FD4" w:rsidRPr="00175318" w:rsidRDefault="00204FD4" w:rsidP="00204FD4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всех библиотеках системы, без исключения, в течение года были оформлены краеведческие 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книжные выставки.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Листвянская с/б продолжила работу по сбору материала и пополнению </w:t>
      </w:r>
      <w:r w:rsidRPr="00577877">
        <w:rPr>
          <w:rFonts w:ascii="Times New Roman" w:eastAsia="Calibri" w:hAnsi="Times New Roman" w:cs="Times New Roman"/>
          <w:sz w:val="28"/>
          <w:szCs w:val="28"/>
          <w:lang w:val="ru-RU"/>
        </w:rPr>
        <w:t>постоянной выставк</w:t>
      </w:r>
      <w:r w:rsidR="00175318" w:rsidRPr="00577877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«Сибирь</w:t>
      </w:r>
      <w:r w:rsid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светлый лик». Материалы выставки отражают историю и современое состояние п. Листвянский. Это и фотографии, и воспоминания жителей п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селка, и подборки из публикаций в местных изданиях. Один из разделов п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священ выдающимся землякам–труженикам, вложившим большой вклад в развитие поселка, и талантливым людям – художникам, поэтам и участникам самодеятельного ансамбля и др.</w:t>
      </w:r>
    </w:p>
    <w:p w:rsidR="00175318" w:rsidRDefault="00204FD4" w:rsidP="001753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юбилею Т.Е. Пьянковой </w:t>
      </w:r>
      <w:r w:rsid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Чернореченской с/б была оформлена 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терактивная выставка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«Кладовая сказительницы».  Выставка предлагала 2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ряда материалов: книги Пьянковой</w:t>
      </w:r>
      <w:r w:rsid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издания сибирской мифологии и фоль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лора. Тексты были дополнены оригинальным иллюстративным рядом. </w:t>
      </w:r>
      <w:r w:rsid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ставки проводились громкие чтения для всех желающих. </w:t>
      </w:r>
    </w:p>
    <w:p w:rsidR="00204FD4" w:rsidRPr="00175318" w:rsidRDefault="00204FD4" w:rsidP="00175318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сайте ЦБС выставлен 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виртуальный краеведческий музей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поселка Степной: </w:t>
      </w:r>
      <w:hyperlink r:id="rId150" w:history="1"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bsiskitim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mstepnoy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index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1753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html</w:t>
        </w:r>
      </w:hyperlink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175318">
        <w:rPr>
          <w:rFonts w:ascii="Times New Roman" w:hAnsi="Times New Roman" w:cs="Times New Roman"/>
          <w:lang w:val="ru-RU"/>
        </w:rPr>
        <w:t xml:space="preserve"> </w:t>
      </w:r>
    </w:p>
    <w:p w:rsidR="00204FD4" w:rsidRPr="00175318" w:rsidRDefault="005D3A7D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204FD4"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страницах библиотек в социальных сетях 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ОК и ВК </w:t>
      </w:r>
      <w:r w:rsidR="00204FD4"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публикуются краеведческие материалы - заметки, видеоролики, 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фотографии, </w:t>
      </w:r>
      <w:r w:rsidR="00204FD4"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ссылки </w:t>
      </w:r>
      <w:r w:rsidR="005778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краеведческие БД, </w:t>
      </w:r>
      <w:r w:rsidR="00204FD4"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на онлайн – викторины.</w:t>
      </w:r>
    </w:p>
    <w:p w:rsidR="00204FD4" w:rsidRPr="00175318" w:rsidRDefault="00204FD4" w:rsidP="005D3A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204FD4" w:rsidRPr="00175318" w:rsidRDefault="00204FD4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В Гусельниковской с/б создан 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уголок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по истории села Гусельниково «Всему начало здесь, в краю моем родном». Книги и документы располож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е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ны по разделам «Вехи истории», «Нам 41-й не забыть» и «Их имена в ист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</w:t>
      </w:r>
      <w:r w:rsidRPr="0017531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рии села». В 2020 г. экспозиция расширилась воспоминаниями старожилов, фотографиями родной природы, материалами о детях войны и тружениках тыла.</w:t>
      </w:r>
    </w:p>
    <w:p w:rsidR="00204FD4" w:rsidRPr="00175318" w:rsidRDefault="00204FD4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Чернореченской с/б создан </w:t>
      </w:r>
      <w:r w:rsidRPr="0017531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уголок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краеведческой литературы «Стр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на Сибирия».</w:t>
      </w:r>
      <w:r w:rsidRPr="001753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Отдельным разделом в нем развёрнута экспозиция об Искити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ском районе.</w:t>
      </w:r>
    </w:p>
    <w:p w:rsidR="00204FD4" w:rsidRPr="00175318" w:rsidRDefault="00204FD4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Продолжали действовать </w:t>
      </w:r>
      <w:r w:rsidRPr="001753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два музея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базе сельских библиотек –Улыбинской и Степнинской. В музеях представлены экспонаты кухонного убранства, горница, печка, комод, радиоприемники, люлька, утюги, снаряды с первой</w:t>
      </w:r>
      <w:r w:rsidRPr="00175318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175318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мировой и многое другое.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</w:t>
      </w:r>
      <w:r w:rsidR="005D3A7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поступило 10 экспонатов в Степнинский музей и 22 – в Улыбинский (монеты, солдатская фляжка и од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жда). К 75–летию Победы в Степнинском музее оформлена выставочная эк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позиция «Они сражались за Родину».</w:t>
      </w:r>
    </w:p>
    <w:p w:rsidR="00204FD4" w:rsidRPr="00175318" w:rsidRDefault="00204FD4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2019 г. </w:t>
      </w:r>
      <w:r w:rsidRPr="00175318">
        <w:rPr>
          <w:rFonts w:ascii="Times New Roman" w:hAnsi="Times New Roman" w:cs="Times New Roman"/>
          <w:sz w:val="28"/>
          <w:szCs w:val="28"/>
          <w:lang w:val="ru-RU"/>
        </w:rPr>
        <w:t>МКУК «Легостаевский центр досуга» и Совет ветеранов в</w:t>
      </w:r>
      <w:r w:rsidRPr="001753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75318">
        <w:rPr>
          <w:rFonts w:ascii="Times New Roman" w:hAnsi="Times New Roman" w:cs="Times New Roman"/>
          <w:sz w:val="28"/>
          <w:szCs w:val="28"/>
          <w:lang w:val="ru-RU"/>
        </w:rPr>
        <w:t>играли грант на создание музея при центре досуга. Проект реализован в 2020 г. Легостаевская с/б приняла активное участие в создании музея.</w:t>
      </w:r>
      <w:r w:rsidR="005D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г. в 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музее прошли уроки мужества, обзорные выставки, посвященные Дням в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>инской славы</w:t>
      </w:r>
      <w:r w:rsidR="005D3A7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3A7D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1753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хвачено более 300 человек. </w:t>
      </w:r>
    </w:p>
    <w:p w:rsidR="00204FD4" w:rsidRPr="00175318" w:rsidRDefault="00204FD4" w:rsidP="00204FD4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Перспективы развития краеведческой деятельности</w:t>
      </w:r>
    </w:p>
    <w:p w:rsidR="00204FD4" w:rsidRPr="00175318" w:rsidRDefault="00204FD4" w:rsidP="005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Библиотеки продолжат работу по сбору уникальной краеведческой и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формации о своих населенных пунктах, выдающихся земляках, местной пр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роде и</w:t>
      </w:r>
      <w:r w:rsidRPr="001753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 планомерную работу по распространению достоверных знаний о св</w:t>
      </w:r>
      <w:r w:rsidRPr="001753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о</w:t>
      </w:r>
      <w:r w:rsidRPr="001753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ей территории и регионе в целом, используя формы и методы, рассчитанные на жителей всей территории и удалённых пользователей.</w:t>
      </w:r>
      <w:r w:rsidRPr="001753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04FD4" w:rsidRPr="00D12D58" w:rsidRDefault="00E5582C" w:rsidP="00D12D5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МБ </w:t>
      </w:r>
      <w:r w:rsidR="00E66E98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традиционно планирует подготовку и издание КЗД и другой би</w:t>
      </w:r>
      <w:r w:rsidR="00E66E98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б</w:t>
      </w:r>
      <w:r w:rsidR="00E66E98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лиографической продукции, реализацию </w:t>
      </w:r>
      <w:r w:rsidR="00E66E98" w:rsidRPr="00D12D58">
        <w:rPr>
          <w:rFonts w:ascii="Times New Roman" w:eastAsia="+mn-ea" w:hAnsi="Times New Roman" w:cs="Times New Roman"/>
          <w:i/>
          <w:sz w:val="28"/>
          <w:szCs w:val="28"/>
          <w:lang w:val="ru-RU"/>
        </w:rPr>
        <w:t>мини-проекта</w:t>
      </w:r>
      <w:r w:rsidR="00E66E98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</w:t>
      </w:r>
      <w:r w:rsidR="002D04ED" w:rsidRPr="00D12D58">
        <w:rPr>
          <w:rFonts w:ascii="Times New Roman" w:hAnsi="Times New Roman" w:cs="Times New Roman"/>
          <w:sz w:val="28"/>
          <w:szCs w:val="28"/>
          <w:lang w:val="ru-RU"/>
        </w:rPr>
        <w:t>«Есть женщины в с</w:t>
      </w:r>
      <w:r w:rsidR="002D04ED" w:rsidRPr="00D12D5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04ED" w:rsidRPr="00D12D58">
        <w:rPr>
          <w:rFonts w:ascii="Times New Roman" w:hAnsi="Times New Roman" w:cs="Times New Roman"/>
          <w:sz w:val="28"/>
          <w:szCs w:val="28"/>
          <w:lang w:val="ru-RU"/>
        </w:rPr>
        <w:t xml:space="preserve">бирских селениях». 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Линевская п/б планирует </w:t>
      </w:r>
      <w:r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организовать 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в 2021 г. </w:t>
      </w:r>
      <w:r w:rsidR="00204FD4" w:rsidRPr="00D12D58">
        <w:rPr>
          <w:rFonts w:ascii="Times New Roman" w:eastAsia="+mn-ea" w:hAnsi="Times New Roman" w:cs="Times New Roman"/>
          <w:bCs/>
          <w:i/>
          <w:iCs/>
          <w:sz w:val="28"/>
          <w:szCs w:val="28"/>
          <w:lang w:val="ru-RU"/>
        </w:rPr>
        <w:t>краеве</w:t>
      </w:r>
      <w:r w:rsidR="00204FD4" w:rsidRPr="00D12D58">
        <w:rPr>
          <w:rFonts w:ascii="Times New Roman" w:eastAsia="+mn-ea" w:hAnsi="Times New Roman" w:cs="Times New Roman"/>
          <w:bCs/>
          <w:i/>
          <w:iCs/>
          <w:sz w:val="28"/>
          <w:szCs w:val="28"/>
          <w:lang w:val="ru-RU"/>
        </w:rPr>
        <w:t>д</w:t>
      </w:r>
      <w:r w:rsidR="00204FD4" w:rsidRPr="00D12D58">
        <w:rPr>
          <w:rFonts w:ascii="Times New Roman" w:eastAsia="+mn-ea" w:hAnsi="Times New Roman" w:cs="Times New Roman"/>
          <w:bCs/>
          <w:i/>
          <w:iCs/>
          <w:sz w:val="28"/>
          <w:szCs w:val="28"/>
          <w:lang w:val="ru-RU"/>
        </w:rPr>
        <w:t>ческ</w:t>
      </w:r>
      <w:r w:rsidR="00C61D3D" w:rsidRPr="00D12D58">
        <w:rPr>
          <w:rFonts w:ascii="Times New Roman" w:eastAsia="+mn-ea" w:hAnsi="Times New Roman" w:cs="Times New Roman"/>
          <w:bCs/>
          <w:i/>
          <w:iCs/>
          <w:sz w:val="28"/>
          <w:szCs w:val="28"/>
          <w:lang w:val="ru-RU"/>
        </w:rPr>
        <w:t>ий</w:t>
      </w:r>
      <w:r w:rsidR="00204FD4" w:rsidRPr="00D12D58">
        <w:rPr>
          <w:rFonts w:ascii="Times New Roman" w:eastAsia="+mn-ea" w:hAnsi="Times New Roman" w:cs="Times New Roman"/>
          <w:bCs/>
          <w:i/>
          <w:iCs/>
          <w:sz w:val="28"/>
          <w:szCs w:val="28"/>
          <w:lang w:val="ru-RU"/>
        </w:rPr>
        <w:t xml:space="preserve"> конкурс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«</w:t>
      </w:r>
      <w:r w:rsidR="00204FD4" w:rsidRPr="00D12D58">
        <w:rPr>
          <w:rFonts w:ascii="Times New Roman" w:eastAsia="+mn-ea" w:hAnsi="Times New Roman" w:cs="Times New Roman"/>
          <w:sz w:val="28"/>
          <w:szCs w:val="28"/>
        </w:rPr>
        <w:t>VIP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–гид». Любой житель Линёво опишет лично разработа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н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ный маршрут экскурсии по посёлку, которую он бы провёл для предполага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е</w:t>
      </w:r>
      <w:r w:rsidR="00204FD4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>мого (пусть даже только в мечтах) известного человека. Конкурсные работы будут представлены в форме презентаций, видеороликов, карт и чертежей с описаниями.</w:t>
      </w:r>
      <w:r w:rsidR="002D04ED" w:rsidRPr="00D12D58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</w:t>
      </w:r>
      <w:r w:rsidR="00204FD4"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Усть-Чемская с/б продолжит </w:t>
      </w:r>
      <w:r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вести </w:t>
      </w:r>
      <w:r w:rsidR="00204FD4" w:rsidRPr="00D12D58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электронн</w:t>
      </w:r>
      <w:r w:rsidRPr="00D12D58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ый</w:t>
      </w:r>
      <w:r w:rsidR="00204FD4" w:rsidRPr="00D12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FD4" w:rsidRPr="00D12D58">
        <w:rPr>
          <w:rFonts w:ascii="Times New Roman" w:hAnsi="Times New Roman" w:cs="Times New Roman"/>
          <w:i/>
          <w:sz w:val="28"/>
          <w:szCs w:val="28"/>
          <w:lang w:val="ru-RU"/>
        </w:rPr>
        <w:t>литературно-художественн</w:t>
      </w:r>
      <w:r w:rsidRPr="00D12D58">
        <w:rPr>
          <w:rFonts w:ascii="Times New Roman" w:hAnsi="Times New Roman" w:cs="Times New Roman"/>
          <w:i/>
          <w:sz w:val="28"/>
          <w:szCs w:val="28"/>
          <w:lang w:val="ru-RU"/>
        </w:rPr>
        <w:t>ый</w:t>
      </w:r>
      <w:r w:rsidR="00204FD4" w:rsidRPr="00D12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журнала</w:t>
      </w:r>
      <w:r w:rsidR="00204FD4" w:rsidRPr="00D12D58">
        <w:rPr>
          <w:rFonts w:ascii="Times New Roman" w:hAnsi="Times New Roman" w:cs="Times New Roman"/>
          <w:sz w:val="28"/>
          <w:szCs w:val="28"/>
          <w:lang w:val="ru-RU"/>
        </w:rPr>
        <w:t xml:space="preserve"> "Проводник".</w:t>
      </w:r>
      <w:r w:rsidR="002D04ED" w:rsidRPr="00D12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FD4"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Новососедовская с/б планирует создать </w:t>
      </w:r>
      <w:r w:rsidR="00204FD4" w:rsidRPr="00D12D5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видеосюжеты </w:t>
      </w:r>
      <w:r w:rsidR="00204FD4"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="00204FD4" w:rsidRPr="00D12D58">
        <w:rPr>
          <w:rFonts w:ascii="Times New Roman" w:hAnsi="Times New Roman" w:cs="Times New Roman"/>
          <w:sz w:val="28"/>
          <w:szCs w:val="28"/>
          <w:lang w:val="ru-RU"/>
        </w:rPr>
        <w:t xml:space="preserve"> людях, которые жили, работали в колхозе</w:t>
      </w:r>
      <w:r w:rsidRPr="00D12D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4FD4"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начать </w:t>
      </w:r>
      <w:r w:rsidR="00204FD4" w:rsidRPr="00D12D58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летопис</w:t>
      </w:r>
      <w:r w:rsidRPr="00D12D58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ь</w:t>
      </w:r>
      <w:r w:rsidR="00204FD4" w:rsidRPr="00D12D58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села</w:t>
      </w:r>
      <w:r w:rsidR="00204FD4" w:rsidRPr="00D12D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F18D5" w:rsidRDefault="002C458E" w:rsidP="009849F9">
      <w:pPr>
        <w:pStyle w:val="1"/>
        <w:numPr>
          <w:ilvl w:val="0"/>
          <w:numId w:val="18"/>
        </w:numPr>
        <w:spacing w:before="0" w:after="12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147" w:name="_Toc29987246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bookmarkStart w:id="148" w:name="_Toc62558232"/>
      <w:r w:rsidR="006F18D5" w:rsidRPr="006F247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Автоматизация библиотечных процессов</w:t>
      </w:r>
      <w:bookmarkEnd w:id="147"/>
      <w:bookmarkEnd w:id="148"/>
    </w:p>
    <w:p w:rsidR="004B293A" w:rsidRPr="004B293A" w:rsidRDefault="004B293A" w:rsidP="002C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93A">
        <w:rPr>
          <w:rFonts w:ascii="Times New Roman" w:hAnsi="Times New Roman" w:cs="Times New Roman"/>
          <w:sz w:val="28"/>
          <w:szCs w:val="28"/>
          <w:lang w:val="ru-RU"/>
        </w:rPr>
        <w:t>На 1.01.2021г. все 39 библиотек Искитимской ЦБС компьютеризиров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ны и все имеют выход в Интернет. Скорость подключения от 5 Мб/с до 10 Мб/с.</w:t>
      </w:r>
    </w:p>
    <w:p w:rsidR="004B293A" w:rsidRPr="008C2832" w:rsidRDefault="004B293A" w:rsidP="002C4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персональных компьютеров (ПК) в 2020 увеличилось на 4 ед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ницы, списано 11 единиц.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</w:t>
      </w:r>
      <w:r w:rsidRPr="008C2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компьютеров сократилось на 7 единиц. </w:t>
      </w:r>
    </w:p>
    <w:p w:rsidR="004B293A" w:rsidRPr="002C458E" w:rsidRDefault="004B293A" w:rsidP="002C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Подключение к сети Интернет по беспроводной технологии (</w:t>
      </w:r>
      <w:r w:rsidRPr="004B293A">
        <w:rPr>
          <w:rFonts w:ascii="Times New Roman" w:hAnsi="Times New Roman" w:cs="Times New Roman"/>
          <w:sz w:val="28"/>
          <w:szCs w:val="28"/>
        </w:rPr>
        <w:t>WIFI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) имеют 9 библиотек, в том числе для пользователей.</w:t>
      </w:r>
    </w:p>
    <w:p w:rsidR="004B293A" w:rsidRPr="004B293A" w:rsidRDefault="004B293A" w:rsidP="002C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93A">
        <w:rPr>
          <w:rFonts w:ascii="Times New Roman" w:hAnsi="Times New Roman" w:cs="Times New Roman"/>
          <w:sz w:val="28"/>
          <w:szCs w:val="28"/>
          <w:lang w:val="ru-RU"/>
        </w:rPr>
        <w:t xml:space="preserve">Искитимская ЦБС имеет собственный сайт </w:t>
      </w:r>
      <w:hyperlink r:id="rId151" w:history="1">
        <w:r w:rsidRPr="004B293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4B29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B293A">
          <w:rPr>
            <w:rStyle w:val="a3"/>
            <w:rFonts w:ascii="Times New Roman" w:hAnsi="Times New Roman" w:cs="Times New Roman"/>
            <w:sz w:val="24"/>
            <w:szCs w:val="24"/>
          </w:rPr>
          <w:t>bsiskitim</w:t>
        </w:r>
        <w:r w:rsidRPr="004B29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B293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4B29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и краеведческий портал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52" w:history="1">
        <w:r w:rsidRPr="004B29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http://infomania.ru/iskitim/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посещений в 2020 г. составило 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41. Также имеют собственный сайт 6 библиотек системы. Ведется акти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 xml:space="preserve">ная работа в соц. сетях: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имеют страницы ВК, 23 библиотеки </w:t>
      </w:r>
      <w:r w:rsidR="00D778CC">
        <w:rPr>
          <w:rFonts w:ascii="Times New Roman" w:hAnsi="Times New Roman" w:cs="Times New Roman"/>
          <w:sz w:val="28"/>
          <w:szCs w:val="28"/>
          <w:lang w:val="ru-RU"/>
        </w:rPr>
        <w:t>– в ОК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 xml:space="preserve">, 3 канала на ютубе, 1 библиотека зарегистрирована 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нстаграмм. Общее количество посещений страниц в соц</w:t>
      </w:r>
      <w:r w:rsidR="00D778C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етях составило 725</w:t>
      </w:r>
      <w:r w:rsidR="00D77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93A">
        <w:rPr>
          <w:rFonts w:ascii="Times New Roman" w:hAnsi="Times New Roman" w:cs="Times New Roman"/>
          <w:sz w:val="28"/>
          <w:szCs w:val="28"/>
          <w:lang w:val="ru-RU"/>
        </w:rPr>
        <w:t>145.</w:t>
      </w:r>
    </w:p>
    <w:p w:rsidR="004B293A" w:rsidRPr="002C458E" w:rsidRDefault="004B293A" w:rsidP="002C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Библиотеками ЦБС ведётся работа по созданию собственных информацио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 xml:space="preserve">ных ресурсов: </w:t>
      </w:r>
      <w:r w:rsidR="00D778CC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библиографических и 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полнотекстовых баз данных, сайтов, страниц в соцсетях; совершенствуется издательская продукция, созданная с помощью имеющегося в библиотеках</w:t>
      </w:r>
      <w:r w:rsidR="005D4790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; повышается уровень владения компьютерными технологиями специалистами.</w:t>
      </w:r>
    </w:p>
    <w:p w:rsidR="004B293A" w:rsidRPr="002C458E" w:rsidRDefault="004B293A" w:rsidP="002C4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Информатизация библиотек является важным условием обеспечения насел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ния современными библиотечными услугами, поэтому необходимо подде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живать высокие темпы компьютеризации. К сожалению</w:t>
      </w:r>
      <w:r w:rsidR="005D47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7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остояние компь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C458E">
        <w:rPr>
          <w:rFonts w:ascii="Times New Roman" w:hAnsi="Times New Roman" w:cs="Times New Roman"/>
          <w:sz w:val="28"/>
          <w:szCs w:val="28"/>
          <w:lang w:val="ru-RU"/>
        </w:rPr>
        <w:t>терного парка ЦБС оставляет желать лучшего – 80% оборудования старше 5 лет.</w:t>
      </w:r>
    </w:p>
    <w:p w:rsidR="004B293A" w:rsidRPr="002C458E" w:rsidRDefault="004B293A" w:rsidP="004B293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C458E">
        <w:rPr>
          <w:rFonts w:ascii="Times New Roman" w:hAnsi="Times New Roman" w:cs="Times New Roman"/>
          <w:sz w:val="28"/>
          <w:szCs w:val="28"/>
        </w:rPr>
        <w:t>ПК</w:t>
      </w:r>
    </w:p>
    <w:tbl>
      <w:tblPr>
        <w:tblStyle w:val="a8"/>
        <w:tblW w:w="9311" w:type="dxa"/>
        <w:tblLayout w:type="fixed"/>
        <w:tblLook w:val="04A0"/>
      </w:tblPr>
      <w:tblGrid>
        <w:gridCol w:w="765"/>
        <w:gridCol w:w="801"/>
        <w:gridCol w:w="799"/>
        <w:gridCol w:w="1134"/>
        <w:gridCol w:w="709"/>
        <w:gridCol w:w="904"/>
        <w:gridCol w:w="797"/>
        <w:gridCol w:w="850"/>
        <w:gridCol w:w="851"/>
        <w:gridCol w:w="709"/>
        <w:gridCol w:w="992"/>
      </w:tblGrid>
      <w:tr w:rsidR="004B293A" w:rsidRPr="00E561D0" w:rsidTr="00FF50F3">
        <w:trPr>
          <w:trHeight w:val="264"/>
        </w:trPr>
        <w:tc>
          <w:tcPr>
            <w:tcW w:w="9311" w:type="dxa"/>
            <w:gridSpan w:val="11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Кол-во ПК</w:t>
            </w:r>
          </w:p>
        </w:tc>
      </w:tr>
      <w:tr w:rsidR="004B293A" w:rsidRPr="00E561D0" w:rsidTr="00FF50F3">
        <w:trPr>
          <w:trHeight w:val="252"/>
        </w:trPr>
        <w:tc>
          <w:tcPr>
            <w:tcW w:w="765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  <w:r w:rsidRPr="00E561D0">
              <w:t>Всего</w:t>
            </w:r>
          </w:p>
        </w:tc>
        <w:tc>
          <w:tcPr>
            <w:tcW w:w="5994" w:type="dxa"/>
            <w:gridSpan w:val="7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>
              <w:t>в</w:t>
            </w:r>
            <w:r w:rsidRPr="00F46DF8">
              <w:t xml:space="preserve"> том числе</w:t>
            </w:r>
          </w:p>
        </w:tc>
        <w:tc>
          <w:tcPr>
            <w:tcW w:w="1560" w:type="dxa"/>
            <w:gridSpan w:val="2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Приобретено</w:t>
            </w:r>
          </w:p>
        </w:tc>
        <w:tc>
          <w:tcPr>
            <w:tcW w:w="992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  <w:r w:rsidRPr="00E561D0">
              <w:t>Выбыло</w:t>
            </w:r>
          </w:p>
        </w:tc>
      </w:tr>
      <w:tr w:rsidR="004B293A" w:rsidRPr="00CC33B1" w:rsidTr="00FF50F3">
        <w:trPr>
          <w:trHeight w:val="285"/>
        </w:trPr>
        <w:tc>
          <w:tcPr>
            <w:tcW w:w="765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</w:p>
        </w:tc>
        <w:tc>
          <w:tcPr>
            <w:tcW w:w="801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В с</w:t>
            </w:r>
            <w:r w:rsidRPr="00E561D0">
              <w:t>о</w:t>
            </w:r>
            <w:r w:rsidRPr="00E561D0">
              <w:t>ставе ЛВС</w:t>
            </w:r>
          </w:p>
        </w:tc>
        <w:tc>
          <w:tcPr>
            <w:tcW w:w="799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По</w:t>
            </w:r>
            <w:r w:rsidRPr="00E561D0">
              <w:t>д</w:t>
            </w:r>
            <w:r w:rsidRPr="00E561D0">
              <w:t>кл</w:t>
            </w:r>
            <w:r w:rsidRPr="00E561D0">
              <w:t>ю</w:t>
            </w:r>
            <w:r w:rsidRPr="00E561D0">
              <w:t>че</w:t>
            </w:r>
            <w:r w:rsidRPr="00E561D0">
              <w:t>н</w:t>
            </w:r>
            <w:r w:rsidRPr="00E561D0">
              <w:t>ных к сети И</w:t>
            </w:r>
            <w:r w:rsidRPr="00E561D0">
              <w:t>н</w:t>
            </w:r>
            <w:r w:rsidRPr="00E561D0">
              <w:t>те</w:t>
            </w:r>
            <w:r w:rsidRPr="00E561D0">
              <w:t>р</w:t>
            </w:r>
            <w:r w:rsidRPr="00E561D0">
              <w:t>нет</w:t>
            </w:r>
            <w:r>
              <w:t>, всего</w:t>
            </w:r>
          </w:p>
        </w:tc>
        <w:tc>
          <w:tcPr>
            <w:tcW w:w="4394" w:type="dxa"/>
            <w:gridSpan w:val="5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>
              <w:t>в</w:t>
            </w:r>
            <w:r w:rsidRPr="00E561D0"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709" w:type="dxa"/>
            <w:vMerge w:val="restart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>
              <w:t xml:space="preserve">в </w:t>
            </w:r>
            <w:r w:rsidRPr="00E561D0">
              <w:t>том числ</w:t>
            </w:r>
            <w:r>
              <w:t>е</w:t>
            </w:r>
            <w:r w:rsidRPr="00E561D0">
              <w:t xml:space="preserve"> за счет го</w:t>
            </w:r>
            <w:r w:rsidRPr="00E561D0">
              <w:t>с</w:t>
            </w:r>
            <w:r w:rsidRPr="00E561D0">
              <w:t>про</w:t>
            </w:r>
            <w:r w:rsidRPr="00E561D0">
              <w:t>р</w:t>
            </w:r>
            <w:r w:rsidRPr="00E561D0">
              <w:t>га</w:t>
            </w:r>
            <w:r w:rsidRPr="00E561D0">
              <w:t>м</w:t>
            </w:r>
            <w:r w:rsidRPr="00E561D0">
              <w:t>мы</w:t>
            </w:r>
          </w:p>
        </w:tc>
        <w:tc>
          <w:tcPr>
            <w:tcW w:w="992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</w:p>
        </w:tc>
      </w:tr>
      <w:tr w:rsidR="004B293A" w:rsidRPr="00CC33B1" w:rsidTr="00FF50F3">
        <w:trPr>
          <w:trHeight w:val="252"/>
        </w:trPr>
        <w:tc>
          <w:tcPr>
            <w:tcW w:w="765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</w:p>
        </w:tc>
        <w:tc>
          <w:tcPr>
            <w:tcW w:w="801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</w:p>
        </w:tc>
        <w:tc>
          <w:tcPr>
            <w:tcW w:w="799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</w:p>
        </w:tc>
        <w:tc>
          <w:tcPr>
            <w:tcW w:w="1134" w:type="dxa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для внут.</w:t>
            </w:r>
            <w:r>
              <w:t xml:space="preserve"> </w:t>
            </w:r>
            <w:r w:rsidRPr="00E561D0">
              <w:t>пользов</w:t>
            </w:r>
            <w:r w:rsidRPr="00E561D0">
              <w:t>а</w:t>
            </w:r>
            <w:r w:rsidRPr="00E561D0">
              <w:t>ния</w:t>
            </w:r>
          </w:p>
        </w:tc>
        <w:tc>
          <w:tcPr>
            <w:tcW w:w="709" w:type="dxa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для чит</w:t>
            </w:r>
            <w:r w:rsidRPr="00E561D0">
              <w:t>а</w:t>
            </w:r>
            <w:r w:rsidRPr="00E561D0">
              <w:t>телей</w:t>
            </w:r>
          </w:p>
        </w:tc>
        <w:tc>
          <w:tcPr>
            <w:tcW w:w="904" w:type="dxa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для работы с НЭБ</w:t>
            </w:r>
          </w:p>
        </w:tc>
        <w:tc>
          <w:tcPr>
            <w:tcW w:w="797" w:type="dxa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для раб</w:t>
            </w:r>
            <w:r w:rsidRPr="00E561D0">
              <w:t>о</w:t>
            </w:r>
            <w:r w:rsidRPr="00E561D0">
              <w:t>ты с Пр</w:t>
            </w:r>
            <w:r w:rsidRPr="00E561D0">
              <w:t>е</w:t>
            </w:r>
            <w:r w:rsidRPr="00E561D0">
              <w:t>з</w:t>
            </w:r>
            <w:r w:rsidRPr="00E561D0">
              <w:t>и</w:t>
            </w:r>
            <w:r w:rsidRPr="00E561D0">
              <w:t>ден</w:t>
            </w:r>
            <w:r w:rsidRPr="00E561D0">
              <w:t>т</w:t>
            </w:r>
            <w:r w:rsidRPr="00E561D0">
              <w:t>ской би</w:t>
            </w:r>
            <w:r w:rsidRPr="00E561D0">
              <w:t>б</w:t>
            </w:r>
            <w:r w:rsidRPr="00E561D0">
              <w:t>лиот</w:t>
            </w:r>
            <w:r w:rsidRPr="00E561D0">
              <w:t>е</w:t>
            </w:r>
            <w:r w:rsidRPr="00E561D0">
              <w:t>кой</w:t>
            </w:r>
          </w:p>
        </w:tc>
        <w:tc>
          <w:tcPr>
            <w:tcW w:w="850" w:type="dxa"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  <w:r w:rsidRPr="00E561D0">
              <w:t>для работы с са</w:t>
            </w:r>
            <w:r w:rsidRPr="00E561D0">
              <w:t>й</w:t>
            </w:r>
            <w:r w:rsidRPr="00E561D0">
              <w:t>том Кул</w:t>
            </w:r>
            <w:r w:rsidRPr="00E561D0">
              <w:t>ь</w:t>
            </w:r>
            <w:r w:rsidRPr="00E561D0">
              <w:t>тура РФ</w:t>
            </w:r>
          </w:p>
        </w:tc>
        <w:tc>
          <w:tcPr>
            <w:tcW w:w="851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</w:p>
        </w:tc>
        <w:tc>
          <w:tcPr>
            <w:tcW w:w="709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center"/>
            </w:pPr>
          </w:p>
        </w:tc>
        <w:tc>
          <w:tcPr>
            <w:tcW w:w="992" w:type="dxa"/>
            <w:vMerge/>
          </w:tcPr>
          <w:p w:rsidR="004B293A" w:rsidRPr="00E561D0" w:rsidRDefault="004B293A" w:rsidP="004B293A">
            <w:pPr>
              <w:pStyle w:val="a5"/>
              <w:ind w:left="0"/>
              <w:jc w:val="both"/>
            </w:pPr>
          </w:p>
        </w:tc>
      </w:tr>
      <w:tr w:rsidR="004B293A" w:rsidRPr="00E561D0" w:rsidTr="00FF50F3">
        <w:trPr>
          <w:trHeight w:val="275"/>
        </w:trPr>
        <w:tc>
          <w:tcPr>
            <w:tcW w:w="765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99</w:t>
            </w:r>
          </w:p>
        </w:tc>
        <w:tc>
          <w:tcPr>
            <w:tcW w:w="801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41</w:t>
            </w:r>
          </w:p>
        </w:tc>
        <w:tc>
          <w:tcPr>
            <w:tcW w:w="799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85</w:t>
            </w:r>
          </w:p>
        </w:tc>
        <w:tc>
          <w:tcPr>
            <w:tcW w:w="1134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83</w:t>
            </w:r>
          </w:p>
        </w:tc>
        <w:tc>
          <w:tcPr>
            <w:tcW w:w="709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  <w:lang w:val="en-US"/>
              </w:rPr>
            </w:pPr>
            <w:r w:rsidRPr="0005204A">
              <w:rPr>
                <w:bCs/>
                <w:lang w:val="en-US"/>
              </w:rPr>
              <w:t>53</w:t>
            </w:r>
          </w:p>
        </w:tc>
        <w:tc>
          <w:tcPr>
            <w:tcW w:w="904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7</w:t>
            </w:r>
          </w:p>
        </w:tc>
        <w:tc>
          <w:tcPr>
            <w:tcW w:w="797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-</w:t>
            </w:r>
          </w:p>
        </w:tc>
        <w:tc>
          <w:tcPr>
            <w:tcW w:w="850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87</w:t>
            </w:r>
          </w:p>
        </w:tc>
        <w:tc>
          <w:tcPr>
            <w:tcW w:w="851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4</w:t>
            </w:r>
          </w:p>
        </w:tc>
        <w:tc>
          <w:tcPr>
            <w:tcW w:w="709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B293A" w:rsidRPr="0005204A" w:rsidRDefault="004B293A" w:rsidP="004B293A">
            <w:pPr>
              <w:pStyle w:val="a5"/>
              <w:ind w:left="0"/>
              <w:jc w:val="both"/>
              <w:rPr>
                <w:bCs/>
              </w:rPr>
            </w:pPr>
            <w:r w:rsidRPr="0005204A">
              <w:rPr>
                <w:bCs/>
              </w:rPr>
              <w:t>11</w:t>
            </w:r>
          </w:p>
        </w:tc>
      </w:tr>
    </w:tbl>
    <w:p w:rsidR="00411D0B" w:rsidRDefault="00411D0B" w:rsidP="00FF50F3">
      <w:pPr>
        <w:pStyle w:val="a5"/>
        <w:tabs>
          <w:tab w:val="left" w:pos="1083"/>
        </w:tabs>
        <w:spacing w:after="0" w:line="240" w:lineRule="auto"/>
        <w:ind w:left="646"/>
        <w:rPr>
          <w:rFonts w:ascii="Times New Roman" w:hAnsi="Times New Roman" w:cs="Times New Roman"/>
          <w:sz w:val="28"/>
          <w:szCs w:val="28"/>
        </w:rPr>
      </w:pPr>
    </w:p>
    <w:p w:rsidR="002C458E" w:rsidRPr="002C458E" w:rsidRDefault="00FF50F3" w:rsidP="00FF50F3">
      <w:pPr>
        <w:pStyle w:val="a5"/>
        <w:tabs>
          <w:tab w:val="left" w:pos="1083"/>
        </w:tabs>
        <w:spacing w:after="0" w:line="240" w:lineRule="auto"/>
        <w:ind w:left="6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58E" w:rsidRPr="002C458E">
        <w:rPr>
          <w:rFonts w:ascii="Times New Roman" w:hAnsi="Times New Roman" w:cs="Times New Roman"/>
          <w:sz w:val="28"/>
          <w:szCs w:val="28"/>
        </w:rPr>
        <w:t>МФУ</w:t>
      </w:r>
    </w:p>
    <w:tbl>
      <w:tblPr>
        <w:tblStyle w:val="14"/>
        <w:tblpPr w:leftFromText="180" w:rightFromText="180" w:vertAnchor="text" w:horzAnchor="margin" w:tblpY="24"/>
        <w:tblW w:w="9142" w:type="dxa"/>
        <w:tblLayout w:type="fixed"/>
        <w:tblLook w:val="04A0"/>
      </w:tblPr>
      <w:tblGrid>
        <w:gridCol w:w="1242"/>
        <w:gridCol w:w="1276"/>
        <w:gridCol w:w="1495"/>
        <w:gridCol w:w="1489"/>
        <w:gridCol w:w="1820"/>
        <w:gridCol w:w="1820"/>
      </w:tblGrid>
      <w:tr w:rsidR="00FF50F3" w:rsidRPr="00492BD1" w:rsidTr="00FF50F3">
        <w:trPr>
          <w:trHeight w:val="309"/>
        </w:trPr>
        <w:tc>
          <w:tcPr>
            <w:tcW w:w="9142" w:type="dxa"/>
            <w:gridSpan w:val="6"/>
          </w:tcPr>
          <w:p w:rsidR="00FF50F3" w:rsidRPr="00492BD1" w:rsidRDefault="00FF50F3" w:rsidP="00FF50F3">
            <w:pPr>
              <w:jc w:val="center"/>
            </w:pPr>
            <w:r w:rsidRPr="00492BD1">
              <w:t xml:space="preserve">Количество принтеров и МФУ </w:t>
            </w:r>
          </w:p>
        </w:tc>
      </w:tr>
      <w:tr w:rsidR="00FF50F3" w:rsidRPr="00492BD1" w:rsidTr="00FF50F3">
        <w:trPr>
          <w:trHeight w:val="309"/>
        </w:trPr>
        <w:tc>
          <w:tcPr>
            <w:tcW w:w="1242" w:type="dxa"/>
            <w:vMerge w:val="restart"/>
          </w:tcPr>
          <w:p w:rsidR="00FF50F3" w:rsidRPr="00492BD1" w:rsidRDefault="00FF50F3" w:rsidP="00FF50F3">
            <w:r w:rsidRPr="00492BD1">
              <w:t>Всего</w:t>
            </w:r>
          </w:p>
        </w:tc>
        <w:tc>
          <w:tcPr>
            <w:tcW w:w="2771" w:type="dxa"/>
            <w:gridSpan w:val="2"/>
            <w:noWrap/>
          </w:tcPr>
          <w:p w:rsidR="00FF50F3" w:rsidRPr="00492BD1" w:rsidRDefault="00FF50F3" w:rsidP="00FF50F3">
            <w:r>
              <w:rPr>
                <w:color w:val="000000"/>
              </w:rPr>
              <w:t>в том числе</w:t>
            </w:r>
          </w:p>
        </w:tc>
        <w:tc>
          <w:tcPr>
            <w:tcW w:w="3309" w:type="dxa"/>
            <w:gridSpan w:val="2"/>
            <w:noWrap/>
          </w:tcPr>
          <w:p w:rsidR="00FF50F3" w:rsidRPr="00492BD1" w:rsidRDefault="00FF50F3" w:rsidP="00FF50F3">
            <w:r w:rsidRPr="00492BD1">
              <w:t>Приобретено в отчетном периоде</w:t>
            </w:r>
          </w:p>
        </w:tc>
        <w:tc>
          <w:tcPr>
            <w:tcW w:w="1820" w:type="dxa"/>
            <w:vMerge w:val="restart"/>
          </w:tcPr>
          <w:p w:rsidR="00FF50F3" w:rsidRPr="00492BD1" w:rsidRDefault="00FF50F3" w:rsidP="00FF50F3">
            <w:r w:rsidRPr="00492BD1">
              <w:t>Выбыло в отчетном периоде</w:t>
            </w:r>
          </w:p>
        </w:tc>
      </w:tr>
      <w:tr w:rsidR="00FF50F3" w:rsidRPr="00CC33B1" w:rsidTr="00FF50F3">
        <w:trPr>
          <w:trHeight w:val="309"/>
        </w:trPr>
        <w:tc>
          <w:tcPr>
            <w:tcW w:w="1242" w:type="dxa"/>
            <w:vMerge/>
          </w:tcPr>
          <w:p w:rsidR="00FF50F3" w:rsidRPr="00492BD1" w:rsidRDefault="00FF50F3" w:rsidP="00FF50F3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FF50F3" w:rsidRPr="00492BD1" w:rsidRDefault="00FF50F3" w:rsidP="00FF50F3">
            <w:r w:rsidRPr="00492BD1">
              <w:rPr>
                <w:color w:val="000000"/>
              </w:rPr>
              <w:t>Для внутр. пользования</w:t>
            </w:r>
          </w:p>
        </w:tc>
        <w:tc>
          <w:tcPr>
            <w:tcW w:w="1495" w:type="dxa"/>
            <w:noWrap/>
          </w:tcPr>
          <w:p w:rsidR="00FF50F3" w:rsidRPr="00492BD1" w:rsidRDefault="00FF50F3" w:rsidP="00FF50F3">
            <w:r w:rsidRPr="00492BD1">
              <w:rPr>
                <w:color w:val="000000"/>
              </w:rPr>
              <w:t>Для читателей</w:t>
            </w:r>
          </w:p>
        </w:tc>
        <w:tc>
          <w:tcPr>
            <w:tcW w:w="1489" w:type="dxa"/>
            <w:noWrap/>
          </w:tcPr>
          <w:p w:rsidR="00FF50F3" w:rsidRPr="00492BD1" w:rsidRDefault="00FF50F3" w:rsidP="00FF50F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20" w:type="dxa"/>
            <w:noWrap/>
          </w:tcPr>
          <w:p w:rsidR="00FF50F3" w:rsidRPr="004B293A" w:rsidRDefault="00FF50F3" w:rsidP="00FF50F3">
            <w:pPr>
              <w:rPr>
                <w:color w:val="000000"/>
                <w:lang w:val="ru-RU"/>
              </w:rPr>
            </w:pPr>
            <w:r w:rsidRPr="004B293A">
              <w:rPr>
                <w:lang w:val="ru-RU"/>
              </w:rPr>
              <w:t>В том числе за счет госпрогра</w:t>
            </w:r>
            <w:r w:rsidRPr="004B293A">
              <w:rPr>
                <w:lang w:val="ru-RU"/>
              </w:rPr>
              <w:t>м</w:t>
            </w:r>
            <w:r w:rsidRPr="004B293A">
              <w:rPr>
                <w:lang w:val="ru-RU"/>
              </w:rPr>
              <w:t>мы</w:t>
            </w:r>
          </w:p>
        </w:tc>
        <w:tc>
          <w:tcPr>
            <w:tcW w:w="1820" w:type="dxa"/>
            <w:vMerge/>
          </w:tcPr>
          <w:p w:rsidR="00FF50F3" w:rsidRPr="004B293A" w:rsidRDefault="00FF50F3" w:rsidP="00FF50F3">
            <w:pPr>
              <w:rPr>
                <w:color w:val="000000"/>
                <w:lang w:val="ru-RU"/>
              </w:rPr>
            </w:pPr>
          </w:p>
        </w:tc>
      </w:tr>
      <w:tr w:rsidR="00FF50F3" w:rsidRPr="00492BD1" w:rsidTr="00FF50F3">
        <w:trPr>
          <w:trHeight w:val="309"/>
        </w:trPr>
        <w:tc>
          <w:tcPr>
            <w:tcW w:w="1242" w:type="dxa"/>
          </w:tcPr>
          <w:p w:rsidR="00FF50F3" w:rsidRPr="0005204A" w:rsidRDefault="00FF50F3" w:rsidP="00FF50F3">
            <w:pPr>
              <w:rPr>
                <w:bCs/>
                <w:color w:val="000000"/>
              </w:rPr>
            </w:pPr>
            <w:r w:rsidRPr="0005204A">
              <w:rPr>
                <w:bCs/>
                <w:color w:val="000000"/>
              </w:rPr>
              <w:t>69</w:t>
            </w:r>
          </w:p>
        </w:tc>
        <w:tc>
          <w:tcPr>
            <w:tcW w:w="1276" w:type="dxa"/>
            <w:noWrap/>
          </w:tcPr>
          <w:p w:rsidR="00FF50F3" w:rsidRPr="0005204A" w:rsidRDefault="00FF50F3" w:rsidP="00FF50F3">
            <w:pPr>
              <w:rPr>
                <w:bCs/>
                <w:color w:val="000000"/>
              </w:rPr>
            </w:pPr>
            <w:r w:rsidRPr="0005204A">
              <w:rPr>
                <w:bCs/>
                <w:color w:val="000000"/>
              </w:rPr>
              <w:t>69</w:t>
            </w:r>
          </w:p>
        </w:tc>
        <w:tc>
          <w:tcPr>
            <w:tcW w:w="1495" w:type="dxa"/>
            <w:noWrap/>
          </w:tcPr>
          <w:p w:rsidR="00FF50F3" w:rsidRPr="0005204A" w:rsidRDefault="00FF50F3" w:rsidP="00FF50F3">
            <w:pPr>
              <w:rPr>
                <w:bCs/>
                <w:color w:val="000000"/>
              </w:rPr>
            </w:pPr>
            <w:r w:rsidRPr="0005204A">
              <w:rPr>
                <w:bCs/>
                <w:color w:val="000000"/>
              </w:rPr>
              <w:t>27</w:t>
            </w:r>
          </w:p>
        </w:tc>
        <w:tc>
          <w:tcPr>
            <w:tcW w:w="1489" w:type="dxa"/>
            <w:noWrap/>
          </w:tcPr>
          <w:p w:rsidR="00FF50F3" w:rsidRPr="0005204A" w:rsidRDefault="00FF50F3" w:rsidP="00FF50F3">
            <w:pPr>
              <w:rPr>
                <w:bCs/>
                <w:color w:val="000000"/>
              </w:rPr>
            </w:pPr>
            <w:r w:rsidRPr="0005204A">
              <w:rPr>
                <w:bCs/>
                <w:color w:val="000000"/>
              </w:rPr>
              <w:t>2</w:t>
            </w:r>
          </w:p>
        </w:tc>
        <w:tc>
          <w:tcPr>
            <w:tcW w:w="1820" w:type="dxa"/>
            <w:noWrap/>
          </w:tcPr>
          <w:p w:rsidR="00FF50F3" w:rsidRDefault="00FF50F3" w:rsidP="00FF50F3">
            <w:r>
              <w:t>-</w:t>
            </w:r>
          </w:p>
        </w:tc>
        <w:tc>
          <w:tcPr>
            <w:tcW w:w="1820" w:type="dxa"/>
          </w:tcPr>
          <w:p w:rsidR="00FF50F3" w:rsidRPr="00492BD1" w:rsidRDefault="00FF50F3" w:rsidP="00FF50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B293A" w:rsidRPr="002C458E" w:rsidRDefault="004B293A" w:rsidP="004B293A">
      <w:pPr>
        <w:pStyle w:val="a5"/>
        <w:ind w:left="644" w:right="4110"/>
        <w:rPr>
          <w:rFonts w:ascii="Times New Roman" w:hAnsi="Times New Roman" w:cs="Times New Roman"/>
          <w:sz w:val="28"/>
          <w:szCs w:val="28"/>
        </w:rPr>
      </w:pPr>
      <w:r w:rsidRPr="002C458E">
        <w:rPr>
          <w:rFonts w:ascii="Times New Roman" w:hAnsi="Times New Roman" w:cs="Times New Roman"/>
          <w:sz w:val="28"/>
          <w:szCs w:val="28"/>
        </w:rPr>
        <w:t xml:space="preserve"> Сканеры</w:t>
      </w:r>
    </w:p>
    <w:tbl>
      <w:tblPr>
        <w:tblpPr w:leftFromText="180" w:rightFromText="180" w:vertAnchor="text" w:horzAnchor="page" w:tblpX="1397" w:tblpY="76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800"/>
        <w:gridCol w:w="1101"/>
        <w:gridCol w:w="1238"/>
        <w:gridCol w:w="1487"/>
        <w:gridCol w:w="1818"/>
        <w:gridCol w:w="1817"/>
      </w:tblGrid>
      <w:tr w:rsidR="004B293A" w:rsidRPr="002C458E" w:rsidTr="00FF50F3">
        <w:trPr>
          <w:trHeight w:val="278"/>
        </w:trPr>
        <w:tc>
          <w:tcPr>
            <w:tcW w:w="9129" w:type="dxa"/>
            <w:gridSpan w:val="7"/>
          </w:tcPr>
          <w:p w:rsidR="004B293A" w:rsidRPr="002C458E" w:rsidRDefault="004B293A" w:rsidP="00FF50F3">
            <w:pPr>
              <w:jc w:val="center"/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Количество сканеров</w:t>
            </w:r>
          </w:p>
        </w:tc>
      </w:tr>
      <w:tr w:rsidR="002C458E" w:rsidRPr="002C458E" w:rsidTr="00FF50F3">
        <w:trPr>
          <w:trHeight w:val="278"/>
        </w:trPr>
        <w:tc>
          <w:tcPr>
            <w:tcW w:w="868" w:type="dxa"/>
            <w:vMerge w:val="restart"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  <w:color w:val="000000"/>
              </w:rPr>
            </w:pPr>
            <w:r w:rsidRPr="002C4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39" w:type="dxa"/>
            <w:gridSpan w:val="3"/>
            <w:shd w:val="clear" w:color="auto" w:fill="auto"/>
            <w:noWrap/>
          </w:tcPr>
          <w:p w:rsidR="002C458E" w:rsidRPr="002C458E" w:rsidRDefault="002C458E" w:rsidP="00FF50F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58E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3305" w:type="dxa"/>
            <w:gridSpan w:val="2"/>
            <w:shd w:val="clear" w:color="auto" w:fill="auto"/>
            <w:noWrap/>
          </w:tcPr>
          <w:p w:rsidR="002C458E" w:rsidRPr="002C458E" w:rsidRDefault="002C458E" w:rsidP="00FF5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58E">
              <w:rPr>
                <w:rFonts w:ascii="Times New Roman" w:hAnsi="Times New Roman" w:cs="Times New Roman"/>
              </w:rPr>
              <w:t xml:space="preserve">Приобретено в отчетном </w:t>
            </w:r>
            <w:r w:rsidRPr="002C458E">
              <w:rPr>
                <w:rFonts w:ascii="Times New Roman" w:hAnsi="Times New Roman" w:cs="Times New Roman"/>
              </w:rPr>
              <w:lastRenderedPageBreak/>
              <w:t>периоде</w:t>
            </w:r>
          </w:p>
        </w:tc>
        <w:tc>
          <w:tcPr>
            <w:tcW w:w="1817" w:type="dxa"/>
            <w:vMerge w:val="restart"/>
          </w:tcPr>
          <w:p w:rsidR="002C458E" w:rsidRPr="002C458E" w:rsidRDefault="002C458E" w:rsidP="00FF50F3">
            <w:pPr>
              <w:jc w:val="center"/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lastRenderedPageBreak/>
              <w:t xml:space="preserve">Выбыло в </w:t>
            </w:r>
            <w:r w:rsidRPr="002C458E">
              <w:rPr>
                <w:rFonts w:ascii="Times New Roman" w:hAnsi="Times New Roman" w:cs="Times New Roman"/>
              </w:rPr>
              <w:lastRenderedPageBreak/>
              <w:t>отчетном периоде</w:t>
            </w:r>
          </w:p>
        </w:tc>
      </w:tr>
      <w:tr w:rsidR="002C458E" w:rsidRPr="002C458E" w:rsidTr="00FF50F3">
        <w:trPr>
          <w:trHeight w:val="7"/>
        </w:trPr>
        <w:tc>
          <w:tcPr>
            <w:tcW w:w="868" w:type="dxa"/>
            <w:vMerge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 xml:space="preserve">для  </w:t>
            </w:r>
          </w:p>
        </w:tc>
        <w:tc>
          <w:tcPr>
            <w:tcW w:w="1101" w:type="dxa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 xml:space="preserve">для </w:t>
            </w:r>
          </w:p>
        </w:tc>
        <w:tc>
          <w:tcPr>
            <w:tcW w:w="1238" w:type="dxa"/>
            <w:shd w:val="clear" w:color="auto" w:fill="auto"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 xml:space="preserve">Для </w:t>
            </w:r>
          </w:p>
        </w:tc>
        <w:tc>
          <w:tcPr>
            <w:tcW w:w="1487" w:type="dxa"/>
            <w:vMerge w:val="restart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8" w:type="dxa"/>
            <w:vMerge w:val="restart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за счет госпрограммы</w:t>
            </w:r>
          </w:p>
        </w:tc>
        <w:tc>
          <w:tcPr>
            <w:tcW w:w="1817" w:type="dxa"/>
            <w:vMerge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</w:tr>
      <w:tr w:rsidR="002C458E" w:rsidRPr="002C458E" w:rsidTr="00FF50F3">
        <w:trPr>
          <w:trHeight w:val="906"/>
        </w:trPr>
        <w:tc>
          <w:tcPr>
            <w:tcW w:w="868" w:type="dxa"/>
            <w:vMerge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вн. пользования</w:t>
            </w:r>
          </w:p>
        </w:tc>
        <w:tc>
          <w:tcPr>
            <w:tcW w:w="1101" w:type="dxa"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1238" w:type="dxa"/>
            <w:shd w:val="clear" w:color="auto" w:fill="auto"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  <w:r w:rsidRPr="002C458E">
              <w:rPr>
                <w:rFonts w:ascii="Times New Roman" w:hAnsi="Times New Roman" w:cs="Times New Roman"/>
              </w:rPr>
              <w:t>оцифровки</w:t>
            </w:r>
          </w:p>
        </w:tc>
        <w:tc>
          <w:tcPr>
            <w:tcW w:w="1487" w:type="dxa"/>
            <w:vMerge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shd w:val="clear" w:color="auto" w:fill="auto"/>
            <w:noWrap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C458E" w:rsidRPr="002C458E" w:rsidRDefault="002C458E" w:rsidP="00FF50F3">
            <w:pPr>
              <w:rPr>
                <w:rFonts w:ascii="Times New Roman" w:hAnsi="Times New Roman" w:cs="Times New Roman"/>
              </w:rPr>
            </w:pPr>
          </w:p>
        </w:tc>
      </w:tr>
      <w:tr w:rsidR="004B293A" w:rsidRPr="002C458E" w:rsidTr="00FF50F3">
        <w:trPr>
          <w:trHeight w:val="278"/>
        </w:trPr>
        <w:tc>
          <w:tcPr>
            <w:tcW w:w="868" w:type="dxa"/>
          </w:tcPr>
          <w:p w:rsidR="004B293A" w:rsidRPr="00FF50F3" w:rsidRDefault="004B293A" w:rsidP="00FF50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F50F3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B293A" w:rsidRPr="00FF50F3" w:rsidRDefault="004B293A" w:rsidP="00FF50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F50F3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101" w:type="dxa"/>
            <w:shd w:val="clear" w:color="auto" w:fill="auto"/>
            <w:noWrap/>
          </w:tcPr>
          <w:p w:rsidR="004B293A" w:rsidRPr="00FF50F3" w:rsidRDefault="004B293A" w:rsidP="00FF50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F50F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4B293A" w:rsidRPr="00FF50F3" w:rsidRDefault="004B293A" w:rsidP="00FF50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F50F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</w:tcPr>
          <w:p w:rsidR="004B293A" w:rsidRPr="002C458E" w:rsidRDefault="004B293A" w:rsidP="00FF50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</w:tcPr>
          <w:p w:rsidR="004B293A" w:rsidRPr="002C458E" w:rsidRDefault="004B293A" w:rsidP="00FF50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7" w:type="dxa"/>
          </w:tcPr>
          <w:p w:rsidR="004B293A" w:rsidRPr="002C458E" w:rsidRDefault="004B293A" w:rsidP="00FF50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B293A" w:rsidRDefault="004B293A" w:rsidP="004B293A">
      <w:pPr>
        <w:pStyle w:val="a5"/>
        <w:ind w:left="644"/>
        <w:jc w:val="center"/>
      </w:pPr>
    </w:p>
    <w:p w:rsidR="004B293A" w:rsidRPr="002C458E" w:rsidRDefault="004B293A" w:rsidP="004B293A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2C458E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tbl>
      <w:tblPr>
        <w:tblpPr w:leftFromText="180" w:rightFromText="180" w:vertAnchor="text" w:horzAnchor="page" w:tblpX="886" w:tblpY="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09"/>
        <w:gridCol w:w="567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567"/>
        <w:gridCol w:w="425"/>
        <w:gridCol w:w="310"/>
        <w:gridCol w:w="10"/>
        <w:gridCol w:w="531"/>
        <w:gridCol w:w="431"/>
        <w:gridCol w:w="330"/>
        <w:gridCol w:w="362"/>
        <w:gridCol w:w="578"/>
        <w:gridCol w:w="289"/>
        <w:gridCol w:w="425"/>
        <w:gridCol w:w="284"/>
      </w:tblGrid>
      <w:tr w:rsidR="004B293A" w:rsidRPr="002C458E" w:rsidTr="004B293A">
        <w:trPr>
          <w:trHeight w:val="257"/>
        </w:trPr>
        <w:tc>
          <w:tcPr>
            <w:tcW w:w="10349" w:type="dxa"/>
            <w:gridSpan w:val="25"/>
            <w:shd w:val="clear" w:color="auto" w:fill="auto"/>
            <w:noWrap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</w:tr>
      <w:tr w:rsidR="004B293A" w:rsidRPr="002C458E" w:rsidTr="004B293A">
        <w:trPr>
          <w:trHeight w:val="257"/>
        </w:trPr>
        <w:tc>
          <w:tcPr>
            <w:tcW w:w="2263" w:type="dxa"/>
            <w:gridSpan w:val="4"/>
            <w:shd w:val="clear" w:color="auto" w:fill="auto"/>
            <w:noWrap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Экранов</w:t>
            </w:r>
          </w:p>
        </w:tc>
        <w:tc>
          <w:tcPr>
            <w:tcW w:w="1701" w:type="dxa"/>
            <w:gridSpan w:val="4"/>
            <w:shd w:val="clear" w:color="auto" w:fill="auto"/>
            <w:noWrap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телевизоров (панелей)</w:t>
            </w:r>
          </w:p>
        </w:tc>
        <w:tc>
          <w:tcPr>
            <w:tcW w:w="1560" w:type="dxa"/>
            <w:gridSpan w:val="4"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Проекторов</w:t>
            </w:r>
          </w:p>
        </w:tc>
        <w:tc>
          <w:tcPr>
            <w:tcW w:w="1585" w:type="dxa"/>
            <w:gridSpan w:val="4"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Микшеров</w:t>
            </w:r>
          </w:p>
        </w:tc>
        <w:tc>
          <w:tcPr>
            <w:tcW w:w="1664" w:type="dxa"/>
            <w:gridSpan w:val="5"/>
            <w:shd w:val="clear" w:color="auto" w:fill="auto"/>
            <w:noWrap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Звуковые колонки</w:t>
            </w:r>
          </w:p>
        </w:tc>
        <w:tc>
          <w:tcPr>
            <w:tcW w:w="1576" w:type="dxa"/>
            <w:gridSpan w:val="4"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8E">
              <w:rPr>
                <w:rFonts w:ascii="Times New Roman" w:hAnsi="Times New Roman" w:cs="Times New Roman"/>
                <w:sz w:val="20"/>
                <w:szCs w:val="20"/>
              </w:rPr>
              <w:t>Веб-камеры</w:t>
            </w:r>
          </w:p>
        </w:tc>
      </w:tr>
      <w:tr w:rsidR="004B293A" w:rsidRPr="002C458E" w:rsidTr="004B293A">
        <w:trPr>
          <w:cantSplit/>
          <w:trHeight w:val="2248"/>
        </w:trPr>
        <w:tc>
          <w:tcPr>
            <w:tcW w:w="562" w:type="dxa"/>
            <w:shd w:val="clear" w:color="auto" w:fill="auto"/>
            <w:noWrap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567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425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426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283" w:type="dxa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26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283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320" w:type="dxa"/>
            <w:gridSpan w:val="2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531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dxa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330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362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578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9" w:type="dxa"/>
            <w:textDirection w:val="btLr"/>
          </w:tcPr>
          <w:p w:rsidR="004B293A" w:rsidRPr="002C458E" w:rsidRDefault="004B293A" w:rsidP="004B293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Приобретено в отчетном г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</w:tc>
        <w:tc>
          <w:tcPr>
            <w:tcW w:w="425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 за счет госпр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C458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4" w:type="dxa"/>
            <w:textDirection w:val="btLr"/>
          </w:tcPr>
          <w:p w:rsidR="004B293A" w:rsidRPr="002C458E" w:rsidRDefault="004B293A" w:rsidP="004B29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58E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</w:tr>
      <w:tr w:rsidR="004B293A" w:rsidRPr="002C458E" w:rsidTr="004B293A">
        <w:trPr>
          <w:trHeight w:val="257"/>
        </w:trPr>
        <w:tc>
          <w:tcPr>
            <w:tcW w:w="562" w:type="dxa"/>
            <w:shd w:val="clear" w:color="auto" w:fill="auto"/>
            <w:noWrap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B293A" w:rsidRPr="00FF50F3" w:rsidRDefault="004B293A" w:rsidP="004B29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25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" w:type="dxa"/>
            <w:gridSpan w:val="2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31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0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dxa"/>
          </w:tcPr>
          <w:p w:rsidR="004B293A" w:rsidRPr="00FF50F3" w:rsidRDefault="004B293A" w:rsidP="00FF50F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F50F3">
              <w:rPr>
                <w:rFonts w:ascii="Times New Roman" w:hAnsi="Times New Roman" w:cs="Times New Roman"/>
                <w:bCs/>
              </w:rPr>
              <w:t>1</w:t>
            </w:r>
            <w:r w:rsidR="00FF50F3" w:rsidRPr="00FF50F3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289" w:type="dxa"/>
          </w:tcPr>
          <w:p w:rsidR="004B293A" w:rsidRPr="00FF50F3" w:rsidRDefault="004B293A" w:rsidP="004B29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:rsidR="004B293A" w:rsidRPr="002C458E" w:rsidRDefault="004B293A" w:rsidP="004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D72" w:rsidRPr="007B7D72" w:rsidRDefault="007B7D72" w:rsidP="007B7D72">
      <w:pPr>
        <w:rPr>
          <w:lang w:val="ru-RU" w:eastAsia="ru-RU" w:bidi="ar-SA"/>
        </w:rPr>
      </w:pPr>
    </w:p>
    <w:p w:rsidR="00F86124" w:rsidRDefault="002C458E" w:rsidP="009849F9">
      <w:pPr>
        <w:pStyle w:val="1"/>
        <w:numPr>
          <w:ilvl w:val="0"/>
          <w:numId w:val="18"/>
        </w:numPr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49" w:name="_Toc29987247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150" w:name="_Toc62558233"/>
      <w:r w:rsidR="00F86124">
        <w:rPr>
          <w:rFonts w:ascii="Times New Roman" w:hAnsi="Times New Roman" w:cs="Times New Roman"/>
          <w:sz w:val="32"/>
          <w:szCs w:val="32"/>
          <w:lang w:val="ru-RU"/>
        </w:rPr>
        <w:t>Организационно-методическая деятельность</w:t>
      </w:r>
      <w:bookmarkEnd w:id="149"/>
      <w:bookmarkEnd w:id="150"/>
    </w:p>
    <w:p w:rsidR="00F86124" w:rsidRDefault="00F86124" w:rsidP="00F8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функционирования системы </w:t>
      </w:r>
    </w:p>
    <w:p w:rsidR="00F86124" w:rsidRDefault="00F86124" w:rsidP="00F8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методического сопровождения деятельности библиотек</w:t>
      </w:r>
    </w:p>
    <w:p w:rsidR="00F86124" w:rsidRPr="00A51D08" w:rsidRDefault="00F86124" w:rsidP="00F8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6124" w:rsidRPr="006F47DD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t>нормативно-правовое обеспечение методической деятельности в разрезе мун</w:t>
      </w: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t>ципальных образований. Отражение методических услуг/работ в Уставах ЦБ. Перечень наименований муниципальных методических работ/услуг, включенных в муниципальные задания ЦБ.</w:t>
      </w:r>
    </w:p>
    <w:p w:rsidR="00F86124" w:rsidRDefault="00F86124" w:rsidP="00B905E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 «Искитимская ЦБС» </w:t>
      </w:r>
      <w:r>
        <w:rPr>
          <w:rFonts w:ascii="Times New Roman" w:hAnsi="Times New Roman" w:cs="Times New Roman"/>
          <w:bCs/>
          <w:sz w:val="28"/>
          <w:szCs w:val="28"/>
        </w:rPr>
        <w:t>является казенным учреждением, м</w:t>
      </w:r>
      <w:r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ципальное задание на казенные учреждения не распространяется. </w:t>
      </w:r>
    </w:p>
    <w:p w:rsidR="00F86124" w:rsidRDefault="00F86124" w:rsidP="00F86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Искитимская ЦБС оказывает две </w:t>
      </w:r>
      <w:r>
        <w:rPr>
          <w:rFonts w:ascii="Times New Roman" w:hAnsi="Times New Roman" w:cs="Times New Roman"/>
          <w:bCs/>
          <w:sz w:val="28"/>
          <w:szCs w:val="28"/>
        </w:rPr>
        <w:t>библиотечно-информационные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124" w:rsidRDefault="00F86124" w:rsidP="004852AC">
      <w:pPr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Информационно-библиотечное обслуживание пользователей, в том числе предоставление доступа к аудиокнигам на различных носителях для слепых (слабовидящих) детей и взрослых;</w:t>
      </w:r>
    </w:p>
    <w:p w:rsidR="00F86124" w:rsidRPr="00D2585C" w:rsidRDefault="00F86124" w:rsidP="004852AC">
      <w:pPr>
        <w:numPr>
          <w:ilvl w:val="0"/>
          <w:numId w:val="30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Консультационно-методические услуги.</w:t>
      </w:r>
    </w:p>
    <w:p w:rsidR="00F86124" w:rsidRPr="006F47DD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Виды и формы методических услуг/работ, выполненных ЦБ: для учредителей м</w:t>
      </w: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6F47DD">
        <w:rPr>
          <w:rFonts w:ascii="Times New Roman" w:hAnsi="Times New Roman" w:cs="Times New Roman"/>
          <w:i/>
          <w:sz w:val="24"/>
          <w:szCs w:val="24"/>
          <w:lang w:val="ru-RU"/>
        </w:rPr>
        <w:t>ниципальных библиотек и для муниципальных библиотек;</w:t>
      </w:r>
    </w:p>
    <w:p w:rsidR="00F86124" w:rsidRDefault="00F86124" w:rsidP="00F86124">
      <w:pPr>
        <w:tabs>
          <w:tab w:val="left" w:pos="9355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Методический отдел оказывает следующие консультационно-методические услуги:</w:t>
      </w:r>
    </w:p>
    <w:p w:rsidR="00F86124" w:rsidRDefault="00F86124" w:rsidP="004852AC">
      <w:pPr>
        <w:pStyle w:val="a5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анализ работы библиотек системы;</w:t>
      </w:r>
    </w:p>
    <w:p w:rsidR="00F86124" w:rsidRDefault="00F86124" w:rsidP="004852AC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осуществление  выездов в библиотеки Искитимского района  с целью оказания консультационно-методической помощи;</w:t>
      </w:r>
    </w:p>
    <w:p w:rsidR="00F86124" w:rsidRDefault="00F86124" w:rsidP="004852AC">
      <w:pPr>
        <w:pStyle w:val="a5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повышения квалификации библиотечных кадров; </w:t>
      </w:r>
    </w:p>
    <w:p w:rsidR="00F86124" w:rsidRDefault="00F86124" w:rsidP="004852AC">
      <w:pPr>
        <w:pStyle w:val="a5"/>
        <w:numPr>
          <w:ilvl w:val="0"/>
          <w:numId w:val="31"/>
        </w:numPr>
        <w:tabs>
          <w:tab w:val="left" w:pos="426"/>
          <w:tab w:val="left" w:pos="935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обобщение и внедрение инновационных технологий в работу библиотек;</w:t>
      </w:r>
    </w:p>
    <w:p w:rsidR="00F86124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t xml:space="preserve">- </w:t>
      </w:r>
      <w:r w:rsidRPr="00AC6DCA">
        <w:rPr>
          <w:rFonts w:ascii="Times New Roman" w:hAnsi="Times New Roman" w:cs="Times New Roman"/>
          <w:i/>
          <w:sz w:val="24"/>
          <w:szCs w:val="24"/>
          <w:lang w:val="ru-RU"/>
        </w:rPr>
        <w:t>количество индивидуальных и групповых консультаций, в т. ч. проведенных ди</w:t>
      </w:r>
      <w:r w:rsidRPr="00AC6DCA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C6DCA">
        <w:rPr>
          <w:rFonts w:ascii="Times New Roman" w:hAnsi="Times New Roman" w:cs="Times New Roman"/>
          <w:i/>
          <w:sz w:val="24"/>
          <w:szCs w:val="24"/>
          <w:lang w:val="ru-RU"/>
        </w:rPr>
        <w:t>танционно;</w:t>
      </w:r>
    </w:p>
    <w:p w:rsidR="00F86124" w:rsidRDefault="00F86124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2020</w:t>
      </w:r>
      <w:r w:rsidR="00B905EE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85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индивидуальных консультаций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разным темам: «Библиотека и семья: грани взаимодействия», «Современная библиотека: стиль и имидж»,  «Инновационные формы работы с детьми», «Продвижение чтения для детей и подростков»», «Составление информации для сайта» и др.</w:t>
      </w:r>
    </w:p>
    <w:p w:rsidR="00F86124" w:rsidRDefault="00F86124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 индивидуальных  практикумов: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«Выставочная деятельность библиотеки», «Организация книжного фонда», «Формирование информац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онной культуры», «Планирование работы библиотеки на 2021 год», «Речевая культура библиотекаря», «Патриотическое воспитание детей и молодёжи». Для библиотекарей, имеющих небольшой стаж работы,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проведено 7 групп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вых практикумов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«Краеведческая деятельность в библиотеке», «Статистический учёт в библиотеке», «Формы массовой работы», «Продв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жение книги и чтения среди детей и подростков», «Индивидуальная и гру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повая работа с читателями», «Планирование работы библиотеки на 2021 год».</w:t>
      </w:r>
    </w:p>
    <w:p w:rsidR="00F86124" w:rsidRDefault="00F86124" w:rsidP="00F8612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t xml:space="preserve">- </w:t>
      </w:r>
      <w:r w:rsidRPr="00F378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</w:t>
      </w:r>
    </w:p>
    <w:p w:rsidR="00F86124" w:rsidRPr="00942AA7" w:rsidRDefault="007F3CC7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одготов</w:t>
      </w:r>
      <w:r>
        <w:rPr>
          <w:rFonts w:ascii="Times New Roman" w:hAnsi="Times New Roman" w:cs="Times New Roman"/>
          <w:sz w:val="28"/>
          <w:szCs w:val="28"/>
          <w:lang w:val="ru-RU"/>
        </w:rPr>
        <w:t>лены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 план и аналитический отчёт о деятельности</w:t>
      </w:r>
      <w:r w:rsidRPr="007F3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МКУК «Искити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ская ЦБС»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отчёт о работе с юношеством за 2020 год.</w:t>
      </w:r>
      <w:proofErr w:type="gramEnd"/>
    </w:p>
    <w:p w:rsidR="00F86124" w:rsidRPr="00CF1476" w:rsidRDefault="00F86124" w:rsidP="007F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lastRenderedPageBreak/>
        <w:t xml:space="preserve">- </w:t>
      </w:r>
      <w:r w:rsidRPr="00CF1476">
        <w:rPr>
          <w:rFonts w:ascii="Times New Roman" w:hAnsi="Times New Roman" w:cs="Times New Roman"/>
          <w:i/>
          <w:sz w:val="24"/>
          <w:szCs w:val="24"/>
          <w:lang w:val="ru-RU"/>
        </w:rPr>
        <w:t>количество организованных совещаний, круглых столов и др. профессиональных встреч, в т. ч. в сетевом режиме;</w:t>
      </w:r>
    </w:p>
    <w:p w:rsidR="00F86124" w:rsidRDefault="005E2AAD" w:rsidP="007F3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начале года, до пандемии, е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женедельно проходили «</w:t>
      </w:r>
      <w:r w:rsidR="00F86124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среды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» для работников МБ и РДБ, во время которых обсуждались профессионал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ные события, проводились обзоры «толстых» журналов. </w:t>
      </w:r>
    </w:p>
    <w:p w:rsidR="00F86124" w:rsidRDefault="00F86124" w:rsidP="00C7167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t xml:space="preserve">- </w:t>
      </w:r>
      <w:r w:rsidRPr="00CF1476">
        <w:rPr>
          <w:rFonts w:ascii="Times New Roman" w:hAnsi="Times New Roman" w:cs="Times New Roman"/>
          <w:i/>
          <w:sz w:val="24"/>
          <w:szCs w:val="24"/>
          <w:lang w:val="ru-RU"/>
        </w:rPr>
        <w:t>количество проведенных обучающих мероприятий, в т. ч. дистанционно;</w:t>
      </w:r>
    </w:p>
    <w:p w:rsidR="0005204A" w:rsidRDefault="00F86124" w:rsidP="00052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2020 году проведено 5 обучающих мерориятий: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 семинар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«Итоги 2019 года»,  </w:t>
      </w:r>
      <w:r w:rsidR="0005204A" w:rsidRPr="0005204A"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Pr="00FB4EA1">
        <w:rPr>
          <w:rFonts w:ascii="Times New Roman" w:hAnsi="Times New Roman"/>
          <w:b/>
          <w:i/>
          <w:sz w:val="28"/>
          <w:szCs w:val="28"/>
          <w:lang w:val="ru-RU"/>
        </w:rPr>
        <w:t xml:space="preserve"> вебинар</w:t>
      </w:r>
      <w:r w:rsidR="0005204A">
        <w:rPr>
          <w:rFonts w:ascii="Times New Roman" w:hAnsi="Times New Roman"/>
          <w:b/>
          <w:i/>
          <w:sz w:val="28"/>
          <w:szCs w:val="28"/>
          <w:lang w:val="ru-RU"/>
        </w:rPr>
        <w:t>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«Правовое просвещение», «Работа библиотеки в соцсетях», «Планирование работы библиотеки на 2021 год», «Отчётность в библиотеке»</w:t>
      </w:r>
      <w:r w:rsidR="0005204A">
        <w:rPr>
          <w:rFonts w:ascii="Times New Roman" w:hAnsi="Times New Roman" w:cs="Times New Roman"/>
          <w:sz w:val="28"/>
          <w:szCs w:val="28"/>
          <w:lang w:val="ru-RU"/>
        </w:rPr>
        <w:t>, «Изменения в законодательстве по пенсионному обеспечению граждан», «Местные налоги. Земля. Имущество. Транспорт».</w:t>
      </w:r>
    </w:p>
    <w:p w:rsidR="00F86124" w:rsidRPr="0007182C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t xml:space="preserve">- </w:t>
      </w:r>
      <w:r w:rsidRPr="0007182C">
        <w:rPr>
          <w:rFonts w:ascii="Times New Roman" w:hAnsi="Times New Roman" w:cs="Times New Roman"/>
          <w:i/>
          <w:sz w:val="24"/>
          <w:szCs w:val="24"/>
          <w:lang w:val="ru-RU"/>
        </w:rPr>
        <w:t>количество выездов в библиотеки с целью оказания методической помощи, изуч</w:t>
      </w:r>
      <w:r w:rsidRPr="0007182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07182C">
        <w:rPr>
          <w:rFonts w:ascii="Times New Roman" w:hAnsi="Times New Roman" w:cs="Times New Roman"/>
          <w:i/>
          <w:sz w:val="24"/>
          <w:szCs w:val="24"/>
          <w:lang w:val="ru-RU"/>
        </w:rPr>
        <w:t>ния опыта работы;</w:t>
      </w:r>
    </w:p>
    <w:tbl>
      <w:tblPr>
        <w:tblStyle w:val="a8"/>
        <w:tblW w:w="0" w:type="auto"/>
        <w:tblLook w:val="04A0"/>
      </w:tblPr>
      <w:tblGrid>
        <w:gridCol w:w="1311"/>
        <w:gridCol w:w="1262"/>
        <w:gridCol w:w="1504"/>
        <w:gridCol w:w="1252"/>
        <w:gridCol w:w="1504"/>
        <w:gridCol w:w="1233"/>
        <w:gridCol w:w="1504"/>
      </w:tblGrid>
      <w:tr w:rsidR="00F86124" w:rsidRPr="0005204A" w:rsidTr="00F86124">
        <w:tc>
          <w:tcPr>
            <w:tcW w:w="1311" w:type="dxa"/>
          </w:tcPr>
          <w:p w:rsidR="00F86124" w:rsidRPr="0005204A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План</w:t>
            </w:r>
          </w:p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2018 г.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Выполнение 2018 г.</w:t>
            </w:r>
          </w:p>
        </w:tc>
        <w:tc>
          <w:tcPr>
            <w:tcW w:w="1252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План</w:t>
            </w:r>
          </w:p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2019 г.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Выполнение 2019 г.</w:t>
            </w:r>
          </w:p>
        </w:tc>
        <w:tc>
          <w:tcPr>
            <w:tcW w:w="1233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План</w:t>
            </w:r>
          </w:p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2020 г.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Выполнение 2020 г.</w:t>
            </w:r>
          </w:p>
        </w:tc>
      </w:tr>
      <w:tr w:rsidR="00F86124" w:rsidRPr="0005204A" w:rsidTr="00F86124">
        <w:tc>
          <w:tcPr>
            <w:tcW w:w="1311" w:type="dxa"/>
          </w:tcPr>
          <w:p w:rsidR="00F86124" w:rsidRPr="0005204A" w:rsidRDefault="00F86124" w:rsidP="00F372E1">
            <w:pPr>
              <w:jc w:val="both"/>
              <w:rPr>
                <w:sz w:val="24"/>
                <w:szCs w:val="24"/>
              </w:rPr>
            </w:pPr>
            <w:r w:rsidRPr="0005204A">
              <w:rPr>
                <w:sz w:val="24"/>
                <w:szCs w:val="24"/>
              </w:rPr>
              <w:t>Кол-во выездов</w:t>
            </w:r>
          </w:p>
        </w:tc>
        <w:tc>
          <w:tcPr>
            <w:tcW w:w="1262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252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33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04" w:type="dxa"/>
          </w:tcPr>
          <w:p w:rsidR="00F86124" w:rsidRPr="0005204A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05204A">
              <w:rPr>
                <w:sz w:val="24"/>
                <w:szCs w:val="24"/>
                <w:lang w:val="ru-RU"/>
              </w:rPr>
              <w:t>40</w:t>
            </w:r>
          </w:p>
        </w:tc>
      </w:tr>
    </w:tbl>
    <w:p w:rsidR="00F86124" w:rsidRDefault="00F86124" w:rsidP="00F86124">
      <w:pPr>
        <w:ind w:firstLine="709"/>
        <w:jc w:val="both"/>
        <w:rPr>
          <w:lang w:val="ru-RU"/>
        </w:rPr>
      </w:pPr>
    </w:p>
    <w:p w:rsidR="00F86124" w:rsidRDefault="00F86124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2020 году осуществлено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40 выездов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библиотеки района.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Комплексное методическое обследование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библиотек проведено в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8 сельских би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лиотеках: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Легостаевской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>, Морозовской,   Преображенской и др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лены   выезды с целью оказания методической помощи в </w:t>
      </w:r>
      <w:r w:rsidR="009A09C6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 Иск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тимского района: Лебедёвская, Сосновская, Маякская </w:t>
      </w:r>
      <w:r w:rsidR="009A09C6">
        <w:rPr>
          <w:rFonts w:ascii="Times New Roman" w:hAnsi="Times New Roman" w:cs="Times New Roman"/>
          <w:sz w:val="28"/>
          <w:szCs w:val="28"/>
          <w:lang w:val="ru-RU"/>
        </w:rPr>
        <w:t>с/б и др.</w:t>
      </w:r>
    </w:p>
    <w:p w:rsidR="00F86124" w:rsidRDefault="00F86124" w:rsidP="00C7167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0828">
        <w:rPr>
          <w:lang w:val="ru-RU"/>
        </w:rPr>
        <w:t xml:space="preserve">- </w:t>
      </w:r>
      <w:r w:rsidRPr="00ED0828">
        <w:rPr>
          <w:rFonts w:ascii="Times New Roman" w:hAnsi="Times New Roman" w:cs="Times New Roman"/>
          <w:i/>
          <w:sz w:val="24"/>
          <w:szCs w:val="24"/>
          <w:lang w:val="ru-RU"/>
        </w:rPr>
        <w:t>мониторинги (количество, тематика, итоги).</w:t>
      </w:r>
    </w:p>
    <w:p w:rsidR="00F86124" w:rsidRDefault="00F86124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 целью изучения качества предоставления консультационно-методической услуги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на   семинаре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«Итоги 2019 года» </w:t>
      </w:r>
      <w:r>
        <w:rPr>
          <w:rFonts w:ascii="Times New Roman" w:hAnsi="Times New Roman" w:cs="Times New Roman"/>
          <w:sz w:val="28"/>
          <w:szCs w:val="24"/>
          <w:lang w:val="ru-RU"/>
        </w:rPr>
        <w:t>проводилось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анкет</w:t>
      </w:r>
      <w:r>
        <w:rPr>
          <w:rFonts w:ascii="Times New Roman" w:hAnsi="Times New Roman" w:cs="Times New Roman"/>
          <w:sz w:val="28"/>
          <w:szCs w:val="24"/>
          <w:lang w:val="ru-RU"/>
        </w:rPr>
        <w:t>и</w:t>
      </w:r>
      <w:r>
        <w:rPr>
          <w:rFonts w:ascii="Times New Roman" w:hAnsi="Times New Roman" w:cs="Times New Roman"/>
          <w:sz w:val="28"/>
          <w:szCs w:val="24"/>
          <w:lang w:val="ru-RU"/>
        </w:rPr>
        <w:t>рование библиотекарей. Анкеты содержали 7 вопросов: насколько актуальна для Вас тематика семинара; узнали ли вы для себя что-то новое; какие зн</w:t>
      </w:r>
      <w:r>
        <w:rPr>
          <w:rFonts w:ascii="Times New Roman" w:hAnsi="Times New Roman" w:cs="Times New Roman"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sz w:val="28"/>
          <w:szCs w:val="24"/>
          <w:lang w:val="ru-RU"/>
        </w:rPr>
        <w:t>ния, полученные на семинаре, Вам захотелось применить в Вашей работе и т.д.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анкетировании участвовали 62 % присутствующих, на 1,4 % выше, чем в 2019 г. </w:t>
      </w:r>
    </w:p>
    <w:p w:rsidR="00F86124" w:rsidRDefault="00F86124" w:rsidP="00F86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Мониторинг показал, что  участники семинара довольны проведённ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ми мероприятиями по повышению квалификации библиотечных работников.</w:t>
      </w:r>
      <w:r>
        <w:rPr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Ожидания от участия в семинарах оправдались  на 100 %, на 11 % больше чем в 2019 г. Среди значимых тем коллеги отметили написание  текста для сайта, рекламную деятельность,  новые формы по работе с молодёжью, 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тоды привлечения читателей-детей к чтению, обзор профессиональных изд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ний. </w:t>
      </w:r>
      <w:r>
        <w:rPr>
          <w:rFonts w:ascii="Times New Roman" w:hAnsi="Times New Roman"/>
          <w:sz w:val="28"/>
          <w:szCs w:val="28"/>
          <w:lang w:val="ru-RU"/>
        </w:rPr>
        <w:t xml:space="preserve">Библиотекарям понравились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деловые  игры</w:t>
      </w:r>
      <w:r>
        <w:rPr>
          <w:rFonts w:ascii="Times New Roman" w:hAnsi="Times New Roman"/>
          <w:sz w:val="28"/>
          <w:szCs w:val="28"/>
          <w:lang w:val="ru-RU"/>
        </w:rPr>
        <w:t xml:space="preserve"> «Находка года», библи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графический пасьянс к юбилею М.Ю.</w:t>
      </w:r>
      <w:r w:rsidR="009A09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Лермонтова, библионочь в МБ, День открытых дверей «Заходи. Смотри. Читай» в РДБ.</w:t>
      </w:r>
    </w:p>
    <w:p w:rsidR="00F86124" w:rsidRDefault="00F86124" w:rsidP="00F8612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Библиотекари считали важными </w:t>
      </w:r>
      <w:r>
        <w:rPr>
          <w:rFonts w:ascii="Times New Roman" w:hAnsi="Times New Roman"/>
          <w:sz w:val="28"/>
          <w:szCs w:val="28"/>
          <w:lang w:val="ru-RU"/>
        </w:rPr>
        <w:t>представления библиотек в Школе «Проф-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ru-RU"/>
        </w:rPr>
        <w:t>», где проходило знакомство (фото, видео) с работой сельских би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лиотек.  </w:t>
      </w:r>
    </w:p>
    <w:p w:rsidR="00F86124" w:rsidRDefault="00F86124" w:rsidP="00F8612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семинаров оценили на «отлично»  77 % библиотекарей, число оценок «отлично» получилось больше на 2 % чем в 2019 г., на «хорошо» – 23 %,  на 4 % больше чем в 2019 г. </w:t>
      </w:r>
    </w:p>
    <w:p w:rsidR="00F86124" w:rsidRDefault="00F86124" w:rsidP="00F8612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семинаров поставили «отлично» 74 %, «хорошо» - 23%, «удовлетворительно» - 3%. На 14% больше поставили «отлично», «хорошо» получилось больше на 7 %, если сравнивать с 2019 годом.</w:t>
      </w:r>
    </w:p>
    <w:p w:rsidR="00F86124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6DF6">
        <w:rPr>
          <w:rFonts w:ascii="Times New Roman" w:hAnsi="Times New Roman" w:cs="Times New Roman"/>
          <w:i/>
          <w:sz w:val="24"/>
          <w:szCs w:val="24"/>
          <w:lang w:val="ru-RU"/>
        </w:rPr>
        <w:t>Кадровое обеспечение методической деятельности в районе (наличие должности методиста по библиотечной работе в штатном расписании ЦБ, образование, стаж р</w:t>
      </w:r>
      <w:r w:rsidRPr="00F06DF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06DF6">
        <w:rPr>
          <w:rFonts w:ascii="Times New Roman" w:hAnsi="Times New Roman" w:cs="Times New Roman"/>
          <w:i/>
          <w:sz w:val="24"/>
          <w:szCs w:val="24"/>
          <w:lang w:val="ru-RU"/>
        </w:rPr>
        <w:t>боты в должности методиста).</w:t>
      </w:r>
    </w:p>
    <w:p w:rsidR="00F86124" w:rsidRPr="00F06DF6" w:rsidRDefault="00F86124" w:rsidP="00F8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штатном расписании МБ имеются </w:t>
      </w:r>
      <w:r w:rsidR="00C85B99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должности: зав. методическим отделом и </w:t>
      </w:r>
      <w:r w:rsidRPr="00047F9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методиста 1 категории.</w:t>
      </w:r>
    </w:p>
    <w:p w:rsidR="00F86124" w:rsidRPr="000261E4" w:rsidRDefault="00F86124" w:rsidP="00F861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61E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квалификации библиотечных специалистов:</w:t>
      </w:r>
    </w:p>
    <w:p w:rsidR="00F86124" w:rsidRDefault="00F86124" w:rsidP="00F8612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31">
        <w:rPr>
          <w:lang w:val="ru-RU"/>
        </w:rPr>
        <w:t xml:space="preserve">- </w:t>
      </w:r>
      <w:r w:rsidRPr="000545FA">
        <w:rPr>
          <w:rFonts w:ascii="Times New Roman" w:hAnsi="Times New Roman" w:cs="Times New Roman"/>
          <w:i/>
          <w:sz w:val="24"/>
          <w:szCs w:val="24"/>
          <w:lang w:val="ru-RU"/>
        </w:rPr>
        <w:t>доля сотрудников прошедших переподготовку и повышение квалификации (на о</w:t>
      </w:r>
      <w:r w:rsidRPr="000545FA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0545FA">
        <w:rPr>
          <w:rFonts w:ascii="Times New Roman" w:hAnsi="Times New Roman" w:cs="Times New Roman"/>
          <w:i/>
          <w:sz w:val="24"/>
          <w:szCs w:val="24"/>
          <w:lang w:val="ru-RU"/>
        </w:rPr>
        <w:t>новании удостоверений установленного образца).</w:t>
      </w:r>
    </w:p>
    <w:p w:rsidR="00F86124" w:rsidRPr="000545FA" w:rsidRDefault="00C7167E" w:rsidP="009A09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 человек</w:t>
      </w:r>
      <w:r w:rsidRPr="009A09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– это </w:t>
      </w:r>
      <w:r w:rsidR="009A09C6" w:rsidRPr="009A09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48%</w:t>
      </w:r>
      <w:r w:rsidR="009A09C6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библиотечных специалистов </w:t>
      </w:r>
      <w:r w:rsidR="0005204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5204A" w:rsidRPr="0005204A">
        <w:rPr>
          <w:rFonts w:ascii="Times New Roman" w:hAnsi="Times New Roman" w:cs="Times New Roman"/>
          <w:b/>
          <w:i/>
          <w:sz w:val="28"/>
          <w:szCs w:val="28"/>
          <w:lang w:val="ru-RU"/>
        </w:rPr>
        <w:t>50%</w:t>
      </w:r>
      <w:r w:rsidR="0005204A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</w:t>
      </w:r>
      <w:r w:rsidR="0005204A" w:rsidRPr="00C7167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основного персонала</w:t>
      </w:r>
      <w:r w:rsidR="00052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A09C6">
        <w:rPr>
          <w:rFonts w:ascii="Times New Roman" w:hAnsi="Times New Roman" w:cs="Times New Roman"/>
          <w:sz w:val="28"/>
          <w:szCs w:val="28"/>
          <w:lang w:val="ru-RU"/>
        </w:rPr>
        <w:t xml:space="preserve">получили </w:t>
      </w:r>
      <w:r w:rsidR="00F86124" w:rsidRPr="009A09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44 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удостоверения</w:t>
      </w:r>
      <w:r w:rsidR="009A09C6">
        <w:rPr>
          <w:rFonts w:ascii="Times New Roman" w:hAnsi="Times New Roman" w:cs="Times New Roman"/>
          <w:sz w:val="28"/>
          <w:szCs w:val="28"/>
          <w:lang w:val="ru-RU"/>
        </w:rPr>
        <w:t xml:space="preserve"> о повышении квалификации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6124" w:rsidRDefault="009A09C6" w:rsidP="009A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A09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ar-SA"/>
        </w:rPr>
        <w:t>10</w:t>
      </w:r>
      <w:r w:rsidR="00F86124" w:rsidRPr="009A09C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>библиотечных специалистов МБ и РДБ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прошли повышение квал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>фикации в ГАУК НСО «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НГОНБ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 xml:space="preserve">»  по дополнительной профессиональной 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программе «Автоматизированная выдача документов в АБИС «</w:t>
      </w:r>
      <w:r w:rsidR="00F86124">
        <w:rPr>
          <w:rFonts w:ascii="Times New Roman" w:hAnsi="Times New Roman" w:cs="Times New Roman"/>
          <w:sz w:val="28"/>
          <w:szCs w:val="28"/>
          <w:lang w:bidi="ar-SA"/>
        </w:rPr>
        <w:t>OPAC</w:t>
      </w:r>
      <w:r w:rsidR="00F86124" w:rsidRPr="00740DA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86124">
        <w:rPr>
          <w:rFonts w:ascii="Times New Roman" w:hAnsi="Times New Roman" w:cs="Times New Roman"/>
          <w:sz w:val="28"/>
          <w:szCs w:val="28"/>
          <w:lang w:bidi="ar-SA"/>
        </w:rPr>
        <w:t>CLOBAL</w:t>
      </w:r>
      <w:r w:rsidR="00F86124">
        <w:rPr>
          <w:rFonts w:ascii="Times New Roman" w:hAnsi="Times New Roman" w:cs="Times New Roman"/>
          <w:sz w:val="28"/>
          <w:szCs w:val="28"/>
          <w:lang w:val="ru-RU" w:bidi="ar-SA"/>
        </w:rPr>
        <w:t xml:space="preserve">» в объёме 26 часов. </w:t>
      </w:r>
    </w:p>
    <w:p w:rsidR="001030FF" w:rsidRDefault="00F86124" w:rsidP="00F8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431469">
        <w:rPr>
          <w:rFonts w:ascii="Times New Roman" w:hAnsi="Times New Roman" w:cs="Times New Roman"/>
          <w:sz w:val="28"/>
          <w:szCs w:val="28"/>
          <w:lang w:val="ru-RU"/>
        </w:rPr>
        <w:t>ФП «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Творческие люди</w:t>
      </w:r>
      <w:r w:rsidRPr="00431469">
        <w:rPr>
          <w:rFonts w:ascii="Times New Roman" w:hAnsi="Times New Roman" w:cs="Times New Roman"/>
          <w:sz w:val="28"/>
          <w:szCs w:val="28"/>
          <w:lang w:val="ru-RU"/>
        </w:rPr>
        <w:t>» (национальный проект «Культура»)</w:t>
      </w:r>
      <w:r w:rsidRPr="00431469">
        <w:rPr>
          <w:lang w:val="ru-RU"/>
        </w:rPr>
        <w:t xml:space="preserve"> </w:t>
      </w:r>
      <w:r w:rsidRPr="00CA21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CA21B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A21BF">
        <w:rPr>
          <w:rFonts w:ascii="Times New Roman" w:hAnsi="Times New Roman" w:cs="Times New Roman"/>
          <w:sz w:val="28"/>
          <w:szCs w:val="28"/>
          <w:lang w:val="ru-RU"/>
        </w:rPr>
        <w:t>сили квалификацию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 специалиста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CA2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Они прошли обучение по дополнител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программам повышения квалификации</w:t>
      </w:r>
      <w:r w:rsidRPr="00CA2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в объёме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36 часов. Зав.отделом информационных технологий и ИКР обучалась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Кем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ровском </w:t>
      </w:r>
      <w:r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государственном институте культуры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профе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сиональной программе «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Создание и продвижение учреждениями культуры собственного цифрового контента (интернет-ресурсы и медиапроду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ты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Библиотекарь РДБ 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 xml:space="preserve">и зав.методическим отделом МБ </w:t>
      </w:r>
      <w:r>
        <w:rPr>
          <w:rFonts w:ascii="Times New Roman" w:hAnsi="Times New Roman" w:cs="Times New Roman"/>
          <w:sz w:val="28"/>
          <w:szCs w:val="28"/>
          <w:lang w:val="ru-RU"/>
        </w:rPr>
        <w:t>прошл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в 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Санкт-Петербурск</w:t>
      </w:r>
      <w:r w:rsid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ом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государственн</w:t>
      </w:r>
      <w:r w:rsidR="001030FF"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ом</w:t>
      </w:r>
      <w:r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институт</w:t>
      </w:r>
      <w:r w:rsidR="001030FF"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</w:t>
      </w:r>
      <w:r w:rsidRPr="00C85B9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, соо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ветственно,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Игровые технологии библиотеки в продвижении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A21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Методическая служба муниципальной общедоступной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86124" w:rsidRDefault="00F86124" w:rsidP="00F8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252F4">
        <w:rPr>
          <w:rFonts w:ascii="Times New Roman" w:hAnsi="Times New Roman" w:cs="Times New Roman"/>
          <w:sz w:val="28"/>
          <w:szCs w:val="28"/>
          <w:lang w:val="ru-RU"/>
        </w:rPr>
        <w:t>ФП «</w:t>
      </w:r>
      <w:r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Старшее поколение</w:t>
      </w:r>
      <w:r w:rsidRPr="000252F4">
        <w:rPr>
          <w:rFonts w:ascii="Times New Roman" w:hAnsi="Times New Roman" w:cs="Times New Roman"/>
          <w:sz w:val="28"/>
          <w:szCs w:val="28"/>
          <w:lang w:val="ru-RU"/>
        </w:rPr>
        <w:t>» (национальный проект «Демография»)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сотрудника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обучались в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ГАУК НСО «</w:t>
      </w:r>
      <w:r w:rsidR="001030FF">
        <w:rPr>
          <w:rFonts w:ascii="Times New Roman" w:hAnsi="Times New Roman" w:cs="Times New Roman"/>
          <w:sz w:val="28"/>
          <w:szCs w:val="28"/>
          <w:lang w:val="ru-RU" w:bidi="ar-SA"/>
        </w:rPr>
        <w:t>НГОНБ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по теме «Инновационная де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>тельность публичных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в объёме 110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124" w:rsidRDefault="001030FF" w:rsidP="0010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б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иблиотекарь отдела обслуживания МБ прош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л повышение квалиф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кации в ГБУК «</w:t>
      </w:r>
      <w:r>
        <w:rPr>
          <w:rFonts w:ascii="Times New Roman" w:hAnsi="Times New Roman" w:cs="Times New Roman"/>
          <w:sz w:val="28"/>
          <w:szCs w:val="28"/>
          <w:lang w:val="ru-RU"/>
        </w:rPr>
        <w:t>НОЮБ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» по дополнительной профессиональной программе «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Актуальные компетенции специалиста современной библиотеки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» в объёме 48 часов. </w:t>
      </w:r>
    </w:p>
    <w:p w:rsidR="00F86124" w:rsidRPr="00D17BD6" w:rsidRDefault="00F86124" w:rsidP="0010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 библиотекаря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ОКиО МБ Искитимского района </w:t>
      </w:r>
      <w:r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обучались в </w:t>
      </w:r>
      <w:r>
        <w:rPr>
          <w:rFonts w:ascii="Times New Roman" w:hAnsi="Times New Roman" w:cs="Times New Roman"/>
          <w:sz w:val="28"/>
          <w:szCs w:val="28"/>
          <w:lang w:val="ru-RU"/>
        </w:rPr>
        <w:t>ГАУК НСО «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НГОНБ</w:t>
      </w:r>
      <w:r>
        <w:rPr>
          <w:rFonts w:ascii="Times New Roman" w:hAnsi="Times New Roman" w:cs="Times New Roman"/>
          <w:sz w:val="28"/>
          <w:szCs w:val="28"/>
          <w:lang w:val="ru-RU"/>
        </w:rPr>
        <w:t>» по дополнительной профессиональной программе «Сове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шенствование процессов каталогизации документов в «АБИС «</w:t>
      </w:r>
      <w:r>
        <w:rPr>
          <w:rFonts w:ascii="Times New Roman" w:hAnsi="Times New Roman" w:cs="Times New Roman"/>
          <w:sz w:val="28"/>
          <w:szCs w:val="28"/>
        </w:rPr>
        <w:t>OPAC</w:t>
      </w:r>
      <w:r w:rsidRPr="00D17BD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CLOBAL</w:t>
      </w:r>
      <w:r>
        <w:rPr>
          <w:rFonts w:ascii="Times New Roman" w:hAnsi="Times New Roman" w:cs="Times New Roman"/>
          <w:sz w:val="28"/>
          <w:szCs w:val="28"/>
          <w:lang w:val="ru-RU"/>
        </w:rPr>
        <w:t>» в объёме 40 часов.</w:t>
      </w:r>
      <w:r w:rsidRPr="00D17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6124" w:rsidRDefault="00045132" w:rsidP="0010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22 сотрудника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 xml:space="preserve">повысили квалификацию </w:t>
      </w:r>
      <w:r w:rsidR="00F86124"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ГАУК НСО «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НГОНБ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» по дополнительной профессиональной программе</w:t>
      </w:r>
      <w:r w:rsidR="00F86124" w:rsidRPr="0018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Современная общедосту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ная библиотека: технологии, ресурсы, услуги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» в объёме 36 часов. Зав.</w:t>
      </w:r>
      <w:r w:rsidR="004E28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>делом обслуживания МБ про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шла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124" w:rsidRPr="00BD6817">
        <w:rPr>
          <w:rFonts w:ascii="Times New Roman" w:hAnsi="Times New Roman" w:cs="Times New Roman"/>
          <w:sz w:val="28"/>
          <w:szCs w:val="28"/>
          <w:lang w:val="ru-RU"/>
        </w:rPr>
        <w:t>обучение по программе повышения квал</w:t>
      </w:r>
      <w:r w:rsidR="00F86124" w:rsidRPr="00BD68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86124" w:rsidRPr="00BD6817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фикации «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Библиотека в тотальном пространстве. </w:t>
      </w:r>
      <w:r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огда онлайн и о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</w:t>
      </w:r>
      <w:r w:rsidR="00F86124" w:rsidRPr="001030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лайн больше неразделимы</w:t>
      </w:r>
      <w:r w:rsidR="001030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6124">
        <w:rPr>
          <w:rFonts w:ascii="Times New Roman" w:hAnsi="Times New Roman" w:cs="Times New Roman"/>
          <w:sz w:val="28"/>
          <w:szCs w:val="28"/>
          <w:lang w:val="ru-RU"/>
        </w:rPr>
        <w:t xml:space="preserve"> (26 ч.) </w:t>
      </w:r>
    </w:p>
    <w:p w:rsidR="00F86124" w:rsidRPr="000545FA" w:rsidRDefault="00F86124" w:rsidP="00915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4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Сертификат</w:t>
      </w:r>
      <w:r w:rsidR="00045132" w:rsidRPr="0026144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выдан</w:t>
      </w:r>
      <w:r w:rsidR="00045132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132">
        <w:rPr>
          <w:rFonts w:ascii="Times New Roman" w:hAnsi="Times New Roman" w:cs="Times New Roman"/>
          <w:sz w:val="28"/>
          <w:szCs w:val="28"/>
          <w:lang w:val="ru-RU"/>
        </w:rPr>
        <w:t xml:space="preserve">двум сотрудникам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обслуживания</w:t>
      </w:r>
      <w:r w:rsidR="000451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045132">
        <w:rPr>
          <w:rFonts w:ascii="Times New Roman" w:hAnsi="Times New Roman" w:cs="Times New Roman"/>
          <w:sz w:val="28"/>
          <w:szCs w:val="28"/>
          <w:lang w:val="ru-RU"/>
        </w:rPr>
        <w:t>вующим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авторской мастерской «Возможности комиксов в социализации, образовании и развлечении подростков и молодёжи. Опыт центра графич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ской культуры НОЮБ».</w:t>
      </w:r>
    </w:p>
    <w:p w:rsidR="00F86124" w:rsidRPr="0005204A" w:rsidRDefault="00F86124" w:rsidP="00915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04A">
        <w:rPr>
          <w:sz w:val="28"/>
          <w:szCs w:val="28"/>
          <w:lang w:val="ru-RU"/>
        </w:rPr>
        <w:t>-</w:t>
      </w:r>
      <w:r w:rsidRPr="000520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159A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5204A">
        <w:rPr>
          <w:rFonts w:ascii="Times New Roman" w:hAnsi="Times New Roman" w:cs="Times New Roman"/>
          <w:sz w:val="28"/>
          <w:szCs w:val="28"/>
          <w:lang w:val="ru-RU"/>
        </w:rPr>
        <w:t>оля сотрудников</w:t>
      </w:r>
      <w:r w:rsidR="00261443" w:rsidRPr="000520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204A">
        <w:rPr>
          <w:rFonts w:ascii="Times New Roman" w:hAnsi="Times New Roman" w:cs="Times New Roman"/>
          <w:sz w:val="28"/>
          <w:szCs w:val="28"/>
          <w:lang w:val="ru-RU"/>
        </w:rPr>
        <w:t xml:space="preserve"> нуждающихся в повышении/переподготовке квалиф</w:t>
      </w:r>
      <w:r w:rsidRPr="000520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204A">
        <w:rPr>
          <w:rFonts w:ascii="Times New Roman" w:hAnsi="Times New Roman" w:cs="Times New Roman"/>
          <w:sz w:val="28"/>
          <w:szCs w:val="28"/>
          <w:lang w:val="ru-RU"/>
        </w:rPr>
        <w:t>кации</w:t>
      </w:r>
      <w:r w:rsidR="009159A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7559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55999" w:rsidRPr="009159AE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C7167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755999" w:rsidRPr="009159AE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</w:p>
    <w:p w:rsidR="00F86124" w:rsidRPr="000545FA" w:rsidRDefault="00F86124" w:rsidP="00F861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FA">
        <w:rPr>
          <w:rFonts w:ascii="Times New Roman" w:hAnsi="Times New Roman" w:cs="Times New Roman"/>
          <w:i/>
          <w:sz w:val="24"/>
          <w:szCs w:val="24"/>
        </w:rPr>
        <w:t xml:space="preserve">Таблица: </w:t>
      </w:r>
      <w:r w:rsidRPr="000545FA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tbl>
      <w:tblPr>
        <w:tblStyle w:val="a8"/>
        <w:tblW w:w="0" w:type="auto"/>
        <w:tblInd w:w="-34" w:type="dxa"/>
        <w:tblLook w:val="04A0"/>
      </w:tblPr>
      <w:tblGrid>
        <w:gridCol w:w="3969"/>
        <w:gridCol w:w="2409"/>
        <w:gridCol w:w="3226"/>
      </w:tblGrid>
      <w:tr w:rsidR="00F86124" w:rsidRPr="00867A9F" w:rsidTr="00F372E1">
        <w:tc>
          <w:tcPr>
            <w:tcW w:w="3970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>Кол-во специалистов прошедших пер</w:t>
            </w:r>
            <w:r w:rsidRPr="00404576">
              <w:rPr>
                <w:sz w:val="24"/>
                <w:szCs w:val="24"/>
                <w:lang w:val="ru-RU"/>
              </w:rPr>
              <w:t>е</w:t>
            </w:r>
            <w:r w:rsidRPr="00404576">
              <w:rPr>
                <w:sz w:val="24"/>
                <w:szCs w:val="24"/>
                <w:lang w:val="ru-RU"/>
              </w:rPr>
              <w:t>подготовку</w:t>
            </w:r>
          </w:p>
          <w:p w:rsidR="00F86124" w:rsidRPr="00404576" w:rsidRDefault="00F86124" w:rsidP="00F372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404576">
              <w:rPr>
                <w:i/>
                <w:sz w:val="24"/>
                <w:szCs w:val="24"/>
                <w:lang w:val="ru-RU"/>
              </w:rPr>
              <w:t>(получившие диплом)</w:t>
            </w:r>
          </w:p>
        </w:tc>
        <w:tc>
          <w:tcPr>
            <w:tcW w:w="3226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>Кол-во специалистов пр</w:t>
            </w:r>
            <w:r w:rsidRPr="00404576">
              <w:rPr>
                <w:sz w:val="24"/>
                <w:szCs w:val="24"/>
                <w:lang w:val="ru-RU"/>
              </w:rPr>
              <w:t>о</w:t>
            </w:r>
            <w:r w:rsidRPr="00404576">
              <w:rPr>
                <w:sz w:val="24"/>
                <w:szCs w:val="24"/>
                <w:lang w:val="ru-RU"/>
              </w:rPr>
              <w:t>шедших повышение квал</w:t>
            </w:r>
            <w:r w:rsidRPr="00404576">
              <w:rPr>
                <w:sz w:val="24"/>
                <w:szCs w:val="24"/>
                <w:lang w:val="ru-RU"/>
              </w:rPr>
              <w:t>и</w:t>
            </w:r>
            <w:r w:rsidRPr="00404576">
              <w:rPr>
                <w:sz w:val="24"/>
                <w:szCs w:val="24"/>
                <w:lang w:val="ru-RU"/>
              </w:rPr>
              <w:t>фикации</w:t>
            </w:r>
          </w:p>
          <w:p w:rsidR="00F86124" w:rsidRPr="00404576" w:rsidRDefault="00F86124" w:rsidP="00F372E1">
            <w:pPr>
              <w:jc w:val="both"/>
              <w:rPr>
                <w:i/>
                <w:sz w:val="24"/>
                <w:szCs w:val="24"/>
              </w:rPr>
            </w:pPr>
            <w:r w:rsidRPr="00404576">
              <w:rPr>
                <w:i/>
                <w:sz w:val="24"/>
                <w:szCs w:val="24"/>
              </w:rPr>
              <w:t>(получившие удостоверение)</w:t>
            </w:r>
          </w:p>
        </w:tc>
      </w:tr>
      <w:tr w:rsidR="00F86124" w:rsidRPr="00590331" w:rsidTr="00F372E1">
        <w:tc>
          <w:tcPr>
            <w:tcW w:w="3970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>По нац.</w:t>
            </w:r>
            <w:r w:rsidR="004E283B">
              <w:rPr>
                <w:sz w:val="24"/>
                <w:szCs w:val="24"/>
                <w:lang w:val="ru-RU"/>
              </w:rPr>
              <w:t xml:space="preserve"> </w:t>
            </w:r>
            <w:r w:rsidRPr="00404576">
              <w:rPr>
                <w:sz w:val="24"/>
                <w:szCs w:val="24"/>
                <w:lang w:val="ru-RU"/>
              </w:rPr>
              <w:t>проекту «Творческие люди»</w:t>
            </w:r>
          </w:p>
        </w:tc>
        <w:tc>
          <w:tcPr>
            <w:tcW w:w="2409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F86124" w:rsidRPr="00404576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>3</w:t>
            </w:r>
          </w:p>
        </w:tc>
      </w:tr>
      <w:tr w:rsidR="00F86124" w:rsidRPr="00CC33B1" w:rsidTr="00F372E1">
        <w:tc>
          <w:tcPr>
            <w:tcW w:w="3970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 xml:space="preserve">Федеральные (библиотеки, учебные заведения) </w:t>
            </w:r>
            <w:r w:rsidRPr="00404576">
              <w:rPr>
                <w:i/>
                <w:sz w:val="24"/>
                <w:szCs w:val="24"/>
                <w:lang w:val="ru-RU"/>
              </w:rPr>
              <w:t>перечислите</w:t>
            </w:r>
          </w:p>
        </w:tc>
        <w:tc>
          <w:tcPr>
            <w:tcW w:w="2409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24" w:rsidRPr="00590331" w:rsidTr="00F372E1">
        <w:tc>
          <w:tcPr>
            <w:tcW w:w="3970" w:type="dxa"/>
          </w:tcPr>
          <w:p w:rsidR="00F86124" w:rsidRPr="00404576" w:rsidRDefault="00F86124" w:rsidP="00F372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404576">
              <w:rPr>
                <w:sz w:val="24"/>
                <w:szCs w:val="24"/>
                <w:lang w:val="ru-RU"/>
              </w:rPr>
              <w:t xml:space="preserve">Областные (библиотеки, учебные заведения) </w:t>
            </w:r>
            <w:r w:rsidRPr="00404576">
              <w:rPr>
                <w:i/>
                <w:sz w:val="24"/>
                <w:szCs w:val="24"/>
                <w:lang w:val="ru-RU"/>
              </w:rPr>
              <w:t>перечислите</w:t>
            </w:r>
          </w:p>
          <w:p w:rsidR="00F86124" w:rsidRDefault="00F86124" w:rsidP="00F372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404576">
              <w:rPr>
                <w:i/>
                <w:sz w:val="24"/>
                <w:szCs w:val="24"/>
                <w:lang w:val="ru-RU"/>
              </w:rPr>
              <w:t>Новосибирская государственная областная научная библиотека</w:t>
            </w:r>
          </w:p>
          <w:p w:rsidR="00F86124" w:rsidRPr="00404576" w:rsidRDefault="00F86124" w:rsidP="00F372E1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Новосибирская областная юнош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>
              <w:rPr>
                <w:i/>
                <w:sz w:val="24"/>
                <w:szCs w:val="24"/>
                <w:lang w:val="ru-RU"/>
              </w:rPr>
              <w:t>ская библиотека</w:t>
            </w:r>
          </w:p>
        </w:tc>
        <w:tc>
          <w:tcPr>
            <w:tcW w:w="2409" w:type="dxa"/>
          </w:tcPr>
          <w:p w:rsidR="00F86124" w:rsidRPr="00404576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F86124" w:rsidRPr="00404576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F86124" w:rsidRPr="00261443" w:rsidRDefault="00F86124" w:rsidP="00F861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443">
        <w:rPr>
          <w:rFonts w:ascii="Times New Roman" w:hAnsi="Times New Roman" w:cs="Times New Roman"/>
          <w:i/>
          <w:sz w:val="24"/>
          <w:szCs w:val="24"/>
          <w:lang w:val="ru-RU"/>
        </w:rPr>
        <w:t>Таблица:</w:t>
      </w:r>
      <w:r w:rsidRPr="00261443">
        <w:rPr>
          <w:rFonts w:ascii="Times New Roman" w:hAnsi="Times New Roman" w:cs="Times New Roman"/>
          <w:sz w:val="24"/>
          <w:szCs w:val="24"/>
          <w:lang w:val="ru-RU"/>
        </w:rPr>
        <w:t xml:space="preserve"> Обучение сотрудников в учебных заведениях в отчетном году.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86124" w:rsidRPr="00CC33B1" w:rsidTr="00261443">
        <w:trPr>
          <w:trHeight w:val="1101"/>
        </w:trPr>
        <w:tc>
          <w:tcPr>
            <w:tcW w:w="3189" w:type="dxa"/>
          </w:tcPr>
          <w:p w:rsidR="00F86124" w:rsidRPr="00F97907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Высшие учебные заведения</w:t>
            </w:r>
          </w:p>
          <w:p w:rsidR="00F86124" w:rsidRPr="00F97907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86124" w:rsidRPr="00F97907" w:rsidRDefault="00F86124" w:rsidP="00F372E1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97907">
              <w:rPr>
                <w:i/>
                <w:sz w:val="24"/>
                <w:szCs w:val="24"/>
                <w:lang w:val="ru-RU"/>
              </w:rPr>
              <w:t>(перечислите ВУЗы)</w:t>
            </w:r>
          </w:p>
        </w:tc>
        <w:tc>
          <w:tcPr>
            <w:tcW w:w="3191" w:type="dxa"/>
          </w:tcPr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Средне-специальные спец</w:t>
            </w:r>
            <w:r w:rsidRPr="00F97907">
              <w:rPr>
                <w:sz w:val="24"/>
                <w:szCs w:val="24"/>
                <w:lang w:val="ru-RU"/>
              </w:rPr>
              <w:t>и</w:t>
            </w:r>
            <w:r w:rsidRPr="00F97907">
              <w:rPr>
                <w:sz w:val="24"/>
                <w:szCs w:val="24"/>
                <w:lang w:val="ru-RU"/>
              </w:rPr>
              <w:t>альные учебные заведения</w:t>
            </w:r>
          </w:p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(</w:t>
            </w:r>
            <w:r w:rsidRPr="00F97907">
              <w:rPr>
                <w:i/>
                <w:sz w:val="24"/>
                <w:szCs w:val="24"/>
                <w:lang w:val="ru-RU"/>
              </w:rPr>
              <w:t>перечислите ССУЗы)</w:t>
            </w:r>
          </w:p>
        </w:tc>
      </w:tr>
      <w:tr w:rsidR="00F86124" w:rsidRPr="00CC33B1" w:rsidTr="00045132">
        <w:tc>
          <w:tcPr>
            <w:tcW w:w="3189" w:type="dxa"/>
          </w:tcPr>
          <w:p w:rsidR="00F86124" w:rsidRPr="00F97907" w:rsidRDefault="00F86124" w:rsidP="00F372E1">
            <w:pPr>
              <w:jc w:val="both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Кол-во сотрудников об</w:t>
            </w:r>
            <w:r w:rsidRPr="00F97907">
              <w:rPr>
                <w:sz w:val="24"/>
                <w:szCs w:val="24"/>
                <w:lang w:val="ru-RU"/>
              </w:rPr>
              <w:t>у</w:t>
            </w:r>
            <w:r w:rsidRPr="00F97907">
              <w:rPr>
                <w:sz w:val="24"/>
                <w:szCs w:val="24"/>
                <w:lang w:val="ru-RU"/>
              </w:rPr>
              <w:t>чающихся заочно в учебных заведениях</w:t>
            </w:r>
            <w:r>
              <w:rPr>
                <w:sz w:val="24"/>
                <w:szCs w:val="24"/>
                <w:lang w:val="ru-RU"/>
              </w:rPr>
              <w:t>- 5 чел.</w:t>
            </w:r>
          </w:p>
        </w:tc>
        <w:tc>
          <w:tcPr>
            <w:tcW w:w="3190" w:type="dxa"/>
          </w:tcPr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1</w:t>
            </w:r>
          </w:p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Но</w:t>
            </w:r>
            <w:r>
              <w:rPr>
                <w:sz w:val="24"/>
                <w:szCs w:val="24"/>
                <w:lang w:val="ru-RU"/>
              </w:rPr>
              <w:t>восибирский государс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венный педагогический университет (1 чел.)</w:t>
            </w:r>
          </w:p>
        </w:tc>
        <w:tc>
          <w:tcPr>
            <w:tcW w:w="3191" w:type="dxa"/>
          </w:tcPr>
          <w:p w:rsidR="00F86124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 w:rsidRPr="00F97907">
              <w:rPr>
                <w:sz w:val="24"/>
                <w:szCs w:val="24"/>
                <w:lang w:val="ru-RU"/>
              </w:rPr>
              <w:t>3</w:t>
            </w:r>
          </w:p>
          <w:p w:rsidR="00F86124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Новосибирский областной колледж культуры и и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кусств (2 чел.)</w:t>
            </w:r>
          </w:p>
          <w:p w:rsidR="00F86124" w:rsidRPr="00F97907" w:rsidRDefault="00F86124" w:rsidP="00F37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Кемеровский областной колледж культуры и и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кусств (2 чел.)</w:t>
            </w:r>
          </w:p>
        </w:tc>
      </w:tr>
    </w:tbl>
    <w:p w:rsidR="00F86124" w:rsidRPr="00590331" w:rsidRDefault="00F86124" w:rsidP="00F86124">
      <w:pPr>
        <w:ind w:firstLine="709"/>
        <w:jc w:val="both"/>
        <w:rPr>
          <w:lang w:val="ru-RU"/>
        </w:rPr>
      </w:pPr>
      <w:r w:rsidRPr="00590331">
        <w:rPr>
          <w:lang w:val="ru-RU"/>
        </w:rPr>
        <w:t xml:space="preserve"> </w:t>
      </w:r>
    </w:p>
    <w:p w:rsidR="00F86124" w:rsidRPr="009849F9" w:rsidRDefault="00F86124" w:rsidP="0041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t>1) Количество библиотечных специалистов, прошедших обучение по пр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граммам дополнительного профессионального образования, всего:</w:t>
      </w:r>
      <w:r w:rsidR="00755999"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999" w:rsidRPr="009849F9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</w:p>
    <w:p w:rsidR="00F86124" w:rsidRPr="009849F9" w:rsidRDefault="00F86124" w:rsidP="00411D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t>- в том числе,  по программам повышения квалификации (свыше 16 час.)</w:t>
      </w:r>
      <w:r w:rsidR="00261443"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55999" w:rsidRPr="009849F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755999"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55999" w:rsidRPr="009849F9">
        <w:rPr>
          <w:rFonts w:ascii="Times New Roman" w:hAnsi="Times New Roman" w:cs="Times New Roman"/>
          <w:bCs/>
          <w:sz w:val="28"/>
          <w:szCs w:val="28"/>
          <w:lang w:val="ru-RU"/>
        </w:rPr>
        <w:t>человек,</w:t>
      </w:r>
      <w:r w:rsidR="00411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86124" w:rsidRPr="009849F9" w:rsidRDefault="00F86124" w:rsidP="00411D0B">
      <w:pPr>
        <w:spacing w:after="0" w:line="360" w:lineRule="auto"/>
        <w:jc w:val="both"/>
        <w:rPr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t>доля от основного состава (%)</w:t>
      </w:r>
      <w:r w:rsidR="007F3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35 %</w:t>
      </w:r>
    </w:p>
    <w:p w:rsidR="00F86124" w:rsidRPr="009849F9" w:rsidRDefault="00F86124" w:rsidP="00984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lastRenderedPageBreak/>
        <w:t>2) Количество библиотечных  специалистов, прошедших обучение по  ФП «Творческие люди» (национальный проект «Культура») на базе Центров н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прерывного образования и повышения квалификации творческих и упра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ленческих кадров в сфере культуры, созданных в творческих вузах, подв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домственных министерству культуры РФ:</w:t>
      </w:r>
      <w:r w:rsidR="00755999"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755999"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261443"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,9</w:t>
      </w:r>
      <w:r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%</w:t>
      </w:r>
      <w:r w:rsidR="00755999" w:rsidRPr="0098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F86124" w:rsidRPr="009849F9" w:rsidRDefault="00F86124" w:rsidP="00984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3) Количество библиотечных  специалистов, прошедших обучение на базе Федерального проектного офиса, по  национальному проекту «Культура», в том числе, в Центре непрерывного образования РГБ:  </w:t>
      </w:r>
      <w:r w:rsidR="00755999" w:rsidRPr="009849F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755999" w:rsidRPr="009849F9" w:rsidRDefault="00F86124" w:rsidP="00984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9F9">
        <w:rPr>
          <w:rFonts w:ascii="Times New Roman" w:hAnsi="Times New Roman" w:cs="Times New Roman"/>
          <w:sz w:val="28"/>
          <w:szCs w:val="28"/>
          <w:lang w:val="ru-RU"/>
        </w:rPr>
        <w:t>4) Количество библиотечных  специалистов, прошедших обучение по  ФП «Старшее поколение» (национальный проект «Демография»)  дополнител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849F9">
        <w:rPr>
          <w:rFonts w:ascii="Times New Roman" w:hAnsi="Times New Roman" w:cs="Times New Roman"/>
          <w:sz w:val="28"/>
          <w:szCs w:val="28"/>
          <w:lang w:val="ru-RU"/>
        </w:rPr>
        <w:t>ное профессиональное образование граждан категории «50+»:</w:t>
      </w:r>
      <w:r w:rsidR="00755999"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999" w:rsidRPr="009849F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55999" w:rsidRPr="009849F9">
        <w:rPr>
          <w:rFonts w:ascii="Times New Roman" w:hAnsi="Times New Roman" w:cs="Times New Roman"/>
          <w:sz w:val="28"/>
          <w:szCs w:val="28"/>
          <w:lang w:val="ru-RU"/>
        </w:rPr>
        <w:t xml:space="preserve"> (5 %)</w:t>
      </w:r>
    </w:p>
    <w:p w:rsidR="00F86124" w:rsidRPr="000261E4" w:rsidRDefault="00F86124" w:rsidP="00F86124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0261E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Профессиональные конкурсы (результаты участия).</w:t>
      </w:r>
    </w:p>
    <w:p w:rsidR="00F86124" w:rsidRPr="007F3CC7" w:rsidRDefault="00F86124" w:rsidP="00261443">
      <w:pPr>
        <w:pStyle w:val="a5"/>
        <w:numPr>
          <w:ilvl w:val="0"/>
          <w:numId w:val="45"/>
        </w:numPr>
        <w:tabs>
          <w:tab w:val="left" w:pos="426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отделом</w:t>
      </w:r>
      <w:r w:rsidRPr="007F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 ежегодный професси</w:t>
      </w: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конкурс «</w:t>
      </w:r>
      <w:r w:rsidRPr="007F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библиотека года - 2020</w:t>
      </w: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нем приняли участие </w:t>
      </w:r>
      <w:r w:rsidR="00261443"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библиотек. Конкурс проходил по четырём  номинациям: «</w:t>
      </w:r>
      <w:r w:rsidRPr="007F3CC7">
        <w:rPr>
          <w:rFonts w:ascii="Times New Roman" w:hAnsi="Times New Roman" w:cs="Times New Roman"/>
          <w:sz w:val="28"/>
          <w:szCs w:val="28"/>
        </w:rPr>
        <w:t>Лучший проект (программа), посвященный Году памяти и славы»; «</w:t>
      </w:r>
      <w:r w:rsidRPr="007F3CC7">
        <w:rPr>
          <w:rFonts w:ascii="Times New Roman" w:hAnsi="Times New Roman" w:cs="Times New Roman"/>
          <w:bCs/>
          <w:sz w:val="28"/>
          <w:szCs w:val="28"/>
        </w:rPr>
        <w:t>Лучшее краеведческое библиографическое пособие (электронное, печатное), посвященное</w:t>
      </w:r>
      <w:r w:rsidRPr="007F3CC7">
        <w:rPr>
          <w:rFonts w:ascii="Times New Roman" w:hAnsi="Times New Roman" w:cs="Times New Roman"/>
          <w:sz w:val="28"/>
          <w:szCs w:val="28"/>
        </w:rPr>
        <w:t xml:space="preserve"> 85-летию Искитимского района»;</w:t>
      </w:r>
      <w:r w:rsidR="00261443" w:rsidRPr="007F3CC7">
        <w:rPr>
          <w:rFonts w:ascii="Times New Roman" w:hAnsi="Times New Roman" w:cs="Times New Roman"/>
          <w:sz w:val="28"/>
          <w:szCs w:val="28"/>
        </w:rPr>
        <w:t xml:space="preserve"> </w:t>
      </w:r>
      <w:r w:rsidRPr="007F3CC7">
        <w:rPr>
          <w:rFonts w:ascii="Times New Roman" w:hAnsi="Times New Roman" w:cs="Times New Roman"/>
          <w:sz w:val="28"/>
          <w:szCs w:val="28"/>
        </w:rPr>
        <w:t>«Яркие страницы из жизни моей библиотеки: мер</w:t>
      </w:r>
      <w:r w:rsidRPr="007F3CC7">
        <w:rPr>
          <w:rFonts w:ascii="Times New Roman" w:hAnsi="Times New Roman" w:cs="Times New Roman"/>
          <w:sz w:val="28"/>
          <w:szCs w:val="28"/>
        </w:rPr>
        <w:t>о</w:t>
      </w:r>
      <w:r w:rsidRPr="007F3CC7">
        <w:rPr>
          <w:rFonts w:ascii="Times New Roman" w:hAnsi="Times New Roman" w:cs="Times New Roman"/>
          <w:sz w:val="28"/>
          <w:szCs w:val="28"/>
        </w:rPr>
        <w:t>приятие, библиотечный продукт (печатный, электронный, видео и др.); «Лучший творческий отчёт за 2019 год».</w:t>
      </w:r>
      <w:r w:rsidR="007F3CC7" w:rsidRPr="007F3CC7">
        <w:rPr>
          <w:rFonts w:ascii="Times New Roman" w:hAnsi="Times New Roman" w:cs="Times New Roman"/>
          <w:sz w:val="28"/>
          <w:szCs w:val="28"/>
        </w:rPr>
        <w:t xml:space="preserve"> </w:t>
      </w:r>
      <w:r w:rsidR="00261443" w:rsidRPr="007F3CC7">
        <w:rPr>
          <w:rFonts w:ascii="Times New Roman" w:hAnsi="Times New Roman" w:cs="Times New Roman"/>
          <w:sz w:val="28"/>
          <w:szCs w:val="28"/>
        </w:rPr>
        <w:t>Самый активный и самый успе</w:t>
      </w:r>
      <w:r w:rsidR="00261443" w:rsidRPr="007F3CC7">
        <w:rPr>
          <w:rFonts w:ascii="Times New Roman" w:hAnsi="Times New Roman" w:cs="Times New Roman"/>
          <w:sz w:val="28"/>
          <w:szCs w:val="28"/>
        </w:rPr>
        <w:t>ш</w:t>
      </w:r>
      <w:r w:rsidR="00261443" w:rsidRPr="007F3CC7">
        <w:rPr>
          <w:rFonts w:ascii="Times New Roman" w:hAnsi="Times New Roman" w:cs="Times New Roman"/>
          <w:sz w:val="28"/>
          <w:szCs w:val="28"/>
        </w:rPr>
        <w:t xml:space="preserve">ный участник - </w:t>
      </w:r>
      <w:r w:rsidRPr="007F3CC7">
        <w:rPr>
          <w:rFonts w:ascii="Times New Roman" w:hAnsi="Times New Roman" w:cs="Times New Roman"/>
          <w:sz w:val="28"/>
          <w:szCs w:val="28"/>
        </w:rPr>
        <w:t xml:space="preserve">Линевская </w:t>
      </w:r>
      <w:r w:rsidR="00261443" w:rsidRPr="007F3CC7">
        <w:rPr>
          <w:rFonts w:ascii="Times New Roman" w:hAnsi="Times New Roman" w:cs="Times New Roman"/>
          <w:sz w:val="28"/>
          <w:szCs w:val="28"/>
        </w:rPr>
        <w:t xml:space="preserve">д/б, она заняла </w:t>
      </w:r>
      <w:r w:rsidRPr="007F3CC7">
        <w:rPr>
          <w:rFonts w:ascii="Times New Roman" w:hAnsi="Times New Roman" w:cs="Times New Roman"/>
          <w:sz w:val="28"/>
          <w:szCs w:val="28"/>
        </w:rPr>
        <w:t>1 место</w:t>
      </w:r>
      <w:r w:rsidR="00261443" w:rsidRPr="007F3CC7">
        <w:rPr>
          <w:rFonts w:ascii="Times New Roman" w:hAnsi="Times New Roman" w:cs="Times New Roman"/>
          <w:sz w:val="28"/>
          <w:szCs w:val="28"/>
        </w:rPr>
        <w:t xml:space="preserve"> во всех 4-х номинациях</w:t>
      </w:r>
      <w:r w:rsidRPr="007F3CC7">
        <w:rPr>
          <w:rFonts w:ascii="Times New Roman" w:hAnsi="Times New Roman" w:cs="Times New Roman"/>
          <w:sz w:val="28"/>
          <w:szCs w:val="28"/>
        </w:rPr>
        <w:t>.</w:t>
      </w:r>
    </w:p>
    <w:p w:rsidR="00261443" w:rsidRPr="009849F9" w:rsidRDefault="00F86124" w:rsidP="009849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61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Публикации в профессиональных изданиях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Pr="002614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261443" w:rsidRPr="002614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261443" w:rsidRPr="00261443">
        <w:rPr>
          <w:rFonts w:ascii="Times New Roman" w:hAnsi="Times New Roman" w:cs="Times New Roman"/>
          <w:i/>
          <w:lang w:val="ru-RU"/>
        </w:rPr>
        <w:t xml:space="preserve"> </w:t>
      </w:r>
      <w:r w:rsidR="00261443" w:rsidRPr="009849F9">
        <w:rPr>
          <w:rFonts w:ascii="Times New Roman" w:hAnsi="Times New Roman" w:cs="Times New Roman"/>
          <w:i/>
          <w:sz w:val="28"/>
          <w:szCs w:val="28"/>
          <w:lang w:val="ru-RU"/>
        </w:rPr>
        <w:t>(Список с полным библиографическим описанием прилагается – Приложение</w:t>
      </w:r>
      <w:r w:rsidR="009849F9" w:rsidRPr="009849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="00261443" w:rsidRPr="009849F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86124" w:rsidRPr="004E283B" w:rsidRDefault="00F86124" w:rsidP="004E28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28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Краткие выводы по разделу. </w:t>
      </w:r>
    </w:p>
    <w:p w:rsidR="00F86124" w:rsidRDefault="00F86124" w:rsidP="004E283B">
      <w:pPr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Методический отдел осуществлял работу по </w:t>
      </w:r>
      <w:r>
        <w:rPr>
          <w:rFonts w:ascii="Times New Roman" w:hAnsi="Times New Roman"/>
          <w:sz w:val="28"/>
          <w:szCs w:val="28"/>
          <w:lang w:val="ru-RU"/>
        </w:rPr>
        <w:t>комплексной программе дифференцированного обучения библиотечных сотрудников в системе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вышения квалификации на 2018-2020 гг.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«Академия успеха»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течение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 повышение квалификации проходили библиотекари-стажисты и молодые библиотекари. Для новых  библиотекарей, поступивших на работу в Иск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тимскую ЦБС,  были организованы стажировки с последующим зачетом. </w:t>
      </w:r>
    </w:p>
    <w:p w:rsidR="00F86124" w:rsidRDefault="00F86124" w:rsidP="00F861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2020 году деятельность методической службы была направлена на</w:t>
      </w:r>
    </w:p>
    <w:p w:rsidR="00F86124" w:rsidRDefault="00F86124" w:rsidP="00F86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дальнейшее совершенствование работы библиотек системы, выявление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шеств и внедрение их в практику, повышение квалификации библиотекарей.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Знания, приобретенные библиотечными работниками на обучающих мер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приятиях, способствуют совершенствованию работы с пользователями и улучшению качества предоставляемых услуг, внедрению современных 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формационных технологий в библиотечные процессы.</w:t>
      </w:r>
    </w:p>
    <w:p w:rsidR="00871ED0" w:rsidRPr="003C38F5" w:rsidRDefault="007F3CC7" w:rsidP="009849F9">
      <w:pPr>
        <w:pStyle w:val="1"/>
        <w:numPr>
          <w:ilvl w:val="0"/>
          <w:numId w:val="18"/>
        </w:numPr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151" w:name="_Toc29987248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bookmarkStart w:id="152" w:name="_Toc62558234"/>
      <w:r w:rsidR="00871ED0" w:rsidRPr="003C38F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Библиотечные кадры</w:t>
      </w:r>
      <w:bookmarkEnd w:id="151"/>
      <w:bookmarkEnd w:id="152"/>
    </w:p>
    <w:p w:rsidR="00C76E83" w:rsidRPr="00C76E83" w:rsidRDefault="00C76E83" w:rsidP="00C76E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3" w:name="_Toc472151408"/>
      <w:bookmarkStart w:id="154" w:name="_Toc472181356"/>
      <w:r w:rsidRPr="00C76E83">
        <w:rPr>
          <w:rFonts w:ascii="Times New Roman" w:hAnsi="Times New Roman" w:cs="Times New Roman"/>
          <w:b/>
          <w:sz w:val="28"/>
          <w:szCs w:val="28"/>
        </w:rPr>
        <w:t>Библиотечные кадры, образование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31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C76E83" w:rsidRPr="000261E4" w:rsidTr="005541A8">
        <w:trPr>
          <w:trHeight w:val="195"/>
        </w:trPr>
        <w:tc>
          <w:tcPr>
            <w:tcW w:w="1306" w:type="dxa"/>
            <w:vMerge w:val="restart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Штат библиотек, ед.</w:t>
            </w:r>
          </w:p>
        </w:tc>
        <w:tc>
          <w:tcPr>
            <w:tcW w:w="1276" w:type="dxa"/>
            <w:gridSpan w:val="3"/>
            <w:vMerge w:val="restart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4677" w:type="dxa"/>
            <w:gridSpan w:val="12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C76E83" w:rsidRPr="000261E4" w:rsidTr="005541A8">
        <w:trPr>
          <w:trHeight w:val="165"/>
        </w:trPr>
        <w:tc>
          <w:tcPr>
            <w:tcW w:w="1306" w:type="dxa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6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</w:tr>
      <w:tr w:rsidR="00C76E83" w:rsidRPr="000261E4" w:rsidTr="005541A8">
        <w:trPr>
          <w:trHeight w:val="165"/>
        </w:trPr>
        <w:tc>
          <w:tcPr>
            <w:tcW w:w="1306" w:type="dxa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gridSpan w:val="3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биб-ое</w:t>
            </w:r>
          </w:p>
        </w:tc>
        <w:tc>
          <w:tcPr>
            <w:tcW w:w="1276" w:type="dxa"/>
            <w:gridSpan w:val="3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3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биб-ое</w:t>
            </w:r>
          </w:p>
        </w:tc>
      </w:tr>
      <w:tr w:rsidR="00C76E83" w:rsidRPr="000261E4" w:rsidTr="005541A8">
        <w:trPr>
          <w:cantSplit/>
          <w:trHeight w:val="751"/>
        </w:trPr>
        <w:tc>
          <w:tcPr>
            <w:tcW w:w="130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6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5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0261E4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76E83" w:rsidRPr="000261E4" w:rsidTr="005541A8">
        <w:tc>
          <w:tcPr>
            <w:tcW w:w="130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Межпос</w:t>
            </w:r>
            <w:r w:rsidRPr="00026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26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ленческая </w:t>
            </w: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5" w:type="dxa"/>
          </w:tcPr>
          <w:p w:rsidR="00C76E83" w:rsidRPr="000261E4" w:rsidRDefault="00C76E83" w:rsidP="005541A8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6E83" w:rsidRPr="000261E4" w:rsidTr="005541A8">
        <w:tc>
          <w:tcPr>
            <w:tcW w:w="130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dxa"/>
          </w:tcPr>
          <w:p w:rsidR="00C76E83" w:rsidRPr="000261E4" w:rsidRDefault="00C76E83" w:rsidP="005541A8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6E83" w:rsidRPr="000261E4" w:rsidTr="005541A8">
        <w:trPr>
          <w:trHeight w:val="531"/>
        </w:trPr>
        <w:tc>
          <w:tcPr>
            <w:tcW w:w="130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Сельские библиотеки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5" w:type="dxa"/>
          </w:tcPr>
          <w:p w:rsidR="00C76E83" w:rsidRPr="000261E4" w:rsidRDefault="00C76E83" w:rsidP="005541A8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6E83" w:rsidRPr="000261E4" w:rsidTr="005541A8">
        <w:tc>
          <w:tcPr>
            <w:tcW w:w="130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5" w:type="dxa"/>
          </w:tcPr>
          <w:p w:rsidR="00C76E83" w:rsidRPr="000261E4" w:rsidRDefault="00C76E83" w:rsidP="005541A8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76E83" w:rsidRPr="000261E4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83">
        <w:rPr>
          <w:rFonts w:ascii="Times New Roman" w:hAnsi="Times New Roman" w:cs="Times New Roman"/>
          <w:sz w:val="28"/>
          <w:szCs w:val="28"/>
        </w:rPr>
        <w:t>Общая характеристика персонала библиотек: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83">
        <w:rPr>
          <w:rFonts w:ascii="Times New Roman" w:hAnsi="Times New Roman" w:cs="Times New Roman"/>
          <w:sz w:val="28"/>
          <w:szCs w:val="28"/>
        </w:rPr>
        <w:t>- штатная численность библиотечных работников -77 человек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- число библиотекарей, работающих на неполную ставку – 11 человек</w:t>
      </w:r>
    </w:p>
    <w:p w:rsidR="00C76E83" w:rsidRPr="00C76E83" w:rsidRDefault="00C76E83" w:rsidP="00C76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 xml:space="preserve">- 3 библиотечных работника, имеют подготовку по использованию ИКТ (получили сертификаты на </w:t>
      </w:r>
      <w:r w:rsidRPr="00C76E83">
        <w:rPr>
          <w:rFonts w:ascii="Times New Roman" w:hAnsi="Times New Roman" w:cs="Times New Roman"/>
          <w:sz w:val="28"/>
          <w:szCs w:val="28"/>
        </w:rPr>
        <w:t>Wiki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- Сибириада)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- состав специалистов по образованию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Высшее образование имеют 36 человек, из них 5 человек библиоте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ное, 1 библиотекарь обучается в ВУЗе.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Среднее профессиональное образование имеют 32 библиотекаря, из них 13 библиотечное, 4 работника получают профильное образование.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Повысили квалификацию 37 (50%) библиотекарей и  получили 44 уд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стоверения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- состав специалистов по профессиональному стажу.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до 3 лет – 10 человек; от 3 до 10 лет – 26 человек; свыше 10 лет – 38 ч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ловек.</w:t>
      </w:r>
    </w:p>
    <w:p w:rsidR="00C76E83" w:rsidRPr="00C76E83" w:rsidRDefault="00C76E83" w:rsidP="00C76E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6E83">
        <w:rPr>
          <w:rFonts w:ascii="Times New Roman" w:hAnsi="Times New Roman" w:cs="Times New Roman"/>
          <w:b/>
          <w:sz w:val="24"/>
          <w:szCs w:val="24"/>
          <w:lang w:val="ru-RU"/>
        </w:rPr>
        <w:t>Библиотечные кадры, стаж работы и возраст</w:t>
      </w:r>
    </w:p>
    <w:tbl>
      <w:tblPr>
        <w:tblW w:w="10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8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</w:tblGrid>
      <w:tr w:rsidR="00C76E83" w:rsidRPr="0005204A" w:rsidTr="005541A8">
        <w:trPr>
          <w:trHeight w:val="165"/>
        </w:trPr>
        <w:tc>
          <w:tcPr>
            <w:tcW w:w="1378" w:type="dxa"/>
            <w:vMerge w:val="restart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3827" w:type="dxa"/>
            <w:gridSpan w:val="9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 стажем работы в библиотеке</w:t>
            </w:r>
          </w:p>
        </w:tc>
        <w:tc>
          <w:tcPr>
            <w:tcW w:w="3544" w:type="dxa"/>
            <w:gridSpan w:val="9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По возрасту</w:t>
            </w:r>
          </w:p>
        </w:tc>
      </w:tr>
      <w:tr w:rsidR="00C76E83" w:rsidRPr="0005204A" w:rsidTr="005541A8">
        <w:trPr>
          <w:trHeight w:val="165"/>
        </w:trPr>
        <w:tc>
          <w:tcPr>
            <w:tcW w:w="1378" w:type="dxa"/>
            <w:vMerge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1275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</w:p>
        </w:tc>
        <w:tc>
          <w:tcPr>
            <w:tcW w:w="993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275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от 30 до 55 лет</w:t>
            </w:r>
          </w:p>
        </w:tc>
        <w:tc>
          <w:tcPr>
            <w:tcW w:w="1276" w:type="dxa"/>
            <w:gridSpan w:val="3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55 лет и старше</w:t>
            </w:r>
          </w:p>
        </w:tc>
      </w:tr>
      <w:tr w:rsidR="00C76E83" w:rsidRPr="0005204A" w:rsidTr="005541A8">
        <w:trPr>
          <w:cantSplit/>
          <w:trHeight w:val="873"/>
        </w:trPr>
        <w:tc>
          <w:tcPr>
            <w:tcW w:w="1378" w:type="dxa"/>
          </w:tcPr>
          <w:p w:rsidR="00C76E83" w:rsidRPr="005541A8" w:rsidRDefault="00C76E83" w:rsidP="004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6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6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6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C76E83" w:rsidRPr="005541A8" w:rsidRDefault="00C76E83" w:rsidP="004B29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76E83" w:rsidRPr="0005204A" w:rsidTr="005541A8">
        <w:tc>
          <w:tcPr>
            <w:tcW w:w="1378" w:type="dxa"/>
          </w:tcPr>
          <w:p w:rsidR="00C76E83" w:rsidRPr="005541A8" w:rsidRDefault="00C76E83" w:rsidP="004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567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6E83" w:rsidRPr="0005204A" w:rsidTr="005541A8">
        <w:tc>
          <w:tcPr>
            <w:tcW w:w="1378" w:type="dxa"/>
          </w:tcPr>
          <w:p w:rsidR="00C76E83" w:rsidRPr="005541A8" w:rsidRDefault="00C76E83" w:rsidP="004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567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6E83" w:rsidRPr="0005204A" w:rsidTr="005541A8">
        <w:tc>
          <w:tcPr>
            <w:tcW w:w="1378" w:type="dxa"/>
          </w:tcPr>
          <w:p w:rsidR="00C76E83" w:rsidRPr="005541A8" w:rsidRDefault="00C76E83" w:rsidP="004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Сельские библиотеки</w:t>
            </w:r>
          </w:p>
        </w:tc>
        <w:tc>
          <w:tcPr>
            <w:tcW w:w="567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6E83" w:rsidRPr="0005204A" w:rsidTr="005541A8">
        <w:tc>
          <w:tcPr>
            <w:tcW w:w="1378" w:type="dxa"/>
          </w:tcPr>
          <w:p w:rsidR="00C76E83" w:rsidRPr="005541A8" w:rsidRDefault="00C76E83" w:rsidP="004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C76E83" w:rsidRPr="005541A8" w:rsidRDefault="00C76E83" w:rsidP="004B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C76E83" w:rsidRPr="002C458E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- состав специалистов по возрасту:</w:t>
      </w:r>
    </w:p>
    <w:p w:rsidR="00C76E83" w:rsidRPr="002C458E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До 30 лет – 4 человека (5,4%)</w:t>
      </w:r>
    </w:p>
    <w:p w:rsidR="00C76E83" w:rsidRPr="002C458E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От 30 до 45 лет -29 человек (39,2%)</w:t>
      </w:r>
    </w:p>
    <w:p w:rsidR="00C76E83" w:rsidRPr="002C458E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От 45 до 55 лет -18 человек (24,3%)</w:t>
      </w:r>
    </w:p>
    <w:p w:rsidR="00C76E83" w:rsidRPr="002C458E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8E">
        <w:rPr>
          <w:rFonts w:ascii="Times New Roman" w:hAnsi="Times New Roman" w:cs="Times New Roman"/>
          <w:sz w:val="28"/>
          <w:szCs w:val="28"/>
          <w:lang w:val="ru-RU"/>
        </w:rPr>
        <w:t>Свыше 55 лет –23 человека (31.1%)</w:t>
      </w:r>
    </w:p>
    <w:p w:rsidR="00C76E83" w:rsidRPr="00C76E83" w:rsidRDefault="00C76E83" w:rsidP="00C76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Оплата труда. Средняя месячная заработная плата работников библи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тек. 32,787 руб.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b/>
          <w:sz w:val="28"/>
          <w:szCs w:val="28"/>
          <w:lang w:val="ru-RU"/>
        </w:rPr>
        <w:t>Краткие выводы. К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адры являются самым значительным ресурсом любого общества. И библиотеки не исключени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Эффективность работы л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 библиотеки определяется её кадровым составом.</w:t>
      </w:r>
    </w:p>
    <w:p w:rsidR="00C76E83" w:rsidRPr="002C458E" w:rsidRDefault="00C76E83" w:rsidP="00C76E83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последние годы ситуация с библиотечными кадрами весьма напр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жённая, но в Искитимской ЦБС является стабильной. Одна из главных пр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блем заключается в нехватке высококвалифицированных специалистов. Из основного персонала 36 человек (48,6%) имеют высшее образование и только </w:t>
      </w:r>
      <w:r w:rsidRPr="00C76E8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 человек (6,7 %) библиотечное. 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>32 (43,2%) сотрудника имеют среднее пр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C45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 (17,6%) из них библиотечное.</w:t>
      </w:r>
    </w:p>
    <w:p w:rsidR="00C76E83" w:rsidRPr="00C76E83" w:rsidRDefault="00C76E83" w:rsidP="00C7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83">
        <w:rPr>
          <w:rFonts w:ascii="Times New Roman" w:hAnsi="Times New Roman" w:cs="Times New Roman"/>
          <w:sz w:val="28"/>
          <w:szCs w:val="28"/>
          <w:lang w:val="ru-RU"/>
        </w:rPr>
        <w:t>Со стажем работы до 3 лет -10 (13,5%) библиотекарей, от 3 до 10 лет -26 (35,1%) человек, свыше 10 лет 38 (51,4 %) человек.  С одной стороны, эти данные свидетельствуют об определённой кадровой стабильности, а с др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гой, ещё раз подтверждают вывод о старении библиотечных кадров. У 31,1 % сотрудников пенсионный возраст – свыше 55 лет. До 30 лет всего  4  челов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6E83">
        <w:rPr>
          <w:rFonts w:ascii="Times New Roman" w:hAnsi="Times New Roman" w:cs="Times New Roman"/>
          <w:sz w:val="28"/>
          <w:szCs w:val="28"/>
          <w:lang w:val="ru-RU"/>
        </w:rPr>
        <w:t xml:space="preserve">ка  или 5,4 % . </w:t>
      </w:r>
      <w:r w:rsidRPr="00C76E83">
        <w:rPr>
          <w:rFonts w:ascii="Times New Roman" w:hAnsi="Times New Roman" w:cs="Times New Roman"/>
          <w:sz w:val="28"/>
          <w:szCs w:val="28"/>
        </w:rPr>
        <w:t xml:space="preserve">24,3 % составляют сотрудники  45-55 лет. </w:t>
      </w:r>
    </w:p>
    <w:p w:rsidR="00011B21" w:rsidRPr="00A60A0E" w:rsidRDefault="002C458E" w:rsidP="009849F9">
      <w:pPr>
        <w:pStyle w:val="1"/>
        <w:numPr>
          <w:ilvl w:val="0"/>
          <w:numId w:val="18"/>
        </w:numPr>
        <w:spacing w:before="0" w:line="360" w:lineRule="auto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bookmarkStart w:id="155" w:name="_Toc29987250"/>
      <w:bookmarkEnd w:id="153"/>
      <w:bookmarkEnd w:id="154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156" w:name="_Toc62558235"/>
      <w:r w:rsidR="00011B21" w:rsidRPr="00A60A0E">
        <w:rPr>
          <w:rFonts w:ascii="Times New Roman" w:hAnsi="Times New Roman" w:cs="Times New Roman"/>
          <w:sz w:val="32"/>
          <w:szCs w:val="32"/>
          <w:lang w:val="ru-RU"/>
        </w:rPr>
        <w:t>Материально</w:t>
      </w:r>
      <w:r w:rsidR="00011B2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1B21" w:rsidRPr="00A60A0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011B2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1B21" w:rsidRPr="00A60A0E">
        <w:rPr>
          <w:rFonts w:ascii="Times New Roman" w:hAnsi="Times New Roman" w:cs="Times New Roman"/>
          <w:sz w:val="32"/>
          <w:szCs w:val="32"/>
          <w:lang w:val="ru-RU"/>
        </w:rPr>
        <w:t>технические ресурсы библиотек</w:t>
      </w:r>
      <w:bookmarkEnd w:id="156"/>
    </w:p>
    <w:p w:rsidR="00011B21" w:rsidRPr="00923B6A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3B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зданий, помещений муниципальных библиотек, библиотек - структурных подразделений:</w:t>
      </w:r>
    </w:p>
    <w:p w:rsidR="00011B21" w:rsidRPr="006C6A51" w:rsidRDefault="00011B21" w:rsidP="004852AC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51">
        <w:rPr>
          <w:rFonts w:ascii="Times New Roman" w:hAnsi="Times New Roman" w:cs="Times New Roman"/>
          <w:b/>
          <w:sz w:val="28"/>
          <w:szCs w:val="28"/>
        </w:rPr>
        <w:t>Обеспеченность муниципальных библиотек зданиями и помещени</w:t>
      </w:r>
      <w:r w:rsidRPr="006C6A51">
        <w:rPr>
          <w:rFonts w:ascii="Times New Roman" w:hAnsi="Times New Roman" w:cs="Times New Roman"/>
          <w:b/>
          <w:sz w:val="28"/>
          <w:szCs w:val="28"/>
        </w:rPr>
        <w:t>я</w:t>
      </w:r>
      <w:r w:rsidRPr="006C6A51">
        <w:rPr>
          <w:rFonts w:ascii="Times New Roman" w:hAnsi="Times New Roman" w:cs="Times New Roman"/>
          <w:b/>
          <w:sz w:val="28"/>
          <w:szCs w:val="28"/>
        </w:rPr>
        <w:t>ми;</w:t>
      </w:r>
    </w:p>
    <w:p w:rsidR="00011B21" w:rsidRPr="006C6A51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площадь помещений библиотек в ЦБС составляет 3509,6 кв</w:t>
      </w:r>
      <w:proofErr w:type="gramStart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gramEnd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 них для хранения фондов - 233,50 кв.м., для пользователей -  3275,1 кв.м. По форме пользования в оперативном управлении 1 библиотека - 134,40 кв.м, (Линевская детская библиотека - 3 квартиры на первом этаже пятиэтажного дома); по договору аренды с администрацией города Искитима 2 библиотеки - 653,80кв.м. (Межпоселенческая и районная детская библиотека); в безво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мездном пользовании 36 библиотек-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2722,4 кв.м.</w:t>
      </w:r>
    </w:p>
    <w:p w:rsidR="00011B21" w:rsidRPr="006C6A51" w:rsidRDefault="00011B21" w:rsidP="004852AC">
      <w:pPr>
        <w:pStyle w:val="a5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Характеристика объемов имеющихся площадей библиотек для ра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мещения библиотечного фонда и обслуживания пользователей;</w:t>
      </w:r>
    </w:p>
    <w:p w:rsidR="00011B21" w:rsidRPr="006C6A51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В соответствии с Модельным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стандартом деятельности общедоступной би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лиотеки Новосибирской области, утвержденным приказом Министерства культуры Новосибирской области от 19.12.2018 №493,</w:t>
      </w:r>
      <w:r w:rsidRPr="006C6A51">
        <w:rPr>
          <w:rFonts w:ascii="Times New Roman" w:hAnsi="Times New Roman" w:cs="Times New Roman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нормы разм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 площадей общедоступных библиотек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должны отвечать следующим тр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бованиям: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1B21" w:rsidRPr="006C6A51" w:rsidRDefault="00011B21" w:rsidP="004852AC">
      <w:pPr>
        <w:numPr>
          <w:ilvl w:val="0"/>
          <w:numId w:val="39"/>
        </w:numPr>
        <w:spacing w:after="0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площадь помещения стационарной библиотеки должна составлять не менее 80 м</w:t>
      </w:r>
      <w:r w:rsidRPr="006C6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; из 39 библиотек ЦБС – соответствует 14;</w:t>
      </w:r>
    </w:p>
    <w:p w:rsidR="00011B21" w:rsidRPr="006C6A51" w:rsidRDefault="00011B21" w:rsidP="004852AC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площади для размещения абонемента с открытым доступом к фонду и кафедрами выдачи – не менее 100 кв.м; Из 39 библиотек ЦБС – соо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ветствует 13;</w:t>
      </w:r>
    </w:p>
    <w:p w:rsidR="00011B21" w:rsidRPr="006C6A51" w:rsidRDefault="00011B21" w:rsidP="004852AC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наличие посадочных мест для чтения в общедоступной библиотеке я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ляется обязательным, их число не может быть менее 5. </w:t>
      </w:r>
      <w:r w:rsidRPr="006C6A51">
        <w:rPr>
          <w:rFonts w:ascii="Times New Roman" w:hAnsi="Times New Roman" w:cs="Times New Roman"/>
          <w:sz w:val="28"/>
          <w:szCs w:val="28"/>
        </w:rPr>
        <w:t>Из 39 имеют 22 библиотеки;</w:t>
      </w:r>
    </w:p>
    <w:p w:rsidR="00011B21" w:rsidRPr="006C6A51" w:rsidRDefault="00011B21" w:rsidP="004852AC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все остальные базовые нормы применимы только для межпоселенч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ской и районной детской библиотеки, но далеки от норм размещения персонала. </w:t>
      </w:r>
    </w:p>
    <w:p w:rsidR="00011B21" w:rsidRPr="0007662A" w:rsidRDefault="00011B21" w:rsidP="004852AC">
      <w:pPr>
        <w:pStyle w:val="a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62A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Физическое состояние зданий, помещений муниципальных библи</w:t>
      </w:r>
      <w:r w:rsidRPr="0007662A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0766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тек. 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Все библиотеки находятся в приспособленных помещениях, их ф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зическое состояние близко к 100% износу. В 2020г. было выделено 500 000 руб. на капитальный ремонт. </w:t>
      </w:r>
      <w:bookmarkStart w:id="157" w:name="_Hlk61348286"/>
      <w:r w:rsidRPr="0007662A">
        <w:rPr>
          <w:rFonts w:ascii="Times New Roman" w:hAnsi="Times New Roman" w:cs="Times New Roman"/>
          <w:color w:val="000000"/>
          <w:sz w:val="28"/>
          <w:szCs w:val="28"/>
        </w:rPr>
        <w:t>В Линевской детской библиотеке, Новососедовской сельской библиотеке были заменены окна. Электроот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пление проведено в Тулинской и Новососедовской сельской библиотеке. </w:t>
      </w:r>
      <w:bookmarkEnd w:id="157"/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сельского поселения в ДК п. Листвянский, где находится сельская библиотека, произведен капитальный ремонт крыши, перекрытий, пола.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сельской библиотеке п.Керамкомбинат – замена   полового покрытия. Финансирование на покупку линолеума было выделено депутатом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совета.  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В сельских библиотеках своими силами осуществлялся ко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метический ремонт. В капитальном ремонте на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г. нуждается 8 библиотек, примерная стоимость работ - 1 070 000руб </w:t>
      </w:r>
    </w:p>
    <w:p w:rsidR="00011B21" w:rsidRPr="0007662A" w:rsidRDefault="00011B21" w:rsidP="004852AC">
      <w:pPr>
        <w:pStyle w:val="a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6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Доступность зданий для лиц с нарушениями опорно-двигательного аппарата и др. </w:t>
      </w:r>
    </w:p>
    <w:p w:rsidR="00011B21" w:rsidRPr="006C6A51" w:rsidRDefault="00011B21" w:rsidP="00011B21">
      <w:pPr>
        <w:spacing w:after="0"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оперативном управлении ЦБС находится 1 библиотека -  Линевская де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ская (3 квартиры на первом этаже пятиэтажного дома), все остальные пом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щения находятся в ведении местных поселений.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Основная часть помещений сельских библиотек размещается на вторых этажах домов культуры, которые имеют пандусы. В 2014г. по программе доступной среды были установлены кнопки вызова в Легостаевсой сельской библиотеке,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Верх – Коенской, 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синской.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слабовидящих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людей в помещении МБ и РДБ есть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указатели движения, вывеска со шрифтом Брайля «Режим работы», цветовые огран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чители для крыльца.</w:t>
      </w:r>
    </w:p>
    <w:p w:rsidR="00011B21" w:rsidRPr="006C6A51" w:rsidRDefault="00011B21" w:rsidP="00011B21">
      <w:pPr>
        <w:spacing w:after="0" w:line="360" w:lineRule="auto"/>
        <w:ind w:left="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В межпоселенческой, районной детской библиотеке и Линевской поселковой есть пандусы, которые позволяют посетить библиотеки, но воспользоваться санитарно-гигиенической комнатой людям с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нарушениями опорно-двигательного аппарата</w:t>
      </w:r>
      <w:r w:rsidRPr="006C6A5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не представляется возможным. Библиотеки находя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в жилом доме, реконструкция этих помещений невозможна. </w:t>
      </w:r>
    </w:p>
    <w:p w:rsidR="00011B21" w:rsidRPr="006C6A51" w:rsidRDefault="00011B21" w:rsidP="004852AC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безопасности муниципальных библиотек:</w:t>
      </w:r>
    </w:p>
    <w:p w:rsidR="00011B21" w:rsidRPr="006C6A51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Наличие   охранных средств</w:t>
      </w:r>
    </w:p>
    <w:p w:rsidR="00011B21" w:rsidRPr="006C6A51" w:rsidRDefault="00011B21" w:rsidP="00011B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ЦБС охранную сигнализацию имеют следующие библиотеки: Межпос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ленческая библиотека, Линевская детская, поселковая и библиотека п. К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рамкомбинат. Ежегодная оплата за содержание сигнализации предусмотрена в смете расходов ЦБС. В МБ есть тревожная кнопка и в 2018г. установлены камеры видеонаблюдения.</w:t>
      </w:r>
    </w:p>
    <w:p w:rsidR="00011B21" w:rsidRPr="006C6A51" w:rsidRDefault="00011B21" w:rsidP="004852AC">
      <w:pPr>
        <w:pStyle w:val="a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Наличие пожарной сигнализации</w:t>
      </w:r>
    </w:p>
    <w:p w:rsidR="00011B21" w:rsidRPr="00FB04AA" w:rsidRDefault="00011B21" w:rsidP="00011B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Пожарную сигнализацию имеет МБ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Линевск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и Линевской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б. В Агр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лесовской сельской библиотеке, Бурмистровской, Чернореченской, Быстро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ской, Евсинской, Степнинской пожарная сигнализация оборудована за счет средств поселений. </w:t>
      </w:r>
      <w:r w:rsidRPr="00FB04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библиотеки оснащены огнетушителями. </w:t>
      </w:r>
    </w:p>
    <w:p w:rsidR="00011B21" w:rsidRPr="00E8485E" w:rsidRDefault="00011B21" w:rsidP="004852AC">
      <w:pPr>
        <w:pStyle w:val="a5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Аварийных ситуаций в библиотеках (количество ситуаций, причины возникновения и последствия</w:t>
      </w:r>
      <w:r w:rsidRPr="006C6A51">
        <w:rPr>
          <w:rFonts w:ascii="Times New Roman" w:hAnsi="Times New Roman" w:cs="Times New Roman"/>
          <w:color w:val="000000"/>
          <w:sz w:val="28"/>
          <w:szCs w:val="28"/>
        </w:rPr>
        <w:t>) не было.</w:t>
      </w:r>
    </w:p>
    <w:p w:rsidR="00011B21" w:rsidRPr="000D4126" w:rsidRDefault="00011B21" w:rsidP="004852AC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D41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Финансовое обеспечение материально-технической базы:</w:t>
      </w:r>
    </w:p>
    <w:p w:rsidR="00011B21" w:rsidRPr="000E5C2D" w:rsidRDefault="00011B21" w:rsidP="004852AC">
      <w:pPr>
        <w:pStyle w:val="a5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5C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сумма средств, израсходованных на ремонт и реставрацию</w:t>
      </w:r>
    </w:p>
    <w:p w:rsidR="00011B21" w:rsidRPr="000D4126" w:rsidRDefault="00011B21" w:rsidP="00011B21">
      <w:pPr>
        <w:pStyle w:val="a5"/>
        <w:spacing w:line="360" w:lineRule="auto"/>
        <w:ind w:left="4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41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2020 году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составила 500 000 руб.</w:t>
      </w:r>
      <w:r w:rsidRPr="000D4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В Линевской детской библиотеке, Н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вососедовской сельской библиотеке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вставлены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 окна. Электроот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заменено</w:t>
      </w:r>
      <w:r w:rsidRPr="0007662A">
        <w:rPr>
          <w:rFonts w:ascii="Times New Roman" w:hAnsi="Times New Roman" w:cs="Times New Roman"/>
          <w:color w:val="000000"/>
          <w:sz w:val="28"/>
          <w:szCs w:val="28"/>
        </w:rPr>
        <w:t xml:space="preserve"> в Тулинской и Новососедовской сельской библиотеке.</w:t>
      </w:r>
    </w:p>
    <w:p w:rsidR="00011B21" w:rsidRDefault="00011B21" w:rsidP="004852AC">
      <w:pPr>
        <w:pStyle w:val="a5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41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сумма средств, израсходованных на приобретение оборудования</w:t>
      </w:r>
    </w:p>
    <w:p w:rsidR="00011B21" w:rsidRPr="000E5C2D" w:rsidRDefault="00011B21" w:rsidP="007F3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B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отчетном году, составила </w:t>
      </w:r>
      <w:r w:rsidRPr="00011B21">
        <w:rPr>
          <w:rFonts w:ascii="Times New Roman" w:hAnsi="Times New Roman" w:cs="Times New Roman"/>
          <w:sz w:val="28"/>
          <w:szCs w:val="28"/>
          <w:lang w:val="ru-RU"/>
        </w:rPr>
        <w:t xml:space="preserve">244 800 рублей. 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На выделенные деньги были з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куплены 2 ПК (МБ), ноутбук в Преображенскую сельскую библиотеку ( ф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нансирование за счет депутата районного совета), проектор (МБ), МФУ (Л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невская п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б, Бурмистровская с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E5C2D">
        <w:rPr>
          <w:rFonts w:ascii="Times New Roman" w:hAnsi="Times New Roman" w:cs="Times New Roman"/>
          <w:sz w:val="28"/>
          <w:szCs w:val="28"/>
          <w:lang w:val="ru-RU"/>
        </w:rPr>
        <w:t>б, МБ)</w:t>
      </w:r>
    </w:p>
    <w:p w:rsidR="00011B21" w:rsidRPr="00620BF6" w:rsidRDefault="00011B21" w:rsidP="007F3C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 </w:t>
      </w:r>
      <w:r w:rsidRPr="00620BF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011B21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BF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Искитимского района нет типовых библиотечных зданий, все библиотеки находятся в приспособленных помещениях. В отчетном году для создания уютного, комфортного пространства в библиотеках была приобр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тена мебель. Финансирование составило 385400 руб. </w:t>
      </w:r>
    </w:p>
    <w:p w:rsidR="00011B21" w:rsidRDefault="00011B21" w:rsidP="004852AC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0">
        <w:rPr>
          <w:rFonts w:ascii="Times New Roman" w:hAnsi="Times New Roman" w:cs="Times New Roman"/>
          <w:sz w:val="28"/>
          <w:szCs w:val="28"/>
        </w:rPr>
        <w:t xml:space="preserve">Стеллажи – МБ, РДБ (стеллаж «Библиотечный круг»), Листвянская с/б, Евсинская с/б, Линевская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5EE0">
        <w:rPr>
          <w:rFonts w:ascii="Times New Roman" w:hAnsi="Times New Roman" w:cs="Times New Roman"/>
          <w:sz w:val="28"/>
          <w:szCs w:val="28"/>
        </w:rPr>
        <w:t>/б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B21" w:rsidRDefault="00011B21" w:rsidP="004852AC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0">
        <w:rPr>
          <w:rFonts w:ascii="Times New Roman" w:hAnsi="Times New Roman" w:cs="Times New Roman"/>
          <w:sz w:val="28"/>
          <w:szCs w:val="28"/>
        </w:rPr>
        <w:t>Кресла для сотрудников – Линевская д/б, с/б п. Керамкомбинат, МБ;</w:t>
      </w:r>
    </w:p>
    <w:p w:rsidR="00011B21" w:rsidRPr="00365EE0" w:rsidRDefault="00011B21" w:rsidP="004852AC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– купе (Линевская п/б)</w:t>
      </w:r>
    </w:p>
    <w:p w:rsidR="00011B21" w:rsidRPr="006C6A51" w:rsidRDefault="00011B21" w:rsidP="00011B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Выводы:</w:t>
      </w:r>
      <w:r w:rsidRPr="006C6A51">
        <w:rPr>
          <w:rFonts w:ascii="Times New Roman" w:hAnsi="Times New Roman" w:cs="Times New Roman"/>
          <w:lang w:val="ru-RU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внутреннего пространства библиотек в соответс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вии с потребностями пользователей необходимо укрепление материально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технической базы библиотек. Бюджету района сложно выполнять все усл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вия, необходимые для соблюдения базовых норм библиотек, нужна помощь со стороны министерства культуры НСО. В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по областной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финансирование не поступало.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Хочется надеяться, что положительная дин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2019г.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сохранится в последующие годы, ведь только совместными ус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лиями можно добиться успеха.</w:t>
      </w:r>
    </w:p>
    <w:p w:rsidR="00871ED0" w:rsidRPr="003C38F5" w:rsidRDefault="00871ED0" w:rsidP="003C38F5">
      <w:pPr>
        <w:pStyle w:val="1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158" w:name="_Toc62558236"/>
      <w:r w:rsidRPr="003C38F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Основные итоги года</w:t>
      </w:r>
      <w:bookmarkEnd w:id="155"/>
      <w:bookmarkEnd w:id="158"/>
    </w:p>
    <w:p w:rsidR="00713929" w:rsidRDefault="00B95BFA" w:rsidP="0058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г., тяжелый и необычный, Искитимская ЦБС отработала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в полном составе, без сокращения рабочего времени. </w:t>
      </w:r>
      <w:r w:rsidR="00011B21">
        <w:rPr>
          <w:rFonts w:ascii="Times New Roman" w:hAnsi="Times New Roman" w:cs="Times New Roman"/>
          <w:sz w:val="28"/>
          <w:szCs w:val="28"/>
          <w:lang w:val="ru-RU"/>
        </w:rPr>
        <w:t>Но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течение 5 месяцев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теки были закрыты для читателей, и это не могло не сказаться на показат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лях. </w:t>
      </w:r>
      <w:r w:rsidR="00F5664D">
        <w:rPr>
          <w:rFonts w:ascii="Times New Roman" w:hAnsi="Times New Roman" w:cs="Times New Roman"/>
          <w:sz w:val="28"/>
          <w:szCs w:val="28"/>
          <w:lang w:val="ru-RU"/>
        </w:rPr>
        <w:t xml:space="preserve">Плановые контрольные показатели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F5664D">
        <w:rPr>
          <w:rFonts w:ascii="Times New Roman" w:hAnsi="Times New Roman" w:cs="Times New Roman"/>
          <w:sz w:val="28"/>
          <w:szCs w:val="28"/>
          <w:lang w:val="ru-RU"/>
        </w:rPr>
        <w:t>выполнены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E10" w:rsidRDefault="00713929" w:rsidP="005C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Библиотеки вынуждены были переформатировать свою д</w:t>
      </w:r>
      <w:r w:rsidR="00B95BFA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и работать для читателей в виртуальном пространстве, в первую очередь, в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циальных сетях. 26 библиотек системы имеют 3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страниц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(групп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в поп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 xml:space="preserve">лярных соцсетях ОК и ВК. Общее количество просмотров на 21 декабря 2020 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г. составило </w:t>
      </w:r>
      <w:r w:rsidR="005C2E10" w:rsidRPr="003C5FDA">
        <w:rPr>
          <w:rFonts w:ascii="Times New Roman" w:hAnsi="Times New Roman" w:cs="Times New Roman"/>
          <w:b/>
          <w:sz w:val="28"/>
          <w:szCs w:val="28"/>
          <w:lang w:val="ru-RU"/>
        </w:rPr>
        <w:t>725 145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>Многие б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 xml:space="preserve">иблиотекари 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 xml:space="preserve">научились делать виртуальные выставки и буктрейлеры, 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>освоили новые программы и сервисы для создания кроссвордов, ребусов, викторин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5C2E10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>их посты были интересны пол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440E1">
        <w:rPr>
          <w:rFonts w:ascii="Times New Roman" w:hAnsi="Times New Roman" w:cs="Times New Roman"/>
          <w:sz w:val="28"/>
          <w:szCs w:val="28"/>
          <w:lang w:val="ru-RU"/>
        </w:rPr>
        <w:t>зователям. То есть, на самоизоляции библиотекари не теряли время даром.</w:t>
      </w:r>
    </w:p>
    <w:p w:rsidR="00174050" w:rsidRDefault="00174050" w:rsidP="005C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Фонд ЦБС полностью отражен в ЭК. </w:t>
      </w:r>
    </w:p>
    <w:p w:rsidR="00884264" w:rsidRPr="00D524A3" w:rsidRDefault="00884264" w:rsidP="005C2E1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МБ и РДБ введена электронная книговыдача.</w:t>
      </w:r>
    </w:p>
    <w:p w:rsidR="00001147" w:rsidRPr="00001147" w:rsidRDefault="00001147" w:rsidP="00001147">
      <w:pPr>
        <w:widowControl w:val="0"/>
        <w:tabs>
          <w:tab w:val="left" w:pos="-316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01147">
        <w:rPr>
          <w:rFonts w:ascii="Times New Roman" w:hAnsi="Times New Roman" w:cs="Times New Roman"/>
          <w:sz w:val="28"/>
          <w:szCs w:val="28"/>
          <w:lang w:val="ru-RU"/>
        </w:rPr>
        <w:t xml:space="preserve">В рамках соглашения с АО «Сибантрацит» </w:t>
      </w:r>
      <w:r w:rsidR="00F67702">
        <w:rPr>
          <w:rFonts w:ascii="Times New Roman" w:hAnsi="Times New Roman" w:cs="Times New Roman"/>
          <w:sz w:val="28"/>
          <w:szCs w:val="28"/>
          <w:lang w:val="ru-RU"/>
        </w:rPr>
        <w:t>бюджет ЦБС пополнился на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4E2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A14E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4E28">
        <w:rPr>
          <w:rFonts w:ascii="Times New Roman" w:hAnsi="Times New Roman" w:cs="Times New Roman"/>
          <w:b/>
          <w:bCs/>
          <w:sz w:val="28"/>
          <w:szCs w:val="28"/>
          <w:lang w:val="ru-RU"/>
        </w:rPr>
        <w:t>320 000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F677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702" w:rsidRPr="0000114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>ыли</w:t>
      </w:r>
      <w:r w:rsidR="00F67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 xml:space="preserve"> закуплены стеллажи, которые поступили в 5 библи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01147">
        <w:rPr>
          <w:rFonts w:ascii="Times New Roman" w:hAnsi="Times New Roman" w:cs="Times New Roman"/>
          <w:sz w:val="28"/>
          <w:szCs w:val="28"/>
          <w:lang w:val="ru-RU"/>
        </w:rPr>
        <w:t>тек, фонд ЦБС пополнился на 1630 экз. книг, заменены окна в 2 библиотеках, отремонтирована электропроводка в 2 библиотеках.</w:t>
      </w:r>
      <w:r w:rsidRPr="00001147">
        <w:rPr>
          <w:rFonts w:ascii="Times New Roman" w:hAnsi="Times New Roman" w:cs="Times New Roman"/>
          <w:sz w:val="28"/>
          <w:szCs w:val="28"/>
        </w:rPr>
        <w:t> </w:t>
      </w:r>
    </w:p>
    <w:p w:rsidR="00884264" w:rsidRDefault="002F7868" w:rsidP="00001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Реализовано 6 социально значимых проектов, общая грантовая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держка составила </w:t>
      </w:r>
      <w:r w:rsidR="00425283" w:rsidRPr="00425283">
        <w:rPr>
          <w:rFonts w:ascii="Times New Roman" w:hAnsi="Times New Roman" w:cs="Times New Roman"/>
          <w:b/>
          <w:sz w:val="28"/>
          <w:szCs w:val="28"/>
          <w:lang w:val="ru-RU"/>
        </w:rPr>
        <w:t>232</w:t>
      </w:r>
      <w:r w:rsidR="00425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5283" w:rsidRPr="00425283">
        <w:rPr>
          <w:rFonts w:ascii="Times New Roman" w:hAnsi="Times New Roman" w:cs="Times New Roman"/>
          <w:b/>
          <w:sz w:val="28"/>
          <w:szCs w:val="28"/>
          <w:lang w:val="ru-RU"/>
        </w:rPr>
        <w:t>696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рублей. </w:t>
      </w:r>
    </w:p>
    <w:p w:rsidR="00B02540" w:rsidRDefault="002F7868" w:rsidP="00B0254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г. стал для Искитимской ЦБС годом повышения квалификации: </w:t>
      </w:r>
      <w:r w:rsidR="00884264" w:rsidRPr="004E283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37 библиотечных специалистов</w:t>
      </w:r>
      <w:r w:rsidR="00884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264" w:rsidRPr="00884264">
        <w:rPr>
          <w:rFonts w:ascii="Times New Roman" w:hAnsi="Times New Roman" w:cs="Times New Roman"/>
          <w:sz w:val="28"/>
          <w:szCs w:val="28"/>
          <w:lang w:val="ru-RU"/>
        </w:rPr>
        <w:t xml:space="preserve">получили </w:t>
      </w:r>
      <w:r w:rsidR="00884264" w:rsidRPr="004E283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44 удостоверения</w:t>
      </w:r>
      <w:r w:rsidR="00884264" w:rsidRPr="0088426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84264">
        <w:rPr>
          <w:rFonts w:ascii="Times New Roman" w:hAnsi="Times New Roman" w:cs="Times New Roman"/>
          <w:sz w:val="28"/>
          <w:szCs w:val="28"/>
          <w:lang w:val="ru-RU"/>
        </w:rPr>
        <w:t xml:space="preserve"> повышении квалификации. 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1 библиотекарь продолжает учиться в НГПУ</w:t>
      </w:r>
      <w:r w:rsidR="00F74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8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 xml:space="preserve"> - в НОКК</w:t>
      </w:r>
      <w:r w:rsidR="00B95B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4E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95BFA">
        <w:rPr>
          <w:rFonts w:ascii="Times New Roman" w:hAnsi="Times New Roman" w:cs="Times New Roman"/>
          <w:sz w:val="28"/>
          <w:szCs w:val="28"/>
          <w:lang w:val="ru-RU"/>
        </w:rPr>
        <w:t xml:space="preserve">2 - </w:t>
      </w:r>
      <w:r w:rsidR="00F74EE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95BFA">
        <w:rPr>
          <w:rFonts w:ascii="Times New Roman" w:hAnsi="Times New Roman" w:cs="Times New Roman"/>
          <w:sz w:val="28"/>
          <w:szCs w:val="28"/>
          <w:lang w:val="ru-RU"/>
        </w:rPr>
        <w:t>КОККиИ (Кемерово)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50A" w:rsidRPr="002A142D" w:rsidRDefault="007A650A" w:rsidP="007A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42D">
        <w:rPr>
          <w:rFonts w:ascii="Times New Roman" w:hAnsi="Times New Roman" w:cs="Times New Roman"/>
          <w:b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650A">
        <w:rPr>
          <w:rFonts w:ascii="Times New Roman" w:hAnsi="Times New Roman" w:cs="Times New Roman"/>
          <w:sz w:val="28"/>
          <w:szCs w:val="28"/>
          <w:lang w:val="ru-RU"/>
        </w:rPr>
        <w:t>остаются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прежние</w:t>
      </w:r>
      <w:r w:rsidRPr="007A65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D0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устаревшие книжные фонды и компь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терное оборудование</w:t>
      </w:r>
      <w:r w:rsidR="009028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 xml:space="preserve"> мебель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, не позволяющие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создать в 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би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лиотек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64D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современную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>комфортную среду</w:t>
      </w:r>
      <w:r w:rsidR="00DE013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E0134" w:rsidRPr="002A142D">
        <w:rPr>
          <w:rFonts w:ascii="Times New Roman" w:hAnsi="Times New Roman" w:cs="Times New Roman"/>
          <w:sz w:val="28"/>
          <w:szCs w:val="28"/>
          <w:lang w:val="ru-RU"/>
        </w:rPr>
        <w:t>сокращение реального сельского населения</w:t>
      </w:r>
      <w:r w:rsidR="00D4429C">
        <w:rPr>
          <w:rFonts w:ascii="Times New Roman" w:hAnsi="Times New Roman" w:cs="Times New Roman"/>
          <w:sz w:val="28"/>
          <w:szCs w:val="28"/>
          <w:lang w:val="ru-RU"/>
        </w:rPr>
        <w:t xml:space="preserve"> в то время, как</w:t>
      </w:r>
      <w:r w:rsidR="00DE0134"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у многих прописка остается сельской</w:t>
      </w:r>
      <w:r w:rsidR="00EF3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2BE7" w:rsidRPr="002A142D" w:rsidRDefault="00972BE7" w:rsidP="00B95B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33B">
        <w:rPr>
          <w:rFonts w:ascii="Times New Roman" w:hAnsi="Times New Roman" w:cs="Times New Roman"/>
          <w:b/>
          <w:sz w:val="28"/>
          <w:szCs w:val="28"/>
          <w:lang w:val="ru-RU"/>
        </w:rPr>
        <w:t>В 20</w:t>
      </w:r>
      <w:r w:rsidR="00FA6727" w:rsidRPr="0010333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95BFA" w:rsidRPr="0010333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03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предстоит решить</w:t>
      </w:r>
      <w:r w:rsidRPr="00D4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42D">
        <w:rPr>
          <w:rFonts w:ascii="Times New Roman" w:hAnsi="Times New Roman" w:cs="Times New Roman"/>
          <w:b/>
          <w:sz w:val="28"/>
          <w:szCs w:val="28"/>
          <w:lang w:val="ru-RU"/>
        </w:rPr>
        <w:t>следующие задачи:</w:t>
      </w:r>
    </w:p>
    <w:p w:rsidR="002F7868" w:rsidRPr="002F7868" w:rsidRDefault="0019573A" w:rsidP="004852AC">
      <w:pPr>
        <w:pStyle w:val="a5"/>
        <w:numPr>
          <w:ilvl w:val="0"/>
          <w:numId w:val="5"/>
        </w:numPr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Наполнение</w:t>
      </w:r>
      <w:r w:rsidR="002270DA">
        <w:rPr>
          <w:rFonts w:ascii="Times New Roman" w:eastAsia="Calibri" w:hAnsi="Times New Roman"/>
          <w:color w:val="000000"/>
          <w:sz w:val="28"/>
          <w:szCs w:val="28"/>
        </w:rPr>
        <w:t xml:space="preserve"> официального сайта МКУК «Искитимская ЦБС»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новыми сервисами </w:t>
      </w:r>
      <w:r w:rsidR="002270DA">
        <w:rPr>
          <w:rFonts w:ascii="Times New Roman" w:eastAsia="Calibri" w:hAnsi="Times New Roman"/>
          <w:color w:val="000000"/>
          <w:sz w:val="28"/>
          <w:szCs w:val="28"/>
        </w:rPr>
        <w:t>с целью привлечения новых пользователей;</w:t>
      </w:r>
    </w:p>
    <w:p w:rsidR="00782C2B" w:rsidRDefault="00782C2B" w:rsidP="004852AC">
      <w:pPr>
        <w:pStyle w:val="a5"/>
        <w:numPr>
          <w:ilvl w:val="0"/>
          <w:numId w:val="5"/>
        </w:numPr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F0E0E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Pr="005F0E0E">
        <w:rPr>
          <w:rFonts w:ascii="Times New Roman" w:eastAsia="Calibri" w:hAnsi="Times New Roman"/>
          <w:color w:val="000000"/>
          <w:sz w:val="28"/>
          <w:szCs w:val="28"/>
        </w:rPr>
        <w:t>новых форм работы по продвижению чтения</w:t>
      </w:r>
      <w:r w:rsidR="002F7868">
        <w:rPr>
          <w:rFonts w:ascii="Times New Roman" w:eastAsia="Calibri" w:hAnsi="Times New Roman"/>
          <w:color w:val="000000"/>
          <w:sz w:val="28"/>
          <w:szCs w:val="28"/>
        </w:rPr>
        <w:t>, в том числе, в виртуальном пространстве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  <w:r w:rsidRPr="005F0E0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2270DA" w:rsidRPr="00174050" w:rsidRDefault="002270DA" w:rsidP="004852AC">
      <w:pPr>
        <w:pStyle w:val="a5"/>
        <w:numPr>
          <w:ilvl w:val="0"/>
          <w:numId w:val="5"/>
        </w:numPr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Повышение компетенций библиотечных специалистов в работе с эле</w:t>
      </w:r>
      <w:r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тронными ресурсами;</w:t>
      </w:r>
    </w:p>
    <w:p w:rsidR="00174050" w:rsidRDefault="00174050" w:rsidP="004852AC">
      <w:pPr>
        <w:pStyle w:val="a5"/>
        <w:numPr>
          <w:ilvl w:val="0"/>
          <w:numId w:val="5"/>
        </w:numPr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Участие Чернореченской с/б в проекте по созданию модельных би</w:t>
      </w:r>
      <w:r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>лиотек;</w:t>
      </w:r>
    </w:p>
    <w:p w:rsidR="003D38D7" w:rsidRPr="007F3CC7" w:rsidRDefault="003D38D7" w:rsidP="004852AC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A6FCD">
        <w:rPr>
          <w:rFonts w:ascii="Times New Roman" w:hAnsi="Times New Roman"/>
          <w:sz w:val="28"/>
          <w:szCs w:val="28"/>
        </w:rPr>
        <w:t>Укрепление материальной базы ЦБС</w:t>
      </w:r>
      <w:r w:rsidR="00B417CB" w:rsidRPr="005A6FCD">
        <w:rPr>
          <w:rFonts w:ascii="Times New Roman" w:hAnsi="Times New Roman"/>
          <w:sz w:val="28"/>
          <w:szCs w:val="28"/>
        </w:rPr>
        <w:t>.</w:t>
      </w:r>
    </w:p>
    <w:p w:rsidR="007F3CC7" w:rsidRPr="00CC18ED" w:rsidRDefault="007F3CC7" w:rsidP="00CC18E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59" w:name="_Toc62558237"/>
      <w:r w:rsidRPr="00CC18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CC18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РИЛОЖЕНИЕ</w:t>
      </w:r>
      <w:r w:rsidRPr="00CC1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159"/>
      <w:r w:rsidR="00CC18ED" w:rsidRPr="00CC18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1</w:t>
      </w:r>
    </w:p>
    <w:p w:rsidR="007F3CC7" w:rsidRPr="00F7458B" w:rsidRDefault="00F7458B" w:rsidP="007F3CC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Список п</w:t>
      </w:r>
      <w:r w:rsidR="007F3CC7" w:rsidRPr="00F745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убликаци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7F3CC7" w:rsidRPr="00F745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 Искитимской ЦБС</w:t>
      </w:r>
    </w:p>
    <w:p w:rsidR="007F3CC7" w:rsidRPr="007F3CC7" w:rsidRDefault="007F3CC7" w:rsidP="007F3CC7">
      <w:pPr>
        <w:pStyle w:val="a5"/>
        <w:numPr>
          <w:ilvl w:val="0"/>
          <w:numId w:val="49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В Линёве открыта площадка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[Линевская поселковая библиотека стала одной из двух площадок Искитимского района, открытых в рамках проекта "Дорога памяти", посвященного увековечиванию памяти участников Вел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кой Отечественной войны] // Конкурент. - 2020. -№ 6. - Конкурент Линево.- № 1. - С. 1.</w:t>
      </w:r>
    </w:p>
    <w:p w:rsidR="007F3CC7" w:rsidRPr="007F3CC7" w:rsidRDefault="007F3CC7" w:rsidP="007F3CC7">
      <w:pPr>
        <w:pStyle w:val="a5"/>
        <w:numPr>
          <w:ilvl w:val="0"/>
          <w:numId w:val="49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Искитимской ЦБС - 45 лет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[о мероприятиях, приуроченных к праз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нованию 45-летия Искитимской ЦБС в 2020 г. ] // Знаменка. - 2020. - № 8. -  С. 1.</w:t>
      </w:r>
    </w:p>
    <w:p w:rsidR="007F3CC7" w:rsidRPr="007F3CC7" w:rsidRDefault="007F3CC7" w:rsidP="007F3CC7">
      <w:pPr>
        <w:pStyle w:val="a5"/>
        <w:numPr>
          <w:ilvl w:val="0"/>
          <w:numId w:val="49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Верзакова, С.Ю. Из пограничников в библиотекари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[С.Ю. Верзакова, зав. Линевской поселковой библиотекой о своем пути в профессию] / С. Верзакова // Искитимская газета. - 2020. - № 22. - С. 6. – (Загляните в би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лиотечный мир).</w:t>
      </w:r>
    </w:p>
    <w:p w:rsidR="007F3CC7" w:rsidRPr="007F3CC7" w:rsidRDefault="007F3CC7" w:rsidP="007F3CC7">
      <w:pPr>
        <w:pStyle w:val="a5"/>
        <w:numPr>
          <w:ilvl w:val="0"/>
          <w:numId w:val="49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Зубарева, А. Пушкин в новом формате: [Парк Пушкина в Линево пр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шел в виде онлан конкурсов] / Анна Зубарева // Искитимская газета. - 2020. - № 25. - С. 3.</w:t>
      </w:r>
    </w:p>
    <w:p w:rsidR="007F3CC7" w:rsidRPr="007F3CC7" w:rsidRDefault="007F3CC7" w:rsidP="007F3CC7">
      <w:pPr>
        <w:pStyle w:val="a5"/>
        <w:numPr>
          <w:ilvl w:val="0"/>
          <w:numId w:val="49"/>
        </w:numPr>
        <w:tabs>
          <w:tab w:val="clear" w:pos="720"/>
          <w:tab w:val="num" w:pos="0"/>
        </w:tabs>
        <w:spacing w:before="100" w:beforeAutospacing="1" w:after="12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Загляните в библиотечный мир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[в год своего 45-летия Искитимская ЦБС знакомит</w:t>
      </w:r>
      <w:r w:rsidRPr="007F3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CC7">
        <w:rPr>
          <w:rFonts w:ascii="Times New Roman" w:hAnsi="Times New Roman" w:cs="Times New Roman"/>
          <w:sz w:val="28"/>
          <w:szCs w:val="28"/>
        </w:rPr>
        <w:t>читателей с главными событиями библиотечной жизни Иск</w:t>
      </w:r>
      <w:r w:rsidRPr="007F3CC7">
        <w:rPr>
          <w:rFonts w:ascii="Times New Roman" w:hAnsi="Times New Roman" w:cs="Times New Roman"/>
          <w:sz w:val="28"/>
          <w:szCs w:val="28"/>
        </w:rPr>
        <w:t>и</w:t>
      </w:r>
      <w:r w:rsidRPr="007F3CC7">
        <w:rPr>
          <w:rFonts w:ascii="Times New Roman" w:hAnsi="Times New Roman" w:cs="Times New Roman"/>
          <w:sz w:val="28"/>
          <w:szCs w:val="28"/>
        </w:rPr>
        <w:t>тимского района во втором десятилетии ХХ</w:t>
      </w:r>
      <w:r w:rsidRPr="007F3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CC7">
        <w:rPr>
          <w:rFonts w:ascii="Times New Roman" w:hAnsi="Times New Roman" w:cs="Times New Roman"/>
          <w:sz w:val="28"/>
          <w:szCs w:val="28"/>
        </w:rPr>
        <w:t xml:space="preserve"> столетия. Год 2011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/ Искитимская газета. - 2020. -  № 26. - С. 2</w:t>
      </w:r>
    </w:p>
    <w:p w:rsidR="007F3CC7" w:rsidRPr="007F3CC7" w:rsidRDefault="007F3CC7" w:rsidP="006C7AB0">
      <w:pPr>
        <w:pStyle w:val="a5"/>
        <w:numPr>
          <w:ilvl w:val="1"/>
          <w:numId w:val="49"/>
        </w:numPr>
        <w:tabs>
          <w:tab w:val="clear" w:pos="1440"/>
          <w:tab w:val="num" w:pos="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Загляните в библиотечный мир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 в год своего 45-летнего юб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лея Искитимская ЦБС продолжает знакомить читателей с главными соб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тиями библиотечной жизни Искитимского района. Год 2012] // Искитимская газета. – 2020. - № 29. - C. 2</w:t>
      </w:r>
    </w:p>
    <w:p w:rsidR="007F3CC7" w:rsidRPr="007F3CC7" w:rsidRDefault="007F3CC7" w:rsidP="00CC18ED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Группа "Сибантрацит" помогает библиотекам Искитимского района : [разрез "Восточный" А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>О"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Сибантрацит" оказал финансовую помощь Иск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тимской ЦБС] // Знаменка. - 2020. - № 29. - С. 1. 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Верность библиотечной профессии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[о библиотек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е Степнинской сельской библиотеки 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 xml:space="preserve">М.Д. 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Батыль ] // Искитимская газета. - 2020. - № 41. - C. 7. - (Загляните в библиотечный мир).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В Бурмистрово прошел тематический вечер "И душа молода, и года не беда...", посвященный Дню пожилых людей : [в октябре 2020 г. Бурмистровская сельская библиотека совместно с администрацией сел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ского совета подготовила и провела вечер, посвященный Дню пожилых л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дей ] // Знаменка. - 2020. - №. 43.- С. 1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Кукольный театр в библиотеке!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3CC7">
        <w:rPr>
          <w:rFonts w:ascii="Times New Roman" w:hAnsi="Times New Roman" w:cs="Times New Roman"/>
          <w:color w:val="000000"/>
          <w:sz w:val="28"/>
          <w:szCs w:val="28"/>
        </w:rPr>
        <w:t>  в районной детской библиотеке ста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товал проект "Театр волшебных кукол" - победитель конкурса обществе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ных стартапов "Со мной регион успешнее" ] // Искитимская газета.- 2020. - № 43. - С. 2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В межпоселенческой библиотеке Искитимского района прошел "Т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тальный диктант"  // Знаменка.- 2020. - № 39. - C. 1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Зубарева, А. Суждение. Продолжение следует [в ноябре 2020 г. в Линёвской поселковой библиотеки прошла юбилейная литературно-интеллектуальная игра «Суждение»] / Анна Зубарева. // Искитимская газета. – 2020. - № 51. – С. 7</w:t>
      </w:r>
    </w:p>
    <w:p w:rsidR="007F3CC7" w:rsidRPr="007F3CC7" w:rsidRDefault="007F3CC7" w:rsidP="007F3CC7">
      <w:pPr>
        <w:pStyle w:val="a5"/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0" w:afterAutospacing="1" w:line="36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3CC7">
        <w:rPr>
          <w:rFonts w:ascii="Times New Roman" w:hAnsi="Times New Roman" w:cs="Times New Roman"/>
          <w:color w:val="000000"/>
          <w:sz w:val="28"/>
          <w:szCs w:val="28"/>
        </w:rPr>
        <w:t>Верзакова, С. Хочешь перемен? Меняйся!</w:t>
      </w:r>
      <w:proofErr w:type="gramStart"/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C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[об оп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 xml:space="preserve">е Линевской поселковой библиотеки по продвижению чтения в условиях карантина] 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CC7">
        <w:rPr>
          <w:rFonts w:ascii="Times New Roman" w:hAnsi="Times New Roman" w:cs="Times New Roman"/>
          <w:color w:val="000000"/>
          <w:sz w:val="28"/>
          <w:szCs w:val="28"/>
        </w:rPr>
        <w:t>/ Светлана Верзакова // БИНО. - 2020. - № 2. – С. 9</w:t>
      </w:r>
      <w:r w:rsidR="006C7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CC7" w:rsidRPr="007F3CC7" w:rsidRDefault="007F3CC7" w:rsidP="007F3CC7">
      <w:pPr>
        <w:tabs>
          <w:tab w:val="num" w:pos="0"/>
        </w:tabs>
        <w:spacing w:line="360" w:lineRule="auto"/>
        <w:rPr>
          <w:lang w:val="ru-RU"/>
        </w:rPr>
      </w:pPr>
    </w:p>
    <w:p w:rsidR="007F3CC7" w:rsidRPr="005A6FCD" w:rsidRDefault="007F3CC7" w:rsidP="007F3CC7">
      <w:pPr>
        <w:pStyle w:val="a5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7F3CC7" w:rsidRPr="005A6FCD" w:rsidSect="00E952D3">
      <w:footerReference w:type="even" r:id="rId153"/>
      <w:footerReference w:type="default" r:id="rId154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E4" w:rsidRDefault="000261E4" w:rsidP="008564BE">
      <w:pPr>
        <w:spacing w:after="0" w:line="240" w:lineRule="auto"/>
      </w:pPr>
      <w:r>
        <w:separator/>
      </w:r>
    </w:p>
  </w:endnote>
  <w:endnote w:type="continuationSeparator" w:id="0">
    <w:p w:rsidR="000261E4" w:rsidRDefault="000261E4" w:rsidP="0085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05128"/>
      <w:docPartObj>
        <w:docPartGallery w:val="Page Numbers (Bottom of Page)"/>
        <w:docPartUnique/>
      </w:docPartObj>
    </w:sdtPr>
    <w:sdtContent>
      <w:p w:rsidR="000261E4" w:rsidRDefault="000261E4" w:rsidP="00E952D3">
        <w:pPr>
          <w:pStyle w:val="ae"/>
          <w:tabs>
            <w:tab w:val="clear" w:pos="9355"/>
          </w:tabs>
          <w:ind w:right="8503"/>
          <w:jc w:val="right"/>
        </w:pPr>
        <w:fldSimple w:instr="PAGE   \* MERGEFORMAT">
          <w:r w:rsidR="00CC18ED" w:rsidRPr="00CC18ED">
            <w:rPr>
              <w:noProof/>
              <w:lang w:val="ru-RU"/>
            </w:rPr>
            <w:t>4</w:t>
          </w:r>
        </w:fldSimple>
      </w:p>
    </w:sdtContent>
  </w:sdt>
  <w:p w:rsidR="000261E4" w:rsidRPr="00E952D3" w:rsidRDefault="000261E4" w:rsidP="00E952D3">
    <w:pPr>
      <w:pStyle w:val="ae"/>
      <w:tabs>
        <w:tab w:val="clear" w:pos="4677"/>
        <w:tab w:val="clear" w:pos="9355"/>
        <w:tab w:val="left" w:pos="1227"/>
      </w:tabs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917276"/>
      <w:docPartObj>
        <w:docPartGallery w:val="Page Numbers (Bottom of Page)"/>
        <w:docPartUnique/>
      </w:docPartObj>
    </w:sdtPr>
    <w:sdtContent>
      <w:p w:rsidR="000261E4" w:rsidRDefault="000261E4">
        <w:pPr>
          <w:pStyle w:val="ae"/>
          <w:jc w:val="right"/>
        </w:pPr>
        <w:fldSimple w:instr="PAGE   \* MERGEFORMAT">
          <w:r w:rsidR="00CC18ED" w:rsidRPr="00CC18ED">
            <w:rPr>
              <w:noProof/>
              <w:lang w:val="ru-RU"/>
            </w:rPr>
            <w:t>3</w:t>
          </w:r>
        </w:fldSimple>
      </w:p>
    </w:sdtContent>
  </w:sdt>
  <w:p w:rsidR="000261E4" w:rsidRDefault="000261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E4" w:rsidRDefault="000261E4" w:rsidP="008564BE">
      <w:pPr>
        <w:spacing w:after="0" w:line="240" w:lineRule="auto"/>
      </w:pPr>
      <w:r>
        <w:separator/>
      </w:r>
    </w:p>
  </w:footnote>
  <w:footnote w:type="continuationSeparator" w:id="0">
    <w:p w:rsidR="000261E4" w:rsidRDefault="000261E4" w:rsidP="0085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1">
    <w:nsid w:val="01D75601"/>
    <w:multiLevelType w:val="hybridMultilevel"/>
    <w:tmpl w:val="EF18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D16"/>
    <w:multiLevelType w:val="multilevel"/>
    <w:tmpl w:val="6B983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>
    <w:nsid w:val="09053A66"/>
    <w:multiLevelType w:val="hybridMultilevel"/>
    <w:tmpl w:val="16F2C99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0814519"/>
    <w:multiLevelType w:val="hybridMultilevel"/>
    <w:tmpl w:val="A07C6048"/>
    <w:lvl w:ilvl="0" w:tplc="FC42322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1537"/>
    <w:multiLevelType w:val="multilevel"/>
    <w:tmpl w:val="427A9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50558E"/>
    <w:multiLevelType w:val="hybridMultilevel"/>
    <w:tmpl w:val="03B21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6398C"/>
    <w:multiLevelType w:val="hybridMultilevel"/>
    <w:tmpl w:val="E61E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E5F18"/>
    <w:multiLevelType w:val="multilevel"/>
    <w:tmpl w:val="A968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36A71CB"/>
    <w:multiLevelType w:val="hybridMultilevel"/>
    <w:tmpl w:val="B0ECF5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4552"/>
    <w:multiLevelType w:val="hybridMultilevel"/>
    <w:tmpl w:val="4D1223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A266B"/>
    <w:multiLevelType w:val="hybridMultilevel"/>
    <w:tmpl w:val="6D7A6E6E"/>
    <w:lvl w:ilvl="0" w:tplc="000E9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A03A6"/>
    <w:multiLevelType w:val="hybridMultilevel"/>
    <w:tmpl w:val="5472079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1D9E74FE"/>
    <w:multiLevelType w:val="hybridMultilevel"/>
    <w:tmpl w:val="8D36E8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485802"/>
    <w:multiLevelType w:val="hybridMultilevel"/>
    <w:tmpl w:val="0D782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77639B"/>
    <w:multiLevelType w:val="hybridMultilevel"/>
    <w:tmpl w:val="98824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50837"/>
    <w:multiLevelType w:val="hybridMultilevel"/>
    <w:tmpl w:val="8B548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A0853"/>
    <w:multiLevelType w:val="hybridMultilevel"/>
    <w:tmpl w:val="77C8A7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018617E"/>
    <w:multiLevelType w:val="hybridMultilevel"/>
    <w:tmpl w:val="D63E7FB4"/>
    <w:lvl w:ilvl="0" w:tplc="A5F4F6A2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2B622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CCCA62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7C0380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C62504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A5E92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C2091E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60249E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D68162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C83A15"/>
    <w:multiLevelType w:val="hybridMultilevel"/>
    <w:tmpl w:val="FFB685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1FD31C9"/>
    <w:multiLevelType w:val="hybridMultilevel"/>
    <w:tmpl w:val="E38CF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6813D0"/>
    <w:multiLevelType w:val="hybridMultilevel"/>
    <w:tmpl w:val="0C881916"/>
    <w:lvl w:ilvl="0" w:tplc="90D2614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A41322"/>
    <w:multiLevelType w:val="hybridMultilevel"/>
    <w:tmpl w:val="8AB83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F360C"/>
    <w:multiLevelType w:val="hybridMultilevel"/>
    <w:tmpl w:val="6ED0C3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A76F38"/>
    <w:multiLevelType w:val="hybridMultilevel"/>
    <w:tmpl w:val="0D62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4905FB"/>
    <w:multiLevelType w:val="hybridMultilevel"/>
    <w:tmpl w:val="DD20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A4E15"/>
    <w:multiLevelType w:val="hybridMultilevel"/>
    <w:tmpl w:val="5E7E7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140D"/>
    <w:multiLevelType w:val="hybridMultilevel"/>
    <w:tmpl w:val="B38E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77C1D"/>
    <w:multiLevelType w:val="hybridMultilevel"/>
    <w:tmpl w:val="5484A742"/>
    <w:lvl w:ilvl="0" w:tplc="1452EB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F15EA0"/>
    <w:multiLevelType w:val="hybridMultilevel"/>
    <w:tmpl w:val="0C2EC014"/>
    <w:lvl w:ilvl="0" w:tplc="63AE9F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77E42"/>
    <w:multiLevelType w:val="hybridMultilevel"/>
    <w:tmpl w:val="111A5F00"/>
    <w:lvl w:ilvl="0" w:tplc="66FEB39E">
      <w:numFmt w:val="bullet"/>
      <w:lvlText w:val="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18696D"/>
    <w:multiLevelType w:val="hybridMultilevel"/>
    <w:tmpl w:val="75A23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00D74C3"/>
    <w:multiLevelType w:val="hybridMultilevel"/>
    <w:tmpl w:val="F80C8A4E"/>
    <w:lvl w:ilvl="0" w:tplc="780C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D3549"/>
    <w:multiLevelType w:val="hybridMultilevel"/>
    <w:tmpl w:val="3A2C3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C18F6"/>
    <w:multiLevelType w:val="hybridMultilevel"/>
    <w:tmpl w:val="A3BA9C7E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49713373"/>
    <w:multiLevelType w:val="hybridMultilevel"/>
    <w:tmpl w:val="A2EA5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5E5052"/>
    <w:multiLevelType w:val="hybridMultilevel"/>
    <w:tmpl w:val="312CE9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1B17A8"/>
    <w:multiLevelType w:val="hybridMultilevel"/>
    <w:tmpl w:val="93F466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F7E5A6C"/>
    <w:multiLevelType w:val="hybridMultilevel"/>
    <w:tmpl w:val="C7F82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670FE1"/>
    <w:multiLevelType w:val="hybridMultilevel"/>
    <w:tmpl w:val="D63EC19E"/>
    <w:lvl w:ilvl="0" w:tplc="562EA92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7321B"/>
    <w:multiLevelType w:val="hybridMultilevel"/>
    <w:tmpl w:val="EC94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084D4B"/>
    <w:multiLevelType w:val="hybridMultilevel"/>
    <w:tmpl w:val="1E12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063441"/>
    <w:multiLevelType w:val="hybridMultilevel"/>
    <w:tmpl w:val="BF2EE0E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5B3B2490"/>
    <w:multiLevelType w:val="hybridMultilevel"/>
    <w:tmpl w:val="DD709286"/>
    <w:lvl w:ilvl="0" w:tplc="2B34B4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B4FD1"/>
    <w:multiLevelType w:val="hybridMultilevel"/>
    <w:tmpl w:val="B0B6A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17164"/>
    <w:multiLevelType w:val="hybridMultilevel"/>
    <w:tmpl w:val="BE60F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2F2057"/>
    <w:multiLevelType w:val="hybridMultilevel"/>
    <w:tmpl w:val="4B86E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F1D9D"/>
    <w:multiLevelType w:val="hybridMultilevel"/>
    <w:tmpl w:val="90C660F8"/>
    <w:lvl w:ilvl="0" w:tplc="9D380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1374C6"/>
    <w:multiLevelType w:val="hybridMultilevel"/>
    <w:tmpl w:val="1E7AA00A"/>
    <w:lvl w:ilvl="0" w:tplc="D89EA64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A3916"/>
    <w:multiLevelType w:val="hybridMultilevel"/>
    <w:tmpl w:val="BEC64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6C83B59"/>
    <w:multiLevelType w:val="multilevel"/>
    <w:tmpl w:val="77EACB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51">
    <w:nsid w:val="7C5C3879"/>
    <w:multiLevelType w:val="multilevel"/>
    <w:tmpl w:val="A0A699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7D5C09DF"/>
    <w:multiLevelType w:val="hybridMultilevel"/>
    <w:tmpl w:val="D852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8345BF"/>
    <w:multiLevelType w:val="hybridMultilevel"/>
    <w:tmpl w:val="19E6F0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3"/>
  </w:num>
  <w:num w:numId="3">
    <w:abstractNumId w:val="49"/>
  </w:num>
  <w:num w:numId="4">
    <w:abstractNumId w:val="20"/>
  </w:num>
  <w:num w:numId="5">
    <w:abstractNumId w:val="47"/>
  </w:num>
  <w:num w:numId="6">
    <w:abstractNumId w:val="6"/>
  </w:num>
  <w:num w:numId="7">
    <w:abstractNumId w:val="29"/>
  </w:num>
  <w:num w:numId="8">
    <w:abstractNumId w:val="25"/>
  </w:num>
  <w:num w:numId="9">
    <w:abstractNumId w:val="34"/>
  </w:num>
  <w:num w:numId="10">
    <w:abstractNumId w:val="3"/>
  </w:num>
  <w:num w:numId="11">
    <w:abstractNumId w:val="41"/>
  </w:num>
  <w:num w:numId="12">
    <w:abstractNumId w:val="23"/>
  </w:num>
  <w:num w:numId="13">
    <w:abstractNumId w:val="26"/>
  </w:num>
  <w:num w:numId="14">
    <w:abstractNumId w:val="7"/>
  </w:num>
  <w:num w:numId="15">
    <w:abstractNumId w:val="40"/>
  </w:num>
  <w:num w:numId="16">
    <w:abstractNumId w:val="28"/>
  </w:num>
  <w:num w:numId="17">
    <w:abstractNumId w:val="32"/>
  </w:num>
  <w:num w:numId="18">
    <w:abstractNumId w:val="48"/>
  </w:num>
  <w:num w:numId="19">
    <w:abstractNumId w:val="21"/>
  </w:num>
  <w:num w:numId="20">
    <w:abstractNumId w:val="10"/>
  </w:num>
  <w:num w:numId="21">
    <w:abstractNumId w:val="33"/>
  </w:num>
  <w:num w:numId="22">
    <w:abstractNumId w:val="17"/>
  </w:num>
  <w:num w:numId="23">
    <w:abstractNumId w:val="35"/>
  </w:num>
  <w:num w:numId="24">
    <w:abstractNumId w:val="14"/>
  </w:num>
  <w:num w:numId="25">
    <w:abstractNumId w:val="15"/>
  </w:num>
  <w:num w:numId="26">
    <w:abstractNumId w:val="11"/>
  </w:num>
  <w:num w:numId="27">
    <w:abstractNumId w:val="38"/>
  </w:num>
  <w:num w:numId="28">
    <w:abstractNumId w:val="44"/>
  </w:num>
  <w:num w:numId="29">
    <w:abstractNumId w:val="9"/>
  </w:num>
  <w:num w:numId="30">
    <w:abstractNumId w:val="45"/>
  </w:num>
  <w:num w:numId="31">
    <w:abstractNumId w:val="30"/>
  </w:num>
  <w:num w:numId="32">
    <w:abstractNumId w:val="13"/>
  </w:num>
  <w:num w:numId="33">
    <w:abstractNumId w:val="19"/>
  </w:num>
  <w:num w:numId="34">
    <w:abstractNumId w:val="46"/>
  </w:num>
  <w:num w:numId="35">
    <w:abstractNumId w:val="42"/>
  </w:num>
  <w:num w:numId="36">
    <w:abstractNumId w:val="1"/>
  </w:num>
  <w:num w:numId="37">
    <w:abstractNumId w:val="36"/>
  </w:num>
  <w:num w:numId="38">
    <w:abstractNumId w:val="12"/>
  </w:num>
  <w:num w:numId="39">
    <w:abstractNumId w:val="18"/>
  </w:num>
  <w:num w:numId="40">
    <w:abstractNumId w:val="50"/>
  </w:num>
  <w:num w:numId="41">
    <w:abstractNumId w:val="2"/>
  </w:num>
  <w:num w:numId="42">
    <w:abstractNumId w:val="51"/>
  </w:num>
  <w:num w:numId="43">
    <w:abstractNumId w:val="27"/>
  </w:num>
  <w:num w:numId="44">
    <w:abstractNumId w:val="52"/>
  </w:num>
  <w:num w:numId="45">
    <w:abstractNumId w:val="31"/>
  </w:num>
  <w:num w:numId="46">
    <w:abstractNumId w:val="43"/>
  </w:num>
  <w:num w:numId="47">
    <w:abstractNumId w:val="4"/>
  </w:num>
  <w:num w:numId="48">
    <w:abstractNumId w:val="24"/>
  </w:num>
  <w:num w:numId="49">
    <w:abstractNumId w:val="8"/>
  </w:num>
  <w:num w:numId="50">
    <w:abstractNumId w:val="5"/>
  </w:num>
  <w:num w:numId="51">
    <w:abstractNumId w:val="16"/>
  </w:num>
  <w:num w:numId="52">
    <w:abstractNumId w:val="37"/>
  </w:num>
  <w:num w:numId="53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proofState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D8"/>
    <w:rsid w:val="000004D5"/>
    <w:rsid w:val="00000656"/>
    <w:rsid w:val="00000BC2"/>
    <w:rsid w:val="00001147"/>
    <w:rsid w:val="00001B0A"/>
    <w:rsid w:val="00002509"/>
    <w:rsid w:val="0000299F"/>
    <w:rsid w:val="00002C0F"/>
    <w:rsid w:val="00002F0A"/>
    <w:rsid w:val="0000413F"/>
    <w:rsid w:val="000044BE"/>
    <w:rsid w:val="00004887"/>
    <w:rsid w:val="00004916"/>
    <w:rsid w:val="00004B43"/>
    <w:rsid w:val="00004B9D"/>
    <w:rsid w:val="0000512E"/>
    <w:rsid w:val="00006A94"/>
    <w:rsid w:val="00006DC7"/>
    <w:rsid w:val="00007FE4"/>
    <w:rsid w:val="0001015C"/>
    <w:rsid w:val="00010A12"/>
    <w:rsid w:val="00010B00"/>
    <w:rsid w:val="00011369"/>
    <w:rsid w:val="00011B21"/>
    <w:rsid w:val="00011E7D"/>
    <w:rsid w:val="00012233"/>
    <w:rsid w:val="00013948"/>
    <w:rsid w:val="00013DDB"/>
    <w:rsid w:val="00014000"/>
    <w:rsid w:val="00014157"/>
    <w:rsid w:val="00014287"/>
    <w:rsid w:val="0001433A"/>
    <w:rsid w:val="00014398"/>
    <w:rsid w:val="0001611A"/>
    <w:rsid w:val="00020152"/>
    <w:rsid w:val="00020656"/>
    <w:rsid w:val="00020C46"/>
    <w:rsid w:val="0002172A"/>
    <w:rsid w:val="00022220"/>
    <w:rsid w:val="0002314C"/>
    <w:rsid w:val="00023355"/>
    <w:rsid w:val="00023814"/>
    <w:rsid w:val="00023974"/>
    <w:rsid w:val="00024767"/>
    <w:rsid w:val="00024A8D"/>
    <w:rsid w:val="00024BE5"/>
    <w:rsid w:val="0002519E"/>
    <w:rsid w:val="000252F4"/>
    <w:rsid w:val="00025EF6"/>
    <w:rsid w:val="000261E4"/>
    <w:rsid w:val="00026608"/>
    <w:rsid w:val="000273F3"/>
    <w:rsid w:val="00027865"/>
    <w:rsid w:val="00030021"/>
    <w:rsid w:val="000306B7"/>
    <w:rsid w:val="00030F0D"/>
    <w:rsid w:val="000319B6"/>
    <w:rsid w:val="00031B58"/>
    <w:rsid w:val="00031D89"/>
    <w:rsid w:val="00031E7F"/>
    <w:rsid w:val="000327D5"/>
    <w:rsid w:val="00032828"/>
    <w:rsid w:val="00032C2F"/>
    <w:rsid w:val="00032E4E"/>
    <w:rsid w:val="0003329F"/>
    <w:rsid w:val="00033732"/>
    <w:rsid w:val="00033A8F"/>
    <w:rsid w:val="00034BE1"/>
    <w:rsid w:val="0003513A"/>
    <w:rsid w:val="00035256"/>
    <w:rsid w:val="000358B9"/>
    <w:rsid w:val="00035900"/>
    <w:rsid w:val="000359C2"/>
    <w:rsid w:val="000367F9"/>
    <w:rsid w:val="00036E2E"/>
    <w:rsid w:val="0003715A"/>
    <w:rsid w:val="00037338"/>
    <w:rsid w:val="0003760B"/>
    <w:rsid w:val="000377F6"/>
    <w:rsid w:val="000411DF"/>
    <w:rsid w:val="000412B9"/>
    <w:rsid w:val="00042F75"/>
    <w:rsid w:val="00042F9C"/>
    <w:rsid w:val="000433A0"/>
    <w:rsid w:val="00043A91"/>
    <w:rsid w:val="000444DA"/>
    <w:rsid w:val="00045132"/>
    <w:rsid w:val="000455C0"/>
    <w:rsid w:val="0004560D"/>
    <w:rsid w:val="000457DD"/>
    <w:rsid w:val="00045EE6"/>
    <w:rsid w:val="00046BAA"/>
    <w:rsid w:val="00046F10"/>
    <w:rsid w:val="0004729C"/>
    <w:rsid w:val="000504E6"/>
    <w:rsid w:val="000507DE"/>
    <w:rsid w:val="000517ED"/>
    <w:rsid w:val="00051CAE"/>
    <w:rsid w:val="0005204A"/>
    <w:rsid w:val="000523B2"/>
    <w:rsid w:val="00052A39"/>
    <w:rsid w:val="000532EB"/>
    <w:rsid w:val="000543AB"/>
    <w:rsid w:val="0005441F"/>
    <w:rsid w:val="000545A6"/>
    <w:rsid w:val="00055B9C"/>
    <w:rsid w:val="00055BBE"/>
    <w:rsid w:val="00056DB9"/>
    <w:rsid w:val="00057147"/>
    <w:rsid w:val="000601D5"/>
    <w:rsid w:val="0006020A"/>
    <w:rsid w:val="00060605"/>
    <w:rsid w:val="0006061B"/>
    <w:rsid w:val="00060673"/>
    <w:rsid w:val="00060C67"/>
    <w:rsid w:val="00060CA9"/>
    <w:rsid w:val="000613F4"/>
    <w:rsid w:val="00061465"/>
    <w:rsid w:val="00061924"/>
    <w:rsid w:val="00061A12"/>
    <w:rsid w:val="000625F7"/>
    <w:rsid w:val="000627BC"/>
    <w:rsid w:val="0006365F"/>
    <w:rsid w:val="00063EDE"/>
    <w:rsid w:val="00063F77"/>
    <w:rsid w:val="000648FF"/>
    <w:rsid w:val="00064F84"/>
    <w:rsid w:val="00065416"/>
    <w:rsid w:val="00065A35"/>
    <w:rsid w:val="00065DCD"/>
    <w:rsid w:val="00066965"/>
    <w:rsid w:val="00066AE1"/>
    <w:rsid w:val="0006730F"/>
    <w:rsid w:val="000676B6"/>
    <w:rsid w:val="00067877"/>
    <w:rsid w:val="00067C7B"/>
    <w:rsid w:val="000701AD"/>
    <w:rsid w:val="000705CF"/>
    <w:rsid w:val="00071130"/>
    <w:rsid w:val="000711C6"/>
    <w:rsid w:val="00071769"/>
    <w:rsid w:val="00071B39"/>
    <w:rsid w:val="00072292"/>
    <w:rsid w:val="000725E0"/>
    <w:rsid w:val="00072D52"/>
    <w:rsid w:val="00073001"/>
    <w:rsid w:val="000733F3"/>
    <w:rsid w:val="00073AB0"/>
    <w:rsid w:val="00073B44"/>
    <w:rsid w:val="00073EF0"/>
    <w:rsid w:val="000740FC"/>
    <w:rsid w:val="00074539"/>
    <w:rsid w:val="00074F92"/>
    <w:rsid w:val="000757AD"/>
    <w:rsid w:val="000758F2"/>
    <w:rsid w:val="000762AA"/>
    <w:rsid w:val="0007646F"/>
    <w:rsid w:val="00077E60"/>
    <w:rsid w:val="0008040F"/>
    <w:rsid w:val="00080D24"/>
    <w:rsid w:val="00080FF4"/>
    <w:rsid w:val="000810BF"/>
    <w:rsid w:val="00083C1B"/>
    <w:rsid w:val="00084228"/>
    <w:rsid w:val="00085776"/>
    <w:rsid w:val="00085FB2"/>
    <w:rsid w:val="00086AC2"/>
    <w:rsid w:val="00086F7C"/>
    <w:rsid w:val="00087007"/>
    <w:rsid w:val="00087B27"/>
    <w:rsid w:val="000906BA"/>
    <w:rsid w:val="00090D12"/>
    <w:rsid w:val="000914C0"/>
    <w:rsid w:val="00091855"/>
    <w:rsid w:val="0009188C"/>
    <w:rsid w:val="00091F17"/>
    <w:rsid w:val="00091FD1"/>
    <w:rsid w:val="00091FEF"/>
    <w:rsid w:val="00092B18"/>
    <w:rsid w:val="00093237"/>
    <w:rsid w:val="000936C8"/>
    <w:rsid w:val="00094867"/>
    <w:rsid w:val="00094FE2"/>
    <w:rsid w:val="0009557C"/>
    <w:rsid w:val="00096318"/>
    <w:rsid w:val="000963C3"/>
    <w:rsid w:val="00096BE1"/>
    <w:rsid w:val="00097B5A"/>
    <w:rsid w:val="000A10CF"/>
    <w:rsid w:val="000A127E"/>
    <w:rsid w:val="000A24D9"/>
    <w:rsid w:val="000A30A1"/>
    <w:rsid w:val="000A41D2"/>
    <w:rsid w:val="000A41DB"/>
    <w:rsid w:val="000A532C"/>
    <w:rsid w:val="000A54B4"/>
    <w:rsid w:val="000A563B"/>
    <w:rsid w:val="000A5859"/>
    <w:rsid w:val="000A6C62"/>
    <w:rsid w:val="000A6E55"/>
    <w:rsid w:val="000A6EC3"/>
    <w:rsid w:val="000A7BFF"/>
    <w:rsid w:val="000B047D"/>
    <w:rsid w:val="000B0F12"/>
    <w:rsid w:val="000B12F9"/>
    <w:rsid w:val="000B144F"/>
    <w:rsid w:val="000B14FA"/>
    <w:rsid w:val="000B160C"/>
    <w:rsid w:val="000B24DC"/>
    <w:rsid w:val="000B2514"/>
    <w:rsid w:val="000B2A0F"/>
    <w:rsid w:val="000B3887"/>
    <w:rsid w:val="000B3915"/>
    <w:rsid w:val="000B3D60"/>
    <w:rsid w:val="000B44E2"/>
    <w:rsid w:val="000B48EE"/>
    <w:rsid w:val="000B5B77"/>
    <w:rsid w:val="000B60DD"/>
    <w:rsid w:val="000B63A1"/>
    <w:rsid w:val="000B6667"/>
    <w:rsid w:val="000B6EBD"/>
    <w:rsid w:val="000B71BA"/>
    <w:rsid w:val="000B771D"/>
    <w:rsid w:val="000B797D"/>
    <w:rsid w:val="000C0C4E"/>
    <w:rsid w:val="000C1089"/>
    <w:rsid w:val="000C2294"/>
    <w:rsid w:val="000C2A1E"/>
    <w:rsid w:val="000C2B2E"/>
    <w:rsid w:val="000C473D"/>
    <w:rsid w:val="000C4A9E"/>
    <w:rsid w:val="000C506B"/>
    <w:rsid w:val="000C5102"/>
    <w:rsid w:val="000C69DD"/>
    <w:rsid w:val="000C7C86"/>
    <w:rsid w:val="000C7D47"/>
    <w:rsid w:val="000D0008"/>
    <w:rsid w:val="000D00A3"/>
    <w:rsid w:val="000D081B"/>
    <w:rsid w:val="000D0D8B"/>
    <w:rsid w:val="000D141D"/>
    <w:rsid w:val="000D1C05"/>
    <w:rsid w:val="000D2384"/>
    <w:rsid w:val="000D2CE4"/>
    <w:rsid w:val="000D303E"/>
    <w:rsid w:val="000D382C"/>
    <w:rsid w:val="000D39EA"/>
    <w:rsid w:val="000D3FB2"/>
    <w:rsid w:val="000D57D2"/>
    <w:rsid w:val="000D589A"/>
    <w:rsid w:val="000D6ACD"/>
    <w:rsid w:val="000D6BBD"/>
    <w:rsid w:val="000D7357"/>
    <w:rsid w:val="000D7AB4"/>
    <w:rsid w:val="000E0487"/>
    <w:rsid w:val="000E0D38"/>
    <w:rsid w:val="000E0EAC"/>
    <w:rsid w:val="000E120A"/>
    <w:rsid w:val="000E297D"/>
    <w:rsid w:val="000E2AAE"/>
    <w:rsid w:val="000E2F84"/>
    <w:rsid w:val="000E2FAA"/>
    <w:rsid w:val="000E368F"/>
    <w:rsid w:val="000E384A"/>
    <w:rsid w:val="000E39E6"/>
    <w:rsid w:val="000E3AF0"/>
    <w:rsid w:val="000E3BD5"/>
    <w:rsid w:val="000E3CD1"/>
    <w:rsid w:val="000E4841"/>
    <w:rsid w:val="000E56F6"/>
    <w:rsid w:val="000E5848"/>
    <w:rsid w:val="000E6308"/>
    <w:rsid w:val="000E6650"/>
    <w:rsid w:val="000E6EC9"/>
    <w:rsid w:val="000E6FA7"/>
    <w:rsid w:val="000E74F1"/>
    <w:rsid w:val="000E75EA"/>
    <w:rsid w:val="000E7785"/>
    <w:rsid w:val="000E7ACC"/>
    <w:rsid w:val="000E7AFA"/>
    <w:rsid w:val="000F0D53"/>
    <w:rsid w:val="000F376E"/>
    <w:rsid w:val="000F3EC2"/>
    <w:rsid w:val="000F44DF"/>
    <w:rsid w:val="000F450B"/>
    <w:rsid w:val="000F4D3B"/>
    <w:rsid w:val="000F5E5C"/>
    <w:rsid w:val="000F6806"/>
    <w:rsid w:val="000F6DC2"/>
    <w:rsid w:val="000F743D"/>
    <w:rsid w:val="000F7646"/>
    <w:rsid w:val="000F7B45"/>
    <w:rsid w:val="001000CF"/>
    <w:rsid w:val="00100BF8"/>
    <w:rsid w:val="0010119F"/>
    <w:rsid w:val="00101F14"/>
    <w:rsid w:val="00102577"/>
    <w:rsid w:val="00102A25"/>
    <w:rsid w:val="00102E5B"/>
    <w:rsid w:val="001030FF"/>
    <w:rsid w:val="0010332A"/>
    <w:rsid w:val="0010333B"/>
    <w:rsid w:val="00103B68"/>
    <w:rsid w:val="00104444"/>
    <w:rsid w:val="001044C5"/>
    <w:rsid w:val="00104642"/>
    <w:rsid w:val="0010483F"/>
    <w:rsid w:val="00105186"/>
    <w:rsid w:val="00105A03"/>
    <w:rsid w:val="00105EB2"/>
    <w:rsid w:val="0010643B"/>
    <w:rsid w:val="0010667D"/>
    <w:rsid w:val="001069BD"/>
    <w:rsid w:val="00106C15"/>
    <w:rsid w:val="0010703D"/>
    <w:rsid w:val="001105F9"/>
    <w:rsid w:val="00110657"/>
    <w:rsid w:val="00110D9D"/>
    <w:rsid w:val="001110DA"/>
    <w:rsid w:val="00111691"/>
    <w:rsid w:val="00111C29"/>
    <w:rsid w:val="00111E54"/>
    <w:rsid w:val="0011392F"/>
    <w:rsid w:val="00113F1D"/>
    <w:rsid w:val="001144CE"/>
    <w:rsid w:val="00114701"/>
    <w:rsid w:val="00114745"/>
    <w:rsid w:val="00114C0F"/>
    <w:rsid w:val="00115547"/>
    <w:rsid w:val="00115829"/>
    <w:rsid w:val="00116BF2"/>
    <w:rsid w:val="00117745"/>
    <w:rsid w:val="00117E44"/>
    <w:rsid w:val="0012027E"/>
    <w:rsid w:val="001202C2"/>
    <w:rsid w:val="0012090D"/>
    <w:rsid w:val="00120CF1"/>
    <w:rsid w:val="00120D1B"/>
    <w:rsid w:val="0012150B"/>
    <w:rsid w:val="00121D3C"/>
    <w:rsid w:val="001220C7"/>
    <w:rsid w:val="001227B8"/>
    <w:rsid w:val="00122EE2"/>
    <w:rsid w:val="00123002"/>
    <w:rsid w:val="001243EF"/>
    <w:rsid w:val="00125B68"/>
    <w:rsid w:val="00125ED8"/>
    <w:rsid w:val="001260B4"/>
    <w:rsid w:val="001264EF"/>
    <w:rsid w:val="001266FB"/>
    <w:rsid w:val="001271CA"/>
    <w:rsid w:val="00127784"/>
    <w:rsid w:val="00127D61"/>
    <w:rsid w:val="00130649"/>
    <w:rsid w:val="001309CB"/>
    <w:rsid w:val="00130AC4"/>
    <w:rsid w:val="00131558"/>
    <w:rsid w:val="00131F3C"/>
    <w:rsid w:val="00133FB4"/>
    <w:rsid w:val="0013508F"/>
    <w:rsid w:val="00135449"/>
    <w:rsid w:val="00135457"/>
    <w:rsid w:val="00135952"/>
    <w:rsid w:val="00140937"/>
    <w:rsid w:val="00140E29"/>
    <w:rsid w:val="00141890"/>
    <w:rsid w:val="00141C30"/>
    <w:rsid w:val="00141E45"/>
    <w:rsid w:val="00142217"/>
    <w:rsid w:val="001427BB"/>
    <w:rsid w:val="001431F2"/>
    <w:rsid w:val="00143235"/>
    <w:rsid w:val="001434DA"/>
    <w:rsid w:val="00143E22"/>
    <w:rsid w:val="001440E1"/>
    <w:rsid w:val="00144B5E"/>
    <w:rsid w:val="00145B81"/>
    <w:rsid w:val="00146EC9"/>
    <w:rsid w:val="0014763E"/>
    <w:rsid w:val="0014781A"/>
    <w:rsid w:val="00147C21"/>
    <w:rsid w:val="00152590"/>
    <w:rsid w:val="00152652"/>
    <w:rsid w:val="0015278D"/>
    <w:rsid w:val="00152A2B"/>
    <w:rsid w:val="001538ED"/>
    <w:rsid w:val="00153941"/>
    <w:rsid w:val="00155150"/>
    <w:rsid w:val="00155401"/>
    <w:rsid w:val="00155498"/>
    <w:rsid w:val="00155DF9"/>
    <w:rsid w:val="00156CE1"/>
    <w:rsid w:val="0015772A"/>
    <w:rsid w:val="0015797A"/>
    <w:rsid w:val="001600CD"/>
    <w:rsid w:val="00160C14"/>
    <w:rsid w:val="001614D6"/>
    <w:rsid w:val="001617F8"/>
    <w:rsid w:val="00162652"/>
    <w:rsid w:val="0016274B"/>
    <w:rsid w:val="00162774"/>
    <w:rsid w:val="001627AB"/>
    <w:rsid w:val="00162BFC"/>
    <w:rsid w:val="001638B3"/>
    <w:rsid w:val="00163FCD"/>
    <w:rsid w:val="00164115"/>
    <w:rsid w:val="001644DE"/>
    <w:rsid w:val="00165735"/>
    <w:rsid w:val="00166686"/>
    <w:rsid w:val="00167B58"/>
    <w:rsid w:val="00167F25"/>
    <w:rsid w:val="00167F58"/>
    <w:rsid w:val="0017095B"/>
    <w:rsid w:val="00171BD6"/>
    <w:rsid w:val="0017297D"/>
    <w:rsid w:val="00172ABF"/>
    <w:rsid w:val="001734D6"/>
    <w:rsid w:val="001735C0"/>
    <w:rsid w:val="00173E8B"/>
    <w:rsid w:val="00174050"/>
    <w:rsid w:val="001752E6"/>
    <w:rsid w:val="00175318"/>
    <w:rsid w:val="0017538B"/>
    <w:rsid w:val="00175FBB"/>
    <w:rsid w:val="001763C6"/>
    <w:rsid w:val="0017700A"/>
    <w:rsid w:val="00177180"/>
    <w:rsid w:val="00177597"/>
    <w:rsid w:val="00177AAC"/>
    <w:rsid w:val="00177C4A"/>
    <w:rsid w:val="00177DE5"/>
    <w:rsid w:val="00177E61"/>
    <w:rsid w:val="0018069D"/>
    <w:rsid w:val="00180F36"/>
    <w:rsid w:val="0018124D"/>
    <w:rsid w:val="00181F70"/>
    <w:rsid w:val="00181F84"/>
    <w:rsid w:val="0018203A"/>
    <w:rsid w:val="001826EE"/>
    <w:rsid w:val="0018298A"/>
    <w:rsid w:val="00182A2E"/>
    <w:rsid w:val="00183342"/>
    <w:rsid w:val="001841B4"/>
    <w:rsid w:val="001843FE"/>
    <w:rsid w:val="00185E26"/>
    <w:rsid w:val="00186CC1"/>
    <w:rsid w:val="00187FFD"/>
    <w:rsid w:val="00190102"/>
    <w:rsid w:val="00190323"/>
    <w:rsid w:val="00190625"/>
    <w:rsid w:val="00190683"/>
    <w:rsid w:val="00190AD1"/>
    <w:rsid w:val="001914D4"/>
    <w:rsid w:val="001916A3"/>
    <w:rsid w:val="00191928"/>
    <w:rsid w:val="00191BF5"/>
    <w:rsid w:val="00192AA3"/>
    <w:rsid w:val="00193386"/>
    <w:rsid w:val="00193DE1"/>
    <w:rsid w:val="00195449"/>
    <w:rsid w:val="0019573A"/>
    <w:rsid w:val="00195896"/>
    <w:rsid w:val="001960EF"/>
    <w:rsid w:val="001960FB"/>
    <w:rsid w:val="00196C26"/>
    <w:rsid w:val="00197042"/>
    <w:rsid w:val="001975CC"/>
    <w:rsid w:val="00197960"/>
    <w:rsid w:val="001979AD"/>
    <w:rsid w:val="001979CE"/>
    <w:rsid w:val="00197C68"/>
    <w:rsid w:val="00197D06"/>
    <w:rsid w:val="00197EE1"/>
    <w:rsid w:val="001A1027"/>
    <w:rsid w:val="001A14BA"/>
    <w:rsid w:val="001A1E56"/>
    <w:rsid w:val="001A213B"/>
    <w:rsid w:val="001A251A"/>
    <w:rsid w:val="001A2567"/>
    <w:rsid w:val="001A2CD9"/>
    <w:rsid w:val="001A3133"/>
    <w:rsid w:val="001A383F"/>
    <w:rsid w:val="001A48B1"/>
    <w:rsid w:val="001A5320"/>
    <w:rsid w:val="001A6969"/>
    <w:rsid w:val="001A6E87"/>
    <w:rsid w:val="001A7279"/>
    <w:rsid w:val="001A77A4"/>
    <w:rsid w:val="001A7AB4"/>
    <w:rsid w:val="001B1238"/>
    <w:rsid w:val="001B1C69"/>
    <w:rsid w:val="001B1E16"/>
    <w:rsid w:val="001B2110"/>
    <w:rsid w:val="001B2775"/>
    <w:rsid w:val="001B3CB8"/>
    <w:rsid w:val="001B40FB"/>
    <w:rsid w:val="001B4114"/>
    <w:rsid w:val="001B42DF"/>
    <w:rsid w:val="001B4D8C"/>
    <w:rsid w:val="001B4E47"/>
    <w:rsid w:val="001B518D"/>
    <w:rsid w:val="001B5C40"/>
    <w:rsid w:val="001B6687"/>
    <w:rsid w:val="001B69B5"/>
    <w:rsid w:val="001B6C50"/>
    <w:rsid w:val="001B6F45"/>
    <w:rsid w:val="001B7A64"/>
    <w:rsid w:val="001C01ED"/>
    <w:rsid w:val="001C0613"/>
    <w:rsid w:val="001C0657"/>
    <w:rsid w:val="001C06D3"/>
    <w:rsid w:val="001C12B5"/>
    <w:rsid w:val="001C1A98"/>
    <w:rsid w:val="001C1B00"/>
    <w:rsid w:val="001C21C5"/>
    <w:rsid w:val="001C21E5"/>
    <w:rsid w:val="001C22C7"/>
    <w:rsid w:val="001C2634"/>
    <w:rsid w:val="001C328A"/>
    <w:rsid w:val="001C35F9"/>
    <w:rsid w:val="001C4761"/>
    <w:rsid w:val="001C4C10"/>
    <w:rsid w:val="001C4F69"/>
    <w:rsid w:val="001C526A"/>
    <w:rsid w:val="001C5BD1"/>
    <w:rsid w:val="001C7AFC"/>
    <w:rsid w:val="001D0D41"/>
    <w:rsid w:val="001D0EEC"/>
    <w:rsid w:val="001D15AA"/>
    <w:rsid w:val="001D2D6D"/>
    <w:rsid w:val="001D31AF"/>
    <w:rsid w:val="001D31BD"/>
    <w:rsid w:val="001D31DC"/>
    <w:rsid w:val="001D334E"/>
    <w:rsid w:val="001D384C"/>
    <w:rsid w:val="001D40E9"/>
    <w:rsid w:val="001D40EA"/>
    <w:rsid w:val="001D42E8"/>
    <w:rsid w:val="001D496D"/>
    <w:rsid w:val="001D497D"/>
    <w:rsid w:val="001D4D4B"/>
    <w:rsid w:val="001D4D6B"/>
    <w:rsid w:val="001D4D9F"/>
    <w:rsid w:val="001D5307"/>
    <w:rsid w:val="001D579D"/>
    <w:rsid w:val="001D5C2C"/>
    <w:rsid w:val="001D6CAA"/>
    <w:rsid w:val="001E0493"/>
    <w:rsid w:val="001E1061"/>
    <w:rsid w:val="001E1EE0"/>
    <w:rsid w:val="001E2247"/>
    <w:rsid w:val="001E3FBE"/>
    <w:rsid w:val="001E4818"/>
    <w:rsid w:val="001E4DB2"/>
    <w:rsid w:val="001E5096"/>
    <w:rsid w:val="001E5157"/>
    <w:rsid w:val="001E5716"/>
    <w:rsid w:val="001E60E0"/>
    <w:rsid w:val="001E66FC"/>
    <w:rsid w:val="001E76BA"/>
    <w:rsid w:val="001F0155"/>
    <w:rsid w:val="001F0A48"/>
    <w:rsid w:val="001F11EF"/>
    <w:rsid w:val="001F1784"/>
    <w:rsid w:val="001F1C90"/>
    <w:rsid w:val="001F1FD9"/>
    <w:rsid w:val="001F2D64"/>
    <w:rsid w:val="001F325E"/>
    <w:rsid w:val="001F3323"/>
    <w:rsid w:val="001F380A"/>
    <w:rsid w:val="001F3DC0"/>
    <w:rsid w:val="001F43F0"/>
    <w:rsid w:val="001F45F8"/>
    <w:rsid w:val="001F4DC1"/>
    <w:rsid w:val="001F4F2F"/>
    <w:rsid w:val="001F4FB5"/>
    <w:rsid w:val="001F65D5"/>
    <w:rsid w:val="001F663E"/>
    <w:rsid w:val="001F68E9"/>
    <w:rsid w:val="001F6C49"/>
    <w:rsid w:val="001F74C0"/>
    <w:rsid w:val="001F796F"/>
    <w:rsid w:val="001F7A32"/>
    <w:rsid w:val="001F7E4F"/>
    <w:rsid w:val="001F7FDA"/>
    <w:rsid w:val="0020018D"/>
    <w:rsid w:val="0020035E"/>
    <w:rsid w:val="00200389"/>
    <w:rsid w:val="00200F2A"/>
    <w:rsid w:val="00201A9F"/>
    <w:rsid w:val="00201F66"/>
    <w:rsid w:val="0020360C"/>
    <w:rsid w:val="00204FD4"/>
    <w:rsid w:val="002056D7"/>
    <w:rsid w:val="002065C9"/>
    <w:rsid w:val="00207477"/>
    <w:rsid w:val="00207DAB"/>
    <w:rsid w:val="00210028"/>
    <w:rsid w:val="0021014E"/>
    <w:rsid w:val="00210159"/>
    <w:rsid w:val="0021076B"/>
    <w:rsid w:val="00212324"/>
    <w:rsid w:val="00212C01"/>
    <w:rsid w:val="00212D2B"/>
    <w:rsid w:val="00212D5B"/>
    <w:rsid w:val="00212F20"/>
    <w:rsid w:val="00213069"/>
    <w:rsid w:val="00213AC6"/>
    <w:rsid w:val="00213E46"/>
    <w:rsid w:val="00213E99"/>
    <w:rsid w:val="00214051"/>
    <w:rsid w:val="00214498"/>
    <w:rsid w:val="00214948"/>
    <w:rsid w:val="00214F74"/>
    <w:rsid w:val="002174B1"/>
    <w:rsid w:val="00217D2B"/>
    <w:rsid w:val="002200C7"/>
    <w:rsid w:val="0022071B"/>
    <w:rsid w:val="002210A9"/>
    <w:rsid w:val="002212D0"/>
    <w:rsid w:val="002213C0"/>
    <w:rsid w:val="002217AD"/>
    <w:rsid w:val="00221BBF"/>
    <w:rsid w:val="002224F8"/>
    <w:rsid w:val="002225E5"/>
    <w:rsid w:val="00222A5D"/>
    <w:rsid w:val="00223934"/>
    <w:rsid w:val="00223EFD"/>
    <w:rsid w:val="00224A99"/>
    <w:rsid w:val="002252DC"/>
    <w:rsid w:val="00225F51"/>
    <w:rsid w:val="002262A8"/>
    <w:rsid w:val="00226646"/>
    <w:rsid w:val="00226D5C"/>
    <w:rsid w:val="00226FA5"/>
    <w:rsid w:val="002270DA"/>
    <w:rsid w:val="00227964"/>
    <w:rsid w:val="002307CC"/>
    <w:rsid w:val="00230E1D"/>
    <w:rsid w:val="00231E15"/>
    <w:rsid w:val="002322FB"/>
    <w:rsid w:val="00232BA7"/>
    <w:rsid w:val="002332C7"/>
    <w:rsid w:val="00233402"/>
    <w:rsid w:val="00233627"/>
    <w:rsid w:val="00234940"/>
    <w:rsid w:val="00234AA5"/>
    <w:rsid w:val="002352EF"/>
    <w:rsid w:val="0023579B"/>
    <w:rsid w:val="0023662F"/>
    <w:rsid w:val="0023684B"/>
    <w:rsid w:val="00237B12"/>
    <w:rsid w:val="00237B8D"/>
    <w:rsid w:val="0024194E"/>
    <w:rsid w:val="00241F90"/>
    <w:rsid w:val="00241FF2"/>
    <w:rsid w:val="002422E0"/>
    <w:rsid w:val="00242E0F"/>
    <w:rsid w:val="002435A0"/>
    <w:rsid w:val="002441B3"/>
    <w:rsid w:val="002442CC"/>
    <w:rsid w:val="00244400"/>
    <w:rsid w:val="0024479B"/>
    <w:rsid w:val="00244825"/>
    <w:rsid w:val="002448D8"/>
    <w:rsid w:val="002455E3"/>
    <w:rsid w:val="00246310"/>
    <w:rsid w:val="00247211"/>
    <w:rsid w:val="00247419"/>
    <w:rsid w:val="00247624"/>
    <w:rsid w:val="0024791D"/>
    <w:rsid w:val="00247C0D"/>
    <w:rsid w:val="00247CBA"/>
    <w:rsid w:val="00247F4F"/>
    <w:rsid w:val="002503A0"/>
    <w:rsid w:val="00250490"/>
    <w:rsid w:val="00250806"/>
    <w:rsid w:val="0025089B"/>
    <w:rsid w:val="00251A87"/>
    <w:rsid w:val="00251A89"/>
    <w:rsid w:val="00251D7F"/>
    <w:rsid w:val="00252028"/>
    <w:rsid w:val="0025229B"/>
    <w:rsid w:val="00252587"/>
    <w:rsid w:val="002525D3"/>
    <w:rsid w:val="00252656"/>
    <w:rsid w:val="002526B3"/>
    <w:rsid w:val="002529DE"/>
    <w:rsid w:val="00252E4B"/>
    <w:rsid w:val="00252E71"/>
    <w:rsid w:val="0025341D"/>
    <w:rsid w:val="00253D24"/>
    <w:rsid w:val="002542B1"/>
    <w:rsid w:val="002547A7"/>
    <w:rsid w:val="00254E1D"/>
    <w:rsid w:val="00255041"/>
    <w:rsid w:val="002552E9"/>
    <w:rsid w:val="00255342"/>
    <w:rsid w:val="00255425"/>
    <w:rsid w:val="00255742"/>
    <w:rsid w:val="002560EC"/>
    <w:rsid w:val="0025680D"/>
    <w:rsid w:val="00256A6A"/>
    <w:rsid w:val="00256B84"/>
    <w:rsid w:val="00256F95"/>
    <w:rsid w:val="0025793A"/>
    <w:rsid w:val="002579C4"/>
    <w:rsid w:val="002602C2"/>
    <w:rsid w:val="00260C83"/>
    <w:rsid w:val="00261443"/>
    <w:rsid w:val="0026184C"/>
    <w:rsid w:val="002623E0"/>
    <w:rsid w:val="00264372"/>
    <w:rsid w:val="002644DB"/>
    <w:rsid w:val="002651DB"/>
    <w:rsid w:val="0026577C"/>
    <w:rsid w:val="0026596D"/>
    <w:rsid w:val="00265B38"/>
    <w:rsid w:val="002667EA"/>
    <w:rsid w:val="00267391"/>
    <w:rsid w:val="002676B6"/>
    <w:rsid w:val="002678AB"/>
    <w:rsid w:val="00267F46"/>
    <w:rsid w:val="00270567"/>
    <w:rsid w:val="00271625"/>
    <w:rsid w:val="00271C7F"/>
    <w:rsid w:val="00271DD7"/>
    <w:rsid w:val="00272562"/>
    <w:rsid w:val="002728E6"/>
    <w:rsid w:val="002728E7"/>
    <w:rsid w:val="00272937"/>
    <w:rsid w:val="00272EB2"/>
    <w:rsid w:val="002734BB"/>
    <w:rsid w:val="00273DF0"/>
    <w:rsid w:val="00274094"/>
    <w:rsid w:val="0027509E"/>
    <w:rsid w:val="00275278"/>
    <w:rsid w:val="00275A43"/>
    <w:rsid w:val="00276022"/>
    <w:rsid w:val="0027647A"/>
    <w:rsid w:val="00276633"/>
    <w:rsid w:val="0027679F"/>
    <w:rsid w:val="00276961"/>
    <w:rsid w:val="00277132"/>
    <w:rsid w:val="00277784"/>
    <w:rsid w:val="00277C59"/>
    <w:rsid w:val="002809ED"/>
    <w:rsid w:val="00280DE3"/>
    <w:rsid w:val="00280EB5"/>
    <w:rsid w:val="002818F5"/>
    <w:rsid w:val="00282124"/>
    <w:rsid w:val="00282547"/>
    <w:rsid w:val="00282D12"/>
    <w:rsid w:val="00282EA9"/>
    <w:rsid w:val="00283076"/>
    <w:rsid w:val="00283C5A"/>
    <w:rsid w:val="00283C91"/>
    <w:rsid w:val="00284EF5"/>
    <w:rsid w:val="0028519F"/>
    <w:rsid w:val="00285284"/>
    <w:rsid w:val="002853C6"/>
    <w:rsid w:val="00285823"/>
    <w:rsid w:val="002874C6"/>
    <w:rsid w:val="00287CB0"/>
    <w:rsid w:val="002905B7"/>
    <w:rsid w:val="0029077A"/>
    <w:rsid w:val="00290C09"/>
    <w:rsid w:val="0029136E"/>
    <w:rsid w:val="002913A6"/>
    <w:rsid w:val="00291808"/>
    <w:rsid w:val="00291E71"/>
    <w:rsid w:val="0029200E"/>
    <w:rsid w:val="00292469"/>
    <w:rsid w:val="00292470"/>
    <w:rsid w:val="00292861"/>
    <w:rsid w:val="0029356F"/>
    <w:rsid w:val="002936CE"/>
    <w:rsid w:val="0029469D"/>
    <w:rsid w:val="00294732"/>
    <w:rsid w:val="00295084"/>
    <w:rsid w:val="002956FB"/>
    <w:rsid w:val="002959F8"/>
    <w:rsid w:val="00295A3B"/>
    <w:rsid w:val="00296A3E"/>
    <w:rsid w:val="00296BB6"/>
    <w:rsid w:val="00296F86"/>
    <w:rsid w:val="0029705D"/>
    <w:rsid w:val="00297C4D"/>
    <w:rsid w:val="00297CE0"/>
    <w:rsid w:val="002A0564"/>
    <w:rsid w:val="002A07B2"/>
    <w:rsid w:val="002A12EA"/>
    <w:rsid w:val="002A181B"/>
    <w:rsid w:val="002A18E3"/>
    <w:rsid w:val="002A1A5A"/>
    <w:rsid w:val="002A1E89"/>
    <w:rsid w:val="002A204A"/>
    <w:rsid w:val="002A21D9"/>
    <w:rsid w:val="002A233D"/>
    <w:rsid w:val="002A2D8B"/>
    <w:rsid w:val="002A3947"/>
    <w:rsid w:val="002A39F6"/>
    <w:rsid w:val="002A3AAF"/>
    <w:rsid w:val="002A3B9D"/>
    <w:rsid w:val="002A3DC2"/>
    <w:rsid w:val="002A433F"/>
    <w:rsid w:val="002A49AB"/>
    <w:rsid w:val="002A4BD1"/>
    <w:rsid w:val="002A4BE0"/>
    <w:rsid w:val="002A4C9B"/>
    <w:rsid w:val="002A5406"/>
    <w:rsid w:val="002A5DE8"/>
    <w:rsid w:val="002A641F"/>
    <w:rsid w:val="002A6CE8"/>
    <w:rsid w:val="002A7005"/>
    <w:rsid w:val="002A778C"/>
    <w:rsid w:val="002A79F6"/>
    <w:rsid w:val="002B0441"/>
    <w:rsid w:val="002B0AF0"/>
    <w:rsid w:val="002B0C5E"/>
    <w:rsid w:val="002B1124"/>
    <w:rsid w:val="002B1398"/>
    <w:rsid w:val="002B16B2"/>
    <w:rsid w:val="002B2877"/>
    <w:rsid w:val="002B2889"/>
    <w:rsid w:val="002B288F"/>
    <w:rsid w:val="002B2ABF"/>
    <w:rsid w:val="002B2EDE"/>
    <w:rsid w:val="002B31AA"/>
    <w:rsid w:val="002B449A"/>
    <w:rsid w:val="002B4943"/>
    <w:rsid w:val="002B50D0"/>
    <w:rsid w:val="002B5C1E"/>
    <w:rsid w:val="002B6105"/>
    <w:rsid w:val="002B6FF2"/>
    <w:rsid w:val="002B74B6"/>
    <w:rsid w:val="002C0379"/>
    <w:rsid w:val="002C06BA"/>
    <w:rsid w:val="002C09E5"/>
    <w:rsid w:val="002C0EDA"/>
    <w:rsid w:val="002C19BF"/>
    <w:rsid w:val="002C1A6A"/>
    <w:rsid w:val="002C1F83"/>
    <w:rsid w:val="002C22E1"/>
    <w:rsid w:val="002C2390"/>
    <w:rsid w:val="002C244A"/>
    <w:rsid w:val="002C3137"/>
    <w:rsid w:val="002C3424"/>
    <w:rsid w:val="002C34A9"/>
    <w:rsid w:val="002C379E"/>
    <w:rsid w:val="002C3DCB"/>
    <w:rsid w:val="002C4174"/>
    <w:rsid w:val="002C458E"/>
    <w:rsid w:val="002C45FC"/>
    <w:rsid w:val="002C4A17"/>
    <w:rsid w:val="002C52C8"/>
    <w:rsid w:val="002C5A67"/>
    <w:rsid w:val="002C5C7D"/>
    <w:rsid w:val="002C6488"/>
    <w:rsid w:val="002C6702"/>
    <w:rsid w:val="002C685E"/>
    <w:rsid w:val="002C686C"/>
    <w:rsid w:val="002C6908"/>
    <w:rsid w:val="002C699A"/>
    <w:rsid w:val="002C76AD"/>
    <w:rsid w:val="002C7EAC"/>
    <w:rsid w:val="002D04A7"/>
    <w:rsid w:val="002D04ED"/>
    <w:rsid w:val="002D05C5"/>
    <w:rsid w:val="002D16D9"/>
    <w:rsid w:val="002D1B49"/>
    <w:rsid w:val="002D1CBD"/>
    <w:rsid w:val="002D2555"/>
    <w:rsid w:val="002D2668"/>
    <w:rsid w:val="002D2CD2"/>
    <w:rsid w:val="002D3AB5"/>
    <w:rsid w:val="002D3AF4"/>
    <w:rsid w:val="002D46C5"/>
    <w:rsid w:val="002D4912"/>
    <w:rsid w:val="002D49FA"/>
    <w:rsid w:val="002D4A71"/>
    <w:rsid w:val="002D581F"/>
    <w:rsid w:val="002D6165"/>
    <w:rsid w:val="002D694F"/>
    <w:rsid w:val="002D6E5B"/>
    <w:rsid w:val="002D6E8F"/>
    <w:rsid w:val="002D70BC"/>
    <w:rsid w:val="002D70F2"/>
    <w:rsid w:val="002D7207"/>
    <w:rsid w:val="002D7277"/>
    <w:rsid w:val="002D7752"/>
    <w:rsid w:val="002D78DB"/>
    <w:rsid w:val="002D7A18"/>
    <w:rsid w:val="002E0344"/>
    <w:rsid w:val="002E04C0"/>
    <w:rsid w:val="002E181E"/>
    <w:rsid w:val="002E2245"/>
    <w:rsid w:val="002E2BC0"/>
    <w:rsid w:val="002E31FC"/>
    <w:rsid w:val="002E3500"/>
    <w:rsid w:val="002E3649"/>
    <w:rsid w:val="002E3AA4"/>
    <w:rsid w:val="002E432F"/>
    <w:rsid w:val="002E49EB"/>
    <w:rsid w:val="002E4E7F"/>
    <w:rsid w:val="002E51BE"/>
    <w:rsid w:val="002E6BD0"/>
    <w:rsid w:val="002E751D"/>
    <w:rsid w:val="002E7755"/>
    <w:rsid w:val="002E7FB8"/>
    <w:rsid w:val="002F003C"/>
    <w:rsid w:val="002F0176"/>
    <w:rsid w:val="002F053B"/>
    <w:rsid w:val="002F0804"/>
    <w:rsid w:val="002F1071"/>
    <w:rsid w:val="002F1584"/>
    <w:rsid w:val="002F18BB"/>
    <w:rsid w:val="002F2412"/>
    <w:rsid w:val="002F2591"/>
    <w:rsid w:val="002F2C7B"/>
    <w:rsid w:val="002F2C9E"/>
    <w:rsid w:val="002F3D8C"/>
    <w:rsid w:val="002F3F70"/>
    <w:rsid w:val="002F4369"/>
    <w:rsid w:val="002F4DA1"/>
    <w:rsid w:val="002F68F6"/>
    <w:rsid w:val="002F7522"/>
    <w:rsid w:val="002F7868"/>
    <w:rsid w:val="002F7890"/>
    <w:rsid w:val="002F7EF0"/>
    <w:rsid w:val="0030012E"/>
    <w:rsid w:val="00300B72"/>
    <w:rsid w:val="00301196"/>
    <w:rsid w:val="00301212"/>
    <w:rsid w:val="00301F0C"/>
    <w:rsid w:val="00302DE2"/>
    <w:rsid w:val="00302F3D"/>
    <w:rsid w:val="0030435E"/>
    <w:rsid w:val="00304588"/>
    <w:rsid w:val="003047F9"/>
    <w:rsid w:val="003048B8"/>
    <w:rsid w:val="0030510B"/>
    <w:rsid w:val="00305E2B"/>
    <w:rsid w:val="00305FFF"/>
    <w:rsid w:val="00306040"/>
    <w:rsid w:val="003067DE"/>
    <w:rsid w:val="00306F77"/>
    <w:rsid w:val="0030749D"/>
    <w:rsid w:val="003101FA"/>
    <w:rsid w:val="0031025B"/>
    <w:rsid w:val="0031036E"/>
    <w:rsid w:val="0031091B"/>
    <w:rsid w:val="00310D22"/>
    <w:rsid w:val="003120F6"/>
    <w:rsid w:val="00312614"/>
    <w:rsid w:val="00312BEB"/>
    <w:rsid w:val="00313169"/>
    <w:rsid w:val="003136F7"/>
    <w:rsid w:val="0031438C"/>
    <w:rsid w:val="0031456B"/>
    <w:rsid w:val="00314FB9"/>
    <w:rsid w:val="0031505C"/>
    <w:rsid w:val="0031542C"/>
    <w:rsid w:val="003156DD"/>
    <w:rsid w:val="003159B4"/>
    <w:rsid w:val="00315B09"/>
    <w:rsid w:val="00315D12"/>
    <w:rsid w:val="003161ED"/>
    <w:rsid w:val="0031665D"/>
    <w:rsid w:val="00317677"/>
    <w:rsid w:val="00317C3A"/>
    <w:rsid w:val="00320060"/>
    <w:rsid w:val="003203E1"/>
    <w:rsid w:val="00320AEB"/>
    <w:rsid w:val="00320D6D"/>
    <w:rsid w:val="00321239"/>
    <w:rsid w:val="003213B9"/>
    <w:rsid w:val="00321AD2"/>
    <w:rsid w:val="00321C2E"/>
    <w:rsid w:val="0032270F"/>
    <w:rsid w:val="003227B6"/>
    <w:rsid w:val="00323053"/>
    <w:rsid w:val="0032312E"/>
    <w:rsid w:val="003232F0"/>
    <w:rsid w:val="003233CE"/>
    <w:rsid w:val="003237C4"/>
    <w:rsid w:val="00323A26"/>
    <w:rsid w:val="00324A3C"/>
    <w:rsid w:val="00325B97"/>
    <w:rsid w:val="00325D41"/>
    <w:rsid w:val="003262CD"/>
    <w:rsid w:val="0032665E"/>
    <w:rsid w:val="00326A47"/>
    <w:rsid w:val="0032732C"/>
    <w:rsid w:val="00327F4E"/>
    <w:rsid w:val="00330AFE"/>
    <w:rsid w:val="00330EDA"/>
    <w:rsid w:val="0033206C"/>
    <w:rsid w:val="0033222A"/>
    <w:rsid w:val="00332BE4"/>
    <w:rsid w:val="00332DFA"/>
    <w:rsid w:val="003337B0"/>
    <w:rsid w:val="00333C18"/>
    <w:rsid w:val="00334660"/>
    <w:rsid w:val="00334ED2"/>
    <w:rsid w:val="00336A1F"/>
    <w:rsid w:val="00336EC4"/>
    <w:rsid w:val="00337EF5"/>
    <w:rsid w:val="00340175"/>
    <w:rsid w:val="0034097B"/>
    <w:rsid w:val="00341430"/>
    <w:rsid w:val="00341E7B"/>
    <w:rsid w:val="00342365"/>
    <w:rsid w:val="003436A0"/>
    <w:rsid w:val="00343788"/>
    <w:rsid w:val="00344D88"/>
    <w:rsid w:val="00344FB4"/>
    <w:rsid w:val="003454B7"/>
    <w:rsid w:val="003454F3"/>
    <w:rsid w:val="00345D02"/>
    <w:rsid w:val="00345E41"/>
    <w:rsid w:val="00346AA3"/>
    <w:rsid w:val="00346E62"/>
    <w:rsid w:val="00347794"/>
    <w:rsid w:val="00347A32"/>
    <w:rsid w:val="00347D2E"/>
    <w:rsid w:val="00347DF4"/>
    <w:rsid w:val="00350884"/>
    <w:rsid w:val="0035099C"/>
    <w:rsid w:val="003514BD"/>
    <w:rsid w:val="00352DCF"/>
    <w:rsid w:val="00352F7D"/>
    <w:rsid w:val="00353420"/>
    <w:rsid w:val="00353C07"/>
    <w:rsid w:val="00354A6D"/>
    <w:rsid w:val="00354D8D"/>
    <w:rsid w:val="003552C5"/>
    <w:rsid w:val="0035547D"/>
    <w:rsid w:val="00355BA5"/>
    <w:rsid w:val="00355FA1"/>
    <w:rsid w:val="0035609E"/>
    <w:rsid w:val="003560A3"/>
    <w:rsid w:val="00356F5A"/>
    <w:rsid w:val="00356F6C"/>
    <w:rsid w:val="00357095"/>
    <w:rsid w:val="00357147"/>
    <w:rsid w:val="00357A6D"/>
    <w:rsid w:val="00357AA5"/>
    <w:rsid w:val="00357B0A"/>
    <w:rsid w:val="003602F7"/>
    <w:rsid w:val="00360DDE"/>
    <w:rsid w:val="0036195B"/>
    <w:rsid w:val="00361E09"/>
    <w:rsid w:val="00362174"/>
    <w:rsid w:val="0036373E"/>
    <w:rsid w:val="00363E3F"/>
    <w:rsid w:val="00363EA0"/>
    <w:rsid w:val="00364E24"/>
    <w:rsid w:val="00364E32"/>
    <w:rsid w:val="0036531C"/>
    <w:rsid w:val="0036569C"/>
    <w:rsid w:val="00365A4B"/>
    <w:rsid w:val="0036618E"/>
    <w:rsid w:val="00366486"/>
    <w:rsid w:val="0036698A"/>
    <w:rsid w:val="003671A2"/>
    <w:rsid w:val="003679DB"/>
    <w:rsid w:val="00367FA5"/>
    <w:rsid w:val="00370153"/>
    <w:rsid w:val="00370550"/>
    <w:rsid w:val="0037137A"/>
    <w:rsid w:val="003719CD"/>
    <w:rsid w:val="00371E15"/>
    <w:rsid w:val="00372CEA"/>
    <w:rsid w:val="003739FC"/>
    <w:rsid w:val="00373BF9"/>
    <w:rsid w:val="00373E6A"/>
    <w:rsid w:val="00374342"/>
    <w:rsid w:val="003745E5"/>
    <w:rsid w:val="003747E0"/>
    <w:rsid w:val="00374845"/>
    <w:rsid w:val="00374A2A"/>
    <w:rsid w:val="00374AC5"/>
    <w:rsid w:val="00374C4C"/>
    <w:rsid w:val="00375F66"/>
    <w:rsid w:val="003766DD"/>
    <w:rsid w:val="0037771B"/>
    <w:rsid w:val="003779AA"/>
    <w:rsid w:val="0038008E"/>
    <w:rsid w:val="003803DB"/>
    <w:rsid w:val="003809E1"/>
    <w:rsid w:val="00381178"/>
    <w:rsid w:val="003813B6"/>
    <w:rsid w:val="00381BFF"/>
    <w:rsid w:val="00383568"/>
    <w:rsid w:val="00384071"/>
    <w:rsid w:val="00385205"/>
    <w:rsid w:val="0038561C"/>
    <w:rsid w:val="003857B8"/>
    <w:rsid w:val="003858CD"/>
    <w:rsid w:val="00385D0D"/>
    <w:rsid w:val="00386263"/>
    <w:rsid w:val="003865C5"/>
    <w:rsid w:val="003872D5"/>
    <w:rsid w:val="00387820"/>
    <w:rsid w:val="003905A3"/>
    <w:rsid w:val="00390A70"/>
    <w:rsid w:val="0039136F"/>
    <w:rsid w:val="00391925"/>
    <w:rsid w:val="00391A44"/>
    <w:rsid w:val="00392196"/>
    <w:rsid w:val="00393BA2"/>
    <w:rsid w:val="0039477F"/>
    <w:rsid w:val="003953C3"/>
    <w:rsid w:val="00395461"/>
    <w:rsid w:val="003957E4"/>
    <w:rsid w:val="003963D5"/>
    <w:rsid w:val="003966DA"/>
    <w:rsid w:val="00396706"/>
    <w:rsid w:val="00396995"/>
    <w:rsid w:val="00396BD5"/>
    <w:rsid w:val="00396EEC"/>
    <w:rsid w:val="00397AC2"/>
    <w:rsid w:val="00397C70"/>
    <w:rsid w:val="00397E09"/>
    <w:rsid w:val="003A0B51"/>
    <w:rsid w:val="003A1861"/>
    <w:rsid w:val="003A1FBC"/>
    <w:rsid w:val="003A233E"/>
    <w:rsid w:val="003A2DA2"/>
    <w:rsid w:val="003A3926"/>
    <w:rsid w:val="003A3C91"/>
    <w:rsid w:val="003A3F9E"/>
    <w:rsid w:val="003A4227"/>
    <w:rsid w:val="003A4D08"/>
    <w:rsid w:val="003A67AF"/>
    <w:rsid w:val="003A75FB"/>
    <w:rsid w:val="003A7E50"/>
    <w:rsid w:val="003B0616"/>
    <w:rsid w:val="003B0951"/>
    <w:rsid w:val="003B098A"/>
    <w:rsid w:val="003B16FC"/>
    <w:rsid w:val="003B1926"/>
    <w:rsid w:val="003B2BE8"/>
    <w:rsid w:val="003B39BE"/>
    <w:rsid w:val="003B39F9"/>
    <w:rsid w:val="003B431F"/>
    <w:rsid w:val="003B48A7"/>
    <w:rsid w:val="003B4B34"/>
    <w:rsid w:val="003B5494"/>
    <w:rsid w:val="003B58AC"/>
    <w:rsid w:val="003B5904"/>
    <w:rsid w:val="003B6301"/>
    <w:rsid w:val="003B630B"/>
    <w:rsid w:val="003B7358"/>
    <w:rsid w:val="003B7CC0"/>
    <w:rsid w:val="003B7CC2"/>
    <w:rsid w:val="003C050B"/>
    <w:rsid w:val="003C0698"/>
    <w:rsid w:val="003C0CA1"/>
    <w:rsid w:val="003C10C1"/>
    <w:rsid w:val="003C1682"/>
    <w:rsid w:val="003C1A74"/>
    <w:rsid w:val="003C241C"/>
    <w:rsid w:val="003C2B50"/>
    <w:rsid w:val="003C3282"/>
    <w:rsid w:val="003C36D4"/>
    <w:rsid w:val="003C37C9"/>
    <w:rsid w:val="003C38F5"/>
    <w:rsid w:val="003C3D16"/>
    <w:rsid w:val="003C3E97"/>
    <w:rsid w:val="003C4982"/>
    <w:rsid w:val="003C49D4"/>
    <w:rsid w:val="003C509F"/>
    <w:rsid w:val="003C5414"/>
    <w:rsid w:val="003C5A92"/>
    <w:rsid w:val="003C5B3A"/>
    <w:rsid w:val="003C5B60"/>
    <w:rsid w:val="003C5C2E"/>
    <w:rsid w:val="003C5FB5"/>
    <w:rsid w:val="003C5FDA"/>
    <w:rsid w:val="003C6765"/>
    <w:rsid w:val="003C6DD6"/>
    <w:rsid w:val="003C7363"/>
    <w:rsid w:val="003C7695"/>
    <w:rsid w:val="003C76BE"/>
    <w:rsid w:val="003C77EA"/>
    <w:rsid w:val="003C7B42"/>
    <w:rsid w:val="003C7F7A"/>
    <w:rsid w:val="003D0D70"/>
    <w:rsid w:val="003D14BE"/>
    <w:rsid w:val="003D15FC"/>
    <w:rsid w:val="003D2033"/>
    <w:rsid w:val="003D2427"/>
    <w:rsid w:val="003D246E"/>
    <w:rsid w:val="003D260B"/>
    <w:rsid w:val="003D2769"/>
    <w:rsid w:val="003D2A50"/>
    <w:rsid w:val="003D330B"/>
    <w:rsid w:val="003D366C"/>
    <w:rsid w:val="003D38D7"/>
    <w:rsid w:val="003D3950"/>
    <w:rsid w:val="003D3B6C"/>
    <w:rsid w:val="003D45F8"/>
    <w:rsid w:val="003D4D82"/>
    <w:rsid w:val="003D4F0C"/>
    <w:rsid w:val="003D5C6F"/>
    <w:rsid w:val="003D6085"/>
    <w:rsid w:val="003D60A9"/>
    <w:rsid w:val="003D6266"/>
    <w:rsid w:val="003D6C87"/>
    <w:rsid w:val="003D74C7"/>
    <w:rsid w:val="003D7667"/>
    <w:rsid w:val="003E1304"/>
    <w:rsid w:val="003E1FB3"/>
    <w:rsid w:val="003E265E"/>
    <w:rsid w:val="003E2EB5"/>
    <w:rsid w:val="003E3F66"/>
    <w:rsid w:val="003E4048"/>
    <w:rsid w:val="003E4B8C"/>
    <w:rsid w:val="003E4D5A"/>
    <w:rsid w:val="003E500B"/>
    <w:rsid w:val="003E52CE"/>
    <w:rsid w:val="003E5DA3"/>
    <w:rsid w:val="003E5E97"/>
    <w:rsid w:val="003E704D"/>
    <w:rsid w:val="003E70DC"/>
    <w:rsid w:val="003E74D8"/>
    <w:rsid w:val="003E759B"/>
    <w:rsid w:val="003E77FC"/>
    <w:rsid w:val="003F0E8F"/>
    <w:rsid w:val="003F111F"/>
    <w:rsid w:val="003F1713"/>
    <w:rsid w:val="003F1829"/>
    <w:rsid w:val="003F18E1"/>
    <w:rsid w:val="003F1C60"/>
    <w:rsid w:val="003F1F7C"/>
    <w:rsid w:val="003F23FD"/>
    <w:rsid w:val="003F2C5F"/>
    <w:rsid w:val="003F3029"/>
    <w:rsid w:val="003F329A"/>
    <w:rsid w:val="003F38CF"/>
    <w:rsid w:val="003F3A82"/>
    <w:rsid w:val="003F49E0"/>
    <w:rsid w:val="003F502A"/>
    <w:rsid w:val="003F5FCB"/>
    <w:rsid w:val="003F6894"/>
    <w:rsid w:val="003F6D7D"/>
    <w:rsid w:val="003F7332"/>
    <w:rsid w:val="003F74CC"/>
    <w:rsid w:val="003F78F0"/>
    <w:rsid w:val="003F7E71"/>
    <w:rsid w:val="004001C8"/>
    <w:rsid w:val="00400C1C"/>
    <w:rsid w:val="00400F29"/>
    <w:rsid w:val="00403389"/>
    <w:rsid w:val="00403F50"/>
    <w:rsid w:val="0040497C"/>
    <w:rsid w:val="004049E5"/>
    <w:rsid w:val="004055AC"/>
    <w:rsid w:val="00405AC0"/>
    <w:rsid w:val="004060E2"/>
    <w:rsid w:val="004068A9"/>
    <w:rsid w:val="00406C6C"/>
    <w:rsid w:val="00407991"/>
    <w:rsid w:val="00407B95"/>
    <w:rsid w:val="00407CDF"/>
    <w:rsid w:val="00407D88"/>
    <w:rsid w:val="004107A1"/>
    <w:rsid w:val="00410EFC"/>
    <w:rsid w:val="00411965"/>
    <w:rsid w:val="00411D0B"/>
    <w:rsid w:val="004129F3"/>
    <w:rsid w:val="0041380C"/>
    <w:rsid w:val="00413847"/>
    <w:rsid w:val="004144FD"/>
    <w:rsid w:val="004148F4"/>
    <w:rsid w:val="00414C36"/>
    <w:rsid w:val="00415052"/>
    <w:rsid w:val="004152A2"/>
    <w:rsid w:val="0041562E"/>
    <w:rsid w:val="00415E22"/>
    <w:rsid w:val="004161DF"/>
    <w:rsid w:val="004166C7"/>
    <w:rsid w:val="00416C3C"/>
    <w:rsid w:val="00417C5A"/>
    <w:rsid w:val="00420175"/>
    <w:rsid w:val="00420B4A"/>
    <w:rsid w:val="00420DE1"/>
    <w:rsid w:val="004212A0"/>
    <w:rsid w:val="0042200B"/>
    <w:rsid w:val="00422137"/>
    <w:rsid w:val="00422F4E"/>
    <w:rsid w:val="00423181"/>
    <w:rsid w:val="004231A5"/>
    <w:rsid w:val="004233B3"/>
    <w:rsid w:val="00423602"/>
    <w:rsid w:val="00423640"/>
    <w:rsid w:val="00423D6C"/>
    <w:rsid w:val="00423E9A"/>
    <w:rsid w:val="004240CF"/>
    <w:rsid w:val="004248B1"/>
    <w:rsid w:val="00425283"/>
    <w:rsid w:val="00425BF1"/>
    <w:rsid w:val="00425F59"/>
    <w:rsid w:val="00426F05"/>
    <w:rsid w:val="004272EA"/>
    <w:rsid w:val="00430005"/>
    <w:rsid w:val="0043009F"/>
    <w:rsid w:val="004301A8"/>
    <w:rsid w:val="004307D9"/>
    <w:rsid w:val="00430B91"/>
    <w:rsid w:val="00430DA0"/>
    <w:rsid w:val="00431469"/>
    <w:rsid w:val="004316A6"/>
    <w:rsid w:val="004322AD"/>
    <w:rsid w:val="00432746"/>
    <w:rsid w:val="00432FE0"/>
    <w:rsid w:val="00433B2F"/>
    <w:rsid w:val="00433DEC"/>
    <w:rsid w:val="00434E7B"/>
    <w:rsid w:val="0043592A"/>
    <w:rsid w:val="00435A37"/>
    <w:rsid w:val="00435F11"/>
    <w:rsid w:val="0043712D"/>
    <w:rsid w:val="004379A1"/>
    <w:rsid w:val="00437A9F"/>
    <w:rsid w:val="00437DA9"/>
    <w:rsid w:val="00440146"/>
    <w:rsid w:val="0044069B"/>
    <w:rsid w:val="004406E9"/>
    <w:rsid w:val="00440797"/>
    <w:rsid w:val="00440E4F"/>
    <w:rsid w:val="00441568"/>
    <w:rsid w:val="00441889"/>
    <w:rsid w:val="00441C3E"/>
    <w:rsid w:val="00441D42"/>
    <w:rsid w:val="00441D99"/>
    <w:rsid w:val="00442387"/>
    <w:rsid w:val="0044257C"/>
    <w:rsid w:val="004425C6"/>
    <w:rsid w:val="004425F8"/>
    <w:rsid w:val="0044283F"/>
    <w:rsid w:val="00442E00"/>
    <w:rsid w:val="004434C7"/>
    <w:rsid w:val="00443860"/>
    <w:rsid w:val="00444757"/>
    <w:rsid w:val="0044497F"/>
    <w:rsid w:val="00444D9B"/>
    <w:rsid w:val="00444E1F"/>
    <w:rsid w:val="00446045"/>
    <w:rsid w:val="004469E2"/>
    <w:rsid w:val="00446AC5"/>
    <w:rsid w:val="0044771C"/>
    <w:rsid w:val="00450398"/>
    <w:rsid w:val="00451BC5"/>
    <w:rsid w:val="00451C5B"/>
    <w:rsid w:val="00452825"/>
    <w:rsid w:val="00452FD3"/>
    <w:rsid w:val="004530BE"/>
    <w:rsid w:val="00453850"/>
    <w:rsid w:val="00454969"/>
    <w:rsid w:val="004552AB"/>
    <w:rsid w:val="004554F2"/>
    <w:rsid w:val="00455BE5"/>
    <w:rsid w:val="00456424"/>
    <w:rsid w:val="00456754"/>
    <w:rsid w:val="0045756C"/>
    <w:rsid w:val="00457AC0"/>
    <w:rsid w:val="00457DD7"/>
    <w:rsid w:val="00460447"/>
    <w:rsid w:val="004608D7"/>
    <w:rsid w:val="0046173B"/>
    <w:rsid w:val="00462163"/>
    <w:rsid w:val="004626DE"/>
    <w:rsid w:val="004633FF"/>
    <w:rsid w:val="00463687"/>
    <w:rsid w:val="00463821"/>
    <w:rsid w:val="00463C1A"/>
    <w:rsid w:val="0046445E"/>
    <w:rsid w:val="00464573"/>
    <w:rsid w:val="00464578"/>
    <w:rsid w:val="00464988"/>
    <w:rsid w:val="00465722"/>
    <w:rsid w:val="00465CDC"/>
    <w:rsid w:val="00466346"/>
    <w:rsid w:val="00466E53"/>
    <w:rsid w:val="0046723A"/>
    <w:rsid w:val="00467DB2"/>
    <w:rsid w:val="00470515"/>
    <w:rsid w:val="004706AB"/>
    <w:rsid w:val="00470B12"/>
    <w:rsid w:val="00470DB9"/>
    <w:rsid w:val="0047140D"/>
    <w:rsid w:val="00471927"/>
    <w:rsid w:val="00472B41"/>
    <w:rsid w:val="00472F87"/>
    <w:rsid w:val="00473E5E"/>
    <w:rsid w:val="004749C5"/>
    <w:rsid w:val="00474CA8"/>
    <w:rsid w:val="00475E8F"/>
    <w:rsid w:val="00476C14"/>
    <w:rsid w:val="00476CE8"/>
    <w:rsid w:val="00477064"/>
    <w:rsid w:val="00480645"/>
    <w:rsid w:val="00480A44"/>
    <w:rsid w:val="0048176E"/>
    <w:rsid w:val="00481BAC"/>
    <w:rsid w:val="00482251"/>
    <w:rsid w:val="004824A8"/>
    <w:rsid w:val="0048267B"/>
    <w:rsid w:val="00483578"/>
    <w:rsid w:val="00483A57"/>
    <w:rsid w:val="00483B3A"/>
    <w:rsid w:val="00483CDB"/>
    <w:rsid w:val="004840B2"/>
    <w:rsid w:val="0048425B"/>
    <w:rsid w:val="00484EF3"/>
    <w:rsid w:val="004852AC"/>
    <w:rsid w:val="004852DF"/>
    <w:rsid w:val="004853E9"/>
    <w:rsid w:val="00485421"/>
    <w:rsid w:val="00485C78"/>
    <w:rsid w:val="00485F04"/>
    <w:rsid w:val="00485F1F"/>
    <w:rsid w:val="004860C3"/>
    <w:rsid w:val="00486259"/>
    <w:rsid w:val="00486B17"/>
    <w:rsid w:val="00486E4E"/>
    <w:rsid w:val="004871DB"/>
    <w:rsid w:val="00487829"/>
    <w:rsid w:val="00487A24"/>
    <w:rsid w:val="00490CFB"/>
    <w:rsid w:val="00490DF1"/>
    <w:rsid w:val="00493151"/>
    <w:rsid w:val="00494672"/>
    <w:rsid w:val="00495637"/>
    <w:rsid w:val="00496495"/>
    <w:rsid w:val="0049668C"/>
    <w:rsid w:val="00496F45"/>
    <w:rsid w:val="00497049"/>
    <w:rsid w:val="0049741B"/>
    <w:rsid w:val="00497771"/>
    <w:rsid w:val="004A02EE"/>
    <w:rsid w:val="004A10C0"/>
    <w:rsid w:val="004A1BCF"/>
    <w:rsid w:val="004A216A"/>
    <w:rsid w:val="004A2243"/>
    <w:rsid w:val="004A3231"/>
    <w:rsid w:val="004A3EBE"/>
    <w:rsid w:val="004A41D2"/>
    <w:rsid w:val="004A4598"/>
    <w:rsid w:val="004A486E"/>
    <w:rsid w:val="004A4F4F"/>
    <w:rsid w:val="004A4F6A"/>
    <w:rsid w:val="004A559F"/>
    <w:rsid w:val="004A56BF"/>
    <w:rsid w:val="004A5C52"/>
    <w:rsid w:val="004A5C5E"/>
    <w:rsid w:val="004A6721"/>
    <w:rsid w:val="004A6AD7"/>
    <w:rsid w:val="004A6B42"/>
    <w:rsid w:val="004A7329"/>
    <w:rsid w:val="004A7B77"/>
    <w:rsid w:val="004A7DB7"/>
    <w:rsid w:val="004B025C"/>
    <w:rsid w:val="004B0F7D"/>
    <w:rsid w:val="004B1ED1"/>
    <w:rsid w:val="004B1F45"/>
    <w:rsid w:val="004B293A"/>
    <w:rsid w:val="004B3255"/>
    <w:rsid w:val="004B4548"/>
    <w:rsid w:val="004B45E2"/>
    <w:rsid w:val="004B57D7"/>
    <w:rsid w:val="004B5F86"/>
    <w:rsid w:val="004B60F9"/>
    <w:rsid w:val="004B62B0"/>
    <w:rsid w:val="004B6941"/>
    <w:rsid w:val="004B6E20"/>
    <w:rsid w:val="004B74BC"/>
    <w:rsid w:val="004B7592"/>
    <w:rsid w:val="004B7600"/>
    <w:rsid w:val="004B7848"/>
    <w:rsid w:val="004B7D27"/>
    <w:rsid w:val="004B7DE2"/>
    <w:rsid w:val="004C05E5"/>
    <w:rsid w:val="004C1412"/>
    <w:rsid w:val="004C16DD"/>
    <w:rsid w:val="004C23D7"/>
    <w:rsid w:val="004C2E27"/>
    <w:rsid w:val="004C3020"/>
    <w:rsid w:val="004C30A0"/>
    <w:rsid w:val="004C5517"/>
    <w:rsid w:val="004C56A2"/>
    <w:rsid w:val="004C5915"/>
    <w:rsid w:val="004C5B67"/>
    <w:rsid w:val="004C5EE1"/>
    <w:rsid w:val="004C6320"/>
    <w:rsid w:val="004C6486"/>
    <w:rsid w:val="004C6546"/>
    <w:rsid w:val="004C7258"/>
    <w:rsid w:val="004C76D1"/>
    <w:rsid w:val="004C7930"/>
    <w:rsid w:val="004C7F63"/>
    <w:rsid w:val="004D075C"/>
    <w:rsid w:val="004D0B0D"/>
    <w:rsid w:val="004D10D3"/>
    <w:rsid w:val="004D217A"/>
    <w:rsid w:val="004D33C8"/>
    <w:rsid w:val="004D47D7"/>
    <w:rsid w:val="004D6317"/>
    <w:rsid w:val="004D660C"/>
    <w:rsid w:val="004D6BFE"/>
    <w:rsid w:val="004D6D56"/>
    <w:rsid w:val="004D6ED5"/>
    <w:rsid w:val="004D7476"/>
    <w:rsid w:val="004D749C"/>
    <w:rsid w:val="004D74F4"/>
    <w:rsid w:val="004E1489"/>
    <w:rsid w:val="004E26B8"/>
    <w:rsid w:val="004E283B"/>
    <w:rsid w:val="004E2B7D"/>
    <w:rsid w:val="004E2CD3"/>
    <w:rsid w:val="004E341D"/>
    <w:rsid w:val="004E39C0"/>
    <w:rsid w:val="004E3EEF"/>
    <w:rsid w:val="004E4775"/>
    <w:rsid w:val="004E47C8"/>
    <w:rsid w:val="004E49F8"/>
    <w:rsid w:val="004E50B2"/>
    <w:rsid w:val="004E5102"/>
    <w:rsid w:val="004E55F7"/>
    <w:rsid w:val="004E5F6A"/>
    <w:rsid w:val="004E64AD"/>
    <w:rsid w:val="004E69BB"/>
    <w:rsid w:val="004E75EE"/>
    <w:rsid w:val="004E76C8"/>
    <w:rsid w:val="004E770A"/>
    <w:rsid w:val="004F0054"/>
    <w:rsid w:val="004F041F"/>
    <w:rsid w:val="004F16CD"/>
    <w:rsid w:val="004F19B4"/>
    <w:rsid w:val="004F1CC0"/>
    <w:rsid w:val="004F23B0"/>
    <w:rsid w:val="004F262E"/>
    <w:rsid w:val="004F2E10"/>
    <w:rsid w:val="004F3073"/>
    <w:rsid w:val="004F386E"/>
    <w:rsid w:val="004F3877"/>
    <w:rsid w:val="004F4D6C"/>
    <w:rsid w:val="004F4DE4"/>
    <w:rsid w:val="004F4FB9"/>
    <w:rsid w:val="004F55AD"/>
    <w:rsid w:val="004F584C"/>
    <w:rsid w:val="004F5BA1"/>
    <w:rsid w:val="004F5EA4"/>
    <w:rsid w:val="004F62FA"/>
    <w:rsid w:val="004F68AF"/>
    <w:rsid w:val="004F7256"/>
    <w:rsid w:val="004F7663"/>
    <w:rsid w:val="004F7914"/>
    <w:rsid w:val="004F7F5D"/>
    <w:rsid w:val="00500128"/>
    <w:rsid w:val="005007AF"/>
    <w:rsid w:val="00500B03"/>
    <w:rsid w:val="0050113C"/>
    <w:rsid w:val="00501205"/>
    <w:rsid w:val="005012C8"/>
    <w:rsid w:val="00501D85"/>
    <w:rsid w:val="00502596"/>
    <w:rsid w:val="00502878"/>
    <w:rsid w:val="00502F11"/>
    <w:rsid w:val="0050330F"/>
    <w:rsid w:val="005033D8"/>
    <w:rsid w:val="0050344C"/>
    <w:rsid w:val="00503515"/>
    <w:rsid w:val="00505226"/>
    <w:rsid w:val="005052E4"/>
    <w:rsid w:val="005055AD"/>
    <w:rsid w:val="005059FB"/>
    <w:rsid w:val="005064D8"/>
    <w:rsid w:val="005066AA"/>
    <w:rsid w:val="0050790E"/>
    <w:rsid w:val="00510808"/>
    <w:rsid w:val="00510882"/>
    <w:rsid w:val="005109B9"/>
    <w:rsid w:val="00510BEE"/>
    <w:rsid w:val="00510E20"/>
    <w:rsid w:val="00511AC0"/>
    <w:rsid w:val="00511D64"/>
    <w:rsid w:val="00511D9D"/>
    <w:rsid w:val="00512309"/>
    <w:rsid w:val="00513A52"/>
    <w:rsid w:val="00514ACB"/>
    <w:rsid w:val="00514B13"/>
    <w:rsid w:val="00514D65"/>
    <w:rsid w:val="00515086"/>
    <w:rsid w:val="00515179"/>
    <w:rsid w:val="0051548D"/>
    <w:rsid w:val="00516405"/>
    <w:rsid w:val="00516B04"/>
    <w:rsid w:val="00517CF3"/>
    <w:rsid w:val="00517F54"/>
    <w:rsid w:val="0052068B"/>
    <w:rsid w:val="00520706"/>
    <w:rsid w:val="005208A9"/>
    <w:rsid w:val="00520C55"/>
    <w:rsid w:val="00521049"/>
    <w:rsid w:val="005229C9"/>
    <w:rsid w:val="00522D06"/>
    <w:rsid w:val="005236C7"/>
    <w:rsid w:val="00523805"/>
    <w:rsid w:val="00523D01"/>
    <w:rsid w:val="00523EEA"/>
    <w:rsid w:val="005249CB"/>
    <w:rsid w:val="00524A27"/>
    <w:rsid w:val="00524C6E"/>
    <w:rsid w:val="00525500"/>
    <w:rsid w:val="00525A72"/>
    <w:rsid w:val="00525B83"/>
    <w:rsid w:val="0052604C"/>
    <w:rsid w:val="005266A7"/>
    <w:rsid w:val="0052670B"/>
    <w:rsid w:val="00527A72"/>
    <w:rsid w:val="00527F68"/>
    <w:rsid w:val="00527FF2"/>
    <w:rsid w:val="00530973"/>
    <w:rsid w:val="00530A71"/>
    <w:rsid w:val="00531380"/>
    <w:rsid w:val="00531BD7"/>
    <w:rsid w:val="00531D4B"/>
    <w:rsid w:val="00533C12"/>
    <w:rsid w:val="005341E8"/>
    <w:rsid w:val="00534C57"/>
    <w:rsid w:val="00534D16"/>
    <w:rsid w:val="0053521F"/>
    <w:rsid w:val="00535330"/>
    <w:rsid w:val="005354F6"/>
    <w:rsid w:val="00535894"/>
    <w:rsid w:val="005358B4"/>
    <w:rsid w:val="00535E01"/>
    <w:rsid w:val="0053781F"/>
    <w:rsid w:val="00537AEC"/>
    <w:rsid w:val="00537EFE"/>
    <w:rsid w:val="00540939"/>
    <w:rsid w:val="00540D7B"/>
    <w:rsid w:val="00541A75"/>
    <w:rsid w:val="00541FD1"/>
    <w:rsid w:val="00542799"/>
    <w:rsid w:val="00543535"/>
    <w:rsid w:val="00543780"/>
    <w:rsid w:val="005451E5"/>
    <w:rsid w:val="00545226"/>
    <w:rsid w:val="00545359"/>
    <w:rsid w:val="0054541E"/>
    <w:rsid w:val="005458BE"/>
    <w:rsid w:val="0054644A"/>
    <w:rsid w:val="005465B5"/>
    <w:rsid w:val="00546CE8"/>
    <w:rsid w:val="00547659"/>
    <w:rsid w:val="00547B0D"/>
    <w:rsid w:val="00550DFC"/>
    <w:rsid w:val="0055116F"/>
    <w:rsid w:val="005514A1"/>
    <w:rsid w:val="005514B2"/>
    <w:rsid w:val="005517D1"/>
    <w:rsid w:val="00551DB6"/>
    <w:rsid w:val="00551DD1"/>
    <w:rsid w:val="00552DFE"/>
    <w:rsid w:val="00553093"/>
    <w:rsid w:val="0055310D"/>
    <w:rsid w:val="00553467"/>
    <w:rsid w:val="00553E92"/>
    <w:rsid w:val="005541A8"/>
    <w:rsid w:val="0055451B"/>
    <w:rsid w:val="0055486C"/>
    <w:rsid w:val="00554C0D"/>
    <w:rsid w:val="00554E5D"/>
    <w:rsid w:val="005559CB"/>
    <w:rsid w:val="00555ADD"/>
    <w:rsid w:val="005560EC"/>
    <w:rsid w:val="005563BE"/>
    <w:rsid w:val="00556E13"/>
    <w:rsid w:val="00557E1F"/>
    <w:rsid w:val="005609F9"/>
    <w:rsid w:val="00560F4F"/>
    <w:rsid w:val="005612C0"/>
    <w:rsid w:val="00561866"/>
    <w:rsid w:val="005619BA"/>
    <w:rsid w:val="00561E60"/>
    <w:rsid w:val="00561F91"/>
    <w:rsid w:val="00562263"/>
    <w:rsid w:val="0056323B"/>
    <w:rsid w:val="005632DC"/>
    <w:rsid w:val="005634E0"/>
    <w:rsid w:val="005636E2"/>
    <w:rsid w:val="00563848"/>
    <w:rsid w:val="0056493A"/>
    <w:rsid w:val="0056530B"/>
    <w:rsid w:val="005653E1"/>
    <w:rsid w:val="005654B5"/>
    <w:rsid w:val="00565C30"/>
    <w:rsid w:val="00565D7A"/>
    <w:rsid w:val="00566001"/>
    <w:rsid w:val="00566179"/>
    <w:rsid w:val="005661F7"/>
    <w:rsid w:val="0056627F"/>
    <w:rsid w:val="0056645B"/>
    <w:rsid w:val="00566688"/>
    <w:rsid w:val="00566B12"/>
    <w:rsid w:val="00566F75"/>
    <w:rsid w:val="00567BA4"/>
    <w:rsid w:val="0057004E"/>
    <w:rsid w:val="005707E7"/>
    <w:rsid w:val="00570D82"/>
    <w:rsid w:val="005711A5"/>
    <w:rsid w:val="005711B4"/>
    <w:rsid w:val="00571853"/>
    <w:rsid w:val="00571EFE"/>
    <w:rsid w:val="00572624"/>
    <w:rsid w:val="00572911"/>
    <w:rsid w:val="00572A87"/>
    <w:rsid w:val="00573AF7"/>
    <w:rsid w:val="00573C66"/>
    <w:rsid w:val="00574262"/>
    <w:rsid w:val="00574A29"/>
    <w:rsid w:val="00574CA4"/>
    <w:rsid w:val="00577877"/>
    <w:rsid w:val="00577BEA"/>
    <w:rsid w:val="00580071"/>
    <w:rsid w:val="0058056C"/>
    <w:rsid w:val="005806D3"/>
    <w:rsid w:val="0058089E"/>
    <w:rsid w:val="00580E37"/>
    <w:rsid w:val="005826D1"/>
    <w:rsid w:val="00582977"/>
    <w:rsid w:val="00582A8F"/>
    <w:rsid w:val="00582B38"/>
    <w:rsid w:val="005830FC"/>
    <w:rsid w:val="0058314E"/>
    <w:rsid w:val="00583314"/>
    <w:rsid w:val="005835F5"/>
    <w:rsid w:val="0058378B"/>
    <w:rsid w:val="005837DD"/>
    <w:rsid w:val="00583B9F"/>
    <w:rsid w:val="00583BE2"/>
    <w:rsid w:val="00583E7D"/>
    <w:rsid w:val="0058537C"/>
    <w:rsid w:val="0058582B"/>
    <w:rsid w:val="00585A70"/>
    <w:rsid w:val="00585C23"/>
    <w:rsid w:val="00586DA6"/>
    <w:rsid w:val="00587684"/>
    <w:rsid w:val="00587720"/>
    <w:rsid w:val="005877E3"/>
    <w:rsid w:val="00587935"/>
    <w:rsid w:val="00587EA7"/>
    <w:rsid w:val="00587F36"/>
    <w:rsid w:val="005902A6"/>
    <w:rsid w:val="00590B33"/>
    <w:rsid w:val="00592CDA"/>
    <w:rsid w:val="005931E6"/>
    <w:rsid w:val="00593445"/>
    <w:rsid w:val="005936D2"/>
    <w:rsid w:val="00594218"/>
    <w:rsid w:val="005945E5"/>
    <w:rsid w:val="0059461D"/>
    <w:rsid w:val="00594C2B"/>
    <w:rsid w:val="00594F61"/>
    <w:rsid w:val="00595003"/>
    <w:rsid w:val="00595313"/>
    <w:rsid w:val="005958F8"/>
    <w:rsid w:val="00595D86"/>
    <w:rsid w:val="005962D3"/>
    <w:rsid w:val="005966EE"/>
    <w:rsid w:val="00596AB1"/>
    <w:rsid w:val="00597AE3"/>
    <w:rsid w:val="005A061E"/>
    <w:rsid w:val="005A0EDD"/>
    <w:rsid w:val="005A124F"/>
    <w:rsid w:val="005A1771"/>
    <w:rsid w:val="005A1977"/>
    <w:rsid w:val="005A2070"/>
    <w:rsid w:val="005A4019"/>
    <w:rsid w:val="005A40EE"/>
    <w:rsid w:val="005A412F"/>
    <w:rsid w:val="005A5073"/>
    <w:rsid w:val="005A5AB9"/>
    <w:rsid w:val="005A60E6"/>
    <w:rsid w:val="005A61F4"/>
    <w:rsid w:val="005A68B1"/>
    <w:rsid w:val="005A6B58"/>
    <w:rsid w:val="005A6D8F"/>
    <w:rsid w:val="005A6FCD"/>
    <w:rsid w:val="005A747B"/>
    <w:rsid w:val="005B06CA"/>
    <w:rsid w:val="005B0A63"/>
    <w:rsid w:val="005B12A8"/>
    <w:rsid w:val="005B149F"/>
    <w:rsid w:val="005B1753"/>
    <w:rsid w:val="005B179A"/>
    <w:rsid w:val="005B1B80"/>
    <w:rsid w:val="005B1E1E"/>
    <w:rsid w:val="005B2208"/>
    <w:rsid w:val="005B2327"/>
    <w:rsid w:val="005B2B02"/>
    <w:rsid w:val="005B3172"/>
    <w:rsid w:val="005B46C3"/>
    <w:rsid w:val="005B5EB1"/>
    <w:rsid w:val="005B62D1"/>
    <w:rsid w:val="005B6EDF"/>
    <w:rsid w:val="005B71CE"/>
    <w:rsid w:val="005B7E4F"/>
    <w:rsid w:val="005C1A08"/>
    <w:rsid w:val="005C1AC6"/>
    <w:rsid w:val="005C2307"/>
    <w:rsid w:val="005C2BA5"/>
    <w:rsid w:val="005C2E10"/>
    <w:rsid w:val="005C2E3A"/>
    <w:rsid w:val="005C36AD"/>
    <w:rsid w:val="005C37CB"/>
    <w:rsid w:val="005C429B"/>
    <w:rsid w:val="005C5937"/>
    <w:rsid w:val="005C5EF5"/>
    <w:rsid w:val="005C62FF"/>
    <w:rsid w:val="005C6563"/>
    <w:rsid w:val="005C6D64"/>
    <w:rsid w:val="005C6E96"/>
    <w:rsid w:val="005C70A0"/>
    <w:rsid w:val="005C789D"/>
    <w:rsid w:val="005C7A45"/>
    <w:rsid w:val="005C7A83"/>
    <w:rsid w:val="005C7AEA"/>
    <w:rsid w:val="005D0278"/>
    <w:rsid w:val="005D10F5"/>
    <w:rsid w:val="005D164F"/>
    <w:rsid w:val="005D38A2"/>
    <w:rsid w:val="005D3A7D"/>
    <w:rsid w:val="005D3D6E"/>
    <w:rsid w:val="005D40C0"/>
    <w:rsid w:val="005D41C7"/>
    <w:rsid w:val="005D4305"/>
    <w:rsid w:val="005D4337"/>
    <w:rsid w:val="005D434D"/>
    <w:rsid w:val="005D43A3"/>
    <w:rsid w:val="005D447B"/>
    <w:rsid w:val="005D4790"/>
    <w:rsid w:val="005D47F6"/>
    <w:rsid w:val="005D5638"/>
    <w:rsid w:val="005D586B"/>
    <w:rsid w:val="005D59AF"/>
    <w:rsid w:val="005D68D5"/>
    <w:rsid w:val="005D6B80"/>
    <w:rsid w:val="005D7609"/>
    <w:rsid w:val="005D76C0"/>
    <w:rsid w:val="005D7A03"/>
    <w:rsid w:val="005D7DE2"/>
    <w:rsid w:val="005E0581"/>
    <w:rsid w:val="005E06B6"/>
    <w:rsid w:val="005E0B8C"/>
    <w:rsid w:val="005E0D7C"/>
    <w:rsid w:val="005E0E7E"/>
    <w:rsid w:val="005E1C9D"/>
    <w:rsid w:val="005E1E0E"/>
    <w:rsid w:val="005E1F3F"/>
    <w:rsid w:val="005E21AE"/>
    <w:rsid w:val="005E2638"/>
    <w:rsid w:val="005E2A63"/>
    <w:rsid w:val="005E2AAD"/>
    <w:rsid w:val="005E2C41"/>
    <w:rsid w:val="005E2F89"/>
    <w:rsid w:val="005E37D6"/>
    <w:rsid w:val="005E3A23"/>
    <w:rsid w:val="005E3B04"/>
    <w:rsid w:val="005E3BF8"/>
    <w:rsid w:val="005E3EEA"/>
    <w:rsid w:val="005E4C3F"/>
    <w:rsid w:val="005E5F72"/>
    <w:rsid w:val="005E73F8"/>
    <w:rsid w:val="005E74CF"/>
    <w:rsid w:val="005E75BB"/>
    <w:rsid w:val="005E7D17"/>
    <w:rsid w:val="005F03C8"/>
    <w:rsid w:val="005F0890"/>
    <w:rsid w:val="005F092C"/>
    <w:rsid w:val="005F1597"/>
    <w:rsid w:val="005F1F9C"/>
    <w:rsid w:val="005F25CC"/>
    <w:rsid w:val="005F2AC6"/>
    <w:rsid w:val="005F2DA6"/>
    <w:rsid w:val="005F2F3F"/>
    <w:rsid w:val="005F3465"/>
    <w:rsid w:val="005F3878"/>
    <w:rsid w:val="005F4D89"/>
    <w:rsid w:val="005F54D7"/>
    <w:rsid w:val="005F6496"/>
    <w:rsid w:val="005F6921"/>
    <w:rsid w:val="005F74CB"/>
    <w:rsid w:val="005F78AC"/>
    <w:rsid w:val="00600254"/>
    <w:rsid w:val="00601153"/>
    <w:rsid w:val="0060116E"/>
    <w:rsid w:val="00601472"/>
    <w:rsid w:val="00601AF3"/>
    <w:rsid w:val="00601C52"/>
    <w:rsid w:val="00602470"/>
    <w:rsid w:val="00602503"/>
    <w:rsid w:val="006028EF"/>
    <w:rsid w:val="006034FD"/>
    <w:rsid w:val="00603F13"/>
    <w:rsid w:val="006043D1"/>
    <w:rsid w:val="00604E6C"/>
    <w:rsid w:val="0060521A"/>
    <w:rsid w:val="00605F4E"/>
    <w:rsid w:val="00607075"/>
    <w:rsid w:val="0060733A"/>
    <w:rsid w:val="006078C4"/>
    <w:rsid w:val="00607C31"/>
    <w:rsid w:val="00607E2B"/>
    <w:rsid w:val="00607E95"/>
    <w:rsid w:val="00610389"/>
    <w:rsid w:val="00610720"/>
    <w:rsid w:val="00610F7D"/>
    <w:rsid w:val="006111C9"/>
    <w:rsid w:val="006112B4"/>
    <w:rsid w:val="006124E4"/>
    <w:rsid w:val="00613389"/>
    <w:rsid w:val="006136BD"/>
    <w:rsid w:val="0061392A"/>
    <w:rsid w:val="0061425A"/>
    <w:rsid w:val="00614291"/>
    <w:rsid w:val="006142B1"/>
    <w:rsid w:val="0061563A"/>
    <w:rsid w:val="00615E0F"/>
    <w:rsid w:val="00615E7F"/>
    <w:rsid w:val="00615FF0"/>
    <w:rsid w:val="006163F2"/>
    <w:rsid w:val="0061680E"/>
    <w:rsid w:val="00616F9F"/>
    <w:rsid w:val="00616FA7"/>
    <w:rsid w:val="00617597"/>
    <w:rsid w:val="00617AED"/>
    <w:rsid w:val="0062025D"/>
    <w:rsid w:val="00620D99"/>
    <w:rsid w:val="00620E7B"/>
    <w:rsid w:val="0062131E"/>
    <w:rsid w:val="006219DA"/>
    <w:rsid w:val="00621A3B"/>
    <w:rsid w:val="00622669"/>
    <w:rsid w:val="0062278C"/>
    <w:rsid w:val="00623C51"/>
    <w:rsid w:val="00624548"/>
    <w:rsid w:val="006246DB"/>
    <w:rsid w:val="00624D1D"/>
    <w:rsid w:val="00624DCA"/>
    <w:rsid w:val="00624E08"/>
    <w:rsid w:val="0062588F"/>
    <w:rsid w:val="00625B0E"/>
    <w:rsid w:val="006261C0"/>
    <w:rsid w:val="00626C6C"/>
    <w:rsid w:val="00627976"/>
    <w:rsid w:val="0063025A"/>
    <w:rsid w:val="0063057D"/>
    <w:rsid w:val="00631199"/>
    <w:rsid w:val="006314CA"/>
    <w:rsid w:val="006319D5"/>
    <w:rsid w:val="00631DF0"/>
    <w:rsid w:val="006321DD"/>
    <w:rsid w:val="0063273B"/>
    <w:rsid w:val="00632CCF"/>
    <w:rsid w:val="00632F17"/>
    <w:rsid w:val="00633B39"/>
    <w:rsid w:val="00633ECB"/>
    <w:rsid w:val="00634176"/>
    <w:rsid w:val="00634480"/>
    <w:rsid w:val="00634E36"/>
    <w:rsid w:val="00636399"/>
    <w:rsid w:val="006367A9"/>
    <w:rsid w:val="006372C3"/>
    <w:rsid w:val="00637433"/>
    <w:rsid w:val="00637AFF"/>
    <w:rsid w:val="00637C91"/>
    <w:rsid w:val="006403B8"/>
    <w:rsid w:val="006409CC"/>
    <w:rsid w:val="00640BC9"/>
    <w:rsid w:val="006415BF"/>
    <w:rsid w:val="00642020"/>
    <w:rsid w:val="006427D4"/>
    <w:rsid w:val="0064292E"/>
    <w:rsid w:val="00643406"/>
    <w:rsid w:val="00643524"/>
    <w:rsid w:val="00643A13"/>
    <w:rsid w:val="0064450F"/>
    <w:rsid w:val="0064478C"/>
    <w:rsid w:val="00645426"/>
    <w:rsid w:val="006454D7"/>
    <w:rsid w:val="00645A4F"/>
    <w:rsid w:val="00645F54"/>
    <w:rsid w:val="00646346"/>
    <w:rsid w:val="00646954"/>
    <w:rsid w:val="0064750C"/>
    <w:rsid w:val="00647DCD"/>
    <w:rsid w:val="00647E1B"/>
    <w:rsid w:val="0065077F"/>
    <w:rsid w:val="00650E4C"/>
    <w:rsid w:val="00651429"/>
    <w:rsid w:val="00651AAF"/>
    <w:rsid w:val="006523CB"/>
    <w:rsid w:val="006524F0"/>
    <w:rsid w:val="00652D8C"/>
    <w:rsid w:val="00652DB2"/>
    <w:rsid w:val="00655FD1"/>
    <w:rsid w:val="006560E0"/>
    <w:rsid w:val="00656149"/>
    <w:rsid w:val="006562A3"/>
    <w:rsid w:val="00657298"/>
    <w:rsid w:val="00657A1C"/>
    <w:rsid w:val="00657BDB"/>
    <w:rsid w:val="00660033"/>
    <w:rsid w:val="0066036B"/>
    <w:rsid w:val="0066091C"/>
    <w:rsid w:val="00660A63"/>
    <w:rsid w:val="006610D4"/>
    <w:rsid w:val="006611DB"/>
    <w:rsid w:val="00661E67"/>
    <w:rsid w:val="00661F12"/>
    <w:rsid w:val="006629E8"/>
    <w:rsid w:val="006630B5"/>
    <w:rsid w:val="006634D4"/>
    <w:rsid w:val="0066493B"/>
    <w:rsid w:val="00665080"/>
    <w:rsid w:val="00665130"/>
    <w:rsid w:val="0066546F"/>
    <w:rsid w:val="00665EA4"/>
    <w:rsid w:val="00666596"/>
    <w:rsid w:val="00667B83"/>
    <w:rsid w:val="0067034A"/>
    <w:rsid w:val="006710B8"/>
    <w:rsid w:val="0067121E"/>
    <w:rsid w:val="006722DF"/>
    <w:rsid w:val="00672399"/>
    <w:rsid w:val="00672405"/>
    <w:rsid w:val="00672638"/>
    <w:rsid w:val="00672C17"/>
    <w:rsid w:val="00672DCE"/>
    <w:rsid w:val="00672E73"/>
    <w:rsid w:val="00673971"/>
    <w:rsid w:val="0067405D"/>
    <w:rsid w:val="0067431A"/>
    <w:rsid w:val="00674685"/>
    <w:rsid w:val="00675621"/>
    <w:rsid w:val="00675D11"/>
    <w:rsid w:val="00675D9F"/>
    <w:rsid w:val="00675F23"/>
    <w:rsid w:val="006768EE"/>
    <w:rsid w:val="00676AB7"/>
    <w:rsid w:val="006771B5"/>
    <w:rsid w:val="006772AB"/>
    <w:rsid w:val="00677F6A"/>
    <w:rsid w:val="00680347"/>
    <w:rsid w:val="00680C12"/>
    <w:rsid w:val="00680DDE"/>
    <w:rsid w:val="006810AC"/>
    <w:rsid w:val="00681AC6"/>
    <w:rsid w:val="00681F08"/>
    <w:rsid w:val="006823BD"/>
    <w:rsid w:val="0068259A"/>
    <w:rsid w:val="0068308E"/>
    <w:rsid w:val="006837A3"/>
    <w:rsid w:val="00683C47"/>
    <w:rsid w:val="00683ED3"/>
    <w:rsid w:val="006846C2"/>
    <w:rsid w:val="00685852"/>
    <w:rsid w:val="00685A9E"/>
    <w:rsid w:val="00685F3B"/>
    <w:rsid w:val="00686A2E"/>
    <w:rsid w:val="0068708F"/>
    <w:rsid w:val="00687199"/>
    <w:rsid w:val="00687573"/>
    <w:rsid w:val="00687653"/>
    <w:rsid w:val="00687827"/>
    <w:rsid w:val="006878DB"/>
    <w:rsid w:val="00687EC4"/>
    <w:rsid w:val="00687ED8"/>
    <w:rsid w:val="00690AAE"/>
    <w:rsid w:val="0069129D"/>
    <w:rsid w:val="00693A0D"/>
    <w:rsid w:val="00693B21"/>
    <w:rsid w:val="00693FFE"/>
    <w:rsid w:val="0069457A"/>
    <w:rsid w:val="00694E05"/>
    <w:rsid w:val="006954D9"/>
    <w:rsid w:val="00695D9A"/>
    <w:rsid w:val="006969F4"/>
    <w:rsid w:val="00696A50"/>
    <w:rsid w:val="006976AC"/>
    <w:rsid w:val="006976E6"/>
    <w:rsid w:val="0069799D"/>
    <w:rsid w:val="00697CAB"/>
    <w:rsid w:val="00697ECB"/>
    <w:rsid w:val="006A0AD9"/>
    <w:rsid w:val="006A0CD1"/>
    <w:rsid w:val="006A0D92"/>
    <w:rsid w:val="006A1013"/>
    <w:rsid w:val="006A10B9"/>
    <w:rsid w:val="006A127F"/>
    <w:rsid w:val="006A1411"/>
    <w:rsid w:val="006A183C"/>
    <w:rsid w:val="006A247B"/>
    <w:rsid w:val="006A269D"/>
    <w:rsid w:val="006A2905"/>
    <w:rsid w:val="006A3B78"/>
    <w:rsid w:val="006A42AE"/>
    <w:rsid w:val="006A47CC"/>
    <w:rsid w:val="006A4AE8"/>
    <w:rsid w:val="006A4B4F"/>
    <w:rsid w:val="006A5154"/>
    <w:rsid w:val="006A562F"/>
    <w:rsid w:val="006A67F8"/>
    <w:rsid w:val="006A68F5"/>
    <w:rsid w:val="006A6EC5"/>
    <w:rsid w:val="006A76FA"/>
    <w:rsid w:val="006A7B63"/>
    <w:rsid w:val="006A7BDF"/>
    <w:rsid w:val="006B0610"/>
    <w:rsid w:val="006B0AC2"/>
    <w:rsid w:val="006B0D61"/>
    <w:rsid w:val="006B12B0"/>
    <w:rsid w:val="006B1604"/>
    <w:rsid w:val="006B1ADA"/>
    <w:rsid w:val="006B1D68"/>
    <w:rsid w:val="006B20BD"/>
    <w:rsid w:val="006B20D2"/>
    <w:rsid w:val="006B20D7"/>
    <w:rsid w:val="006B26F8"/>
    <w:rsid w:val="006B33F9"/>
    <w:rsid w:val="006B3646"/>
    <w:rsid w:val="006B38D0"/>
    <w:rsid w:val="006B44A4"/>
    <w:rsid w:val="006B461E"/>
    <w:rsid w:val="006B4801"/>
    <w:rsid w:val="006B4CEC"/>
    <w:rsid w:val="006B4E53"/>
    <w:rsid w:val="006B62D9"/>
    <w:rsid w:val="006B64D2"/>
    <w:rsid w:val="006B660A"/>
    <w:rsid w:val="006B67C4"/>
    <w:rsid w:val="006B7723"/>
    <w:rsid w:val="006B7799"/>
    <w:rsid w:val="006B794C"/>
    <w:rsid w:val="006B7C69"/>
    <w:rsid w:val="006C0621"/>
    <w:rsid w:val="006C0886"/>
    <w:rsid w:val="006C1FF5"/>
    <w:rsid w:val="006C2131"/>
    <w:rsid w:val="006C2307"/>
    <w:rsid w:val="006C2541"/>
    <w:rsid w:val="006C2A58"/>
    <w:rsid w:val="006C365F"/>
    <w:rsid w:val="006C3F3F"/>
    <w:rsid w:val="006C4093"/>
    <w:rsid w:val="006C4127"/>
    <w:rsid w:val="006C4451"/>
    <w:rsid w:val="006C4A8D"/>
    <w:rsid w:val="006C5222"/>
    <w:rsid w:val="006C531B"/>
    <w:rsid w:val="006C637A"/>
    <w:rsid w:val="006C65E5"/>
    <w:rsid w:val="006C688C"/>
    <w:rsid w:val="006C6A51"/>
    <w:rsid w:val="006C7AB0"/>
    <w:rsid w:val="006D066F"/>
    <w:rsid w:val="006D0D05"/>
    <w:rsid w:val="006D0E24"/>
    <w:rsid w:val="006D0F15"/>
    <w:rsid w:val="006D1CCD"/>
    <w:rsid w:val="006D2327"/>
    <w:rsid w:val="006D367B"/>
    <w:rsid w:val="006D38C4"/>
    <w:rsid w:val="006D41FC"/>
    <w:rsid w:val="006D4226"/>
    <w:rsid w:val="006D425D"/>
    <w:rsid w:val="006D5E9A"/>
    <w:rsid w:val="006D6578"/>
    <w:rsid w:val="006D6A09"/>
    <w:rsid w:val="006D7758"/>
    <w:rsid w:val="006D77BD"/>
    <w:rsid w:val="006D7A6B"/>
    <w:rsid w:val="006D7CD7"/>
    <w:rsid w:val="006E069A"/>
    <w:rsid w:val="006E1BBB"/>
    <w:rsid w:val="006E1BCF"/>
    <w:rsid w:val="006E2166"/>
    <w:rsid w:val="006E228D"/>
    <w:rsid w:val="006E2379"/>
    <w:rsid w:val="006E27DE"/>
    <w:rsid w:val="006E29E1"/>
    <w:rsid w:val="006E2EE9"/>
    <w:rsid w:val="006E3B4D"/>
    <w:rsid w:val="006E4AD7"/>
    <w:rsid w:val="006E50A8"/>
    <w:rsid w:val="006E546A"/>
    <w:rsid w:val="006E5FAD"/>
    <w:rsid w:val="006E6968"/>
    <w:rsid w:val="006E7797"/>
    <w:rsid w:val="006F006F"/>
    <w:rsid w:val="006F00DE"/>
    <w:rsid w:val="006F1891"/>
    <w:rsid w:val="006F18D5"/>
    <w:rsid w:val="006F18E7"/>
    <w:rsid w:val="006F1F39"/>
    <w:rsid w:val="006F21B0"/>
    <w:rsid w:val="006F2478"/>
    <w:rsid w:val="006F391B"/>
    <w:rsid w:val="006F3B92"/>
    <w:rsid w:val="006F3CF5"/>
    <w:rsid w:val="006F3D22"/>
    <w:rsid w:val="006F3F58"/>
    <w:rsid w:val="006F41A2"/>
    <w:rsid w:val="006F502A"/>
    <w:rsid w:val="006F54FF"/>
    <w:rsid w:val="006F5A46"/>
    <w:rsid w:val="006F5B6D"/>
    <w:rsid w:val="006F5BB4"/>
    <w:rsid w:val="006F630C"/>
    <w:rsid w:val="006F66CB"/>
    <w:rsid w:val="006F68A9"/>
    <w:rsid w:val="006F6C8B"/>
    <w:rsid w:val="006F6DE5"/>
    <w:rsid w:val="006F7F32"/>
    <w:rsid w:val="00700476"/>
    <w:rsid w:val="00700A03"/>
    <w:rsid w:val="00701EAB"/>
    <w:rsid w:val="007028EA"/>
    <w:rsid w:val="00702CCE"/>
    <w:rsid w:val="007033E9"/>
    <w:rsid w:val="007037D3"/>
    <w:rsid w:val="00703EA7"/>
    <w:rsid w:val="00703FE2"/>
    <w:rsid w:val="00704CDF"/>
    <w:rsid w:val="00705972"/>
    <w:rsid w:val="00705B98"/>
    <w:rsid w:val="00705CFB"/>
    <w:rsid w:val="0070628F"/>
    <w:rsid w:val="007063D2"/>
    <w:rsid w:val="0070655E"/>
    <w:rsid w:val="00706644"/>
    <w:rsid w:val="00706FBE"/>
    <w:rsid w:val="0070710C"/>
    <w:rsid w:val="00707978"/>
    <w:rsid w:val="00707B3A"/>
    <w:rsid w:val="00707ED5"/>
    <w:rsid w:val="007101BF"/>
    <w:rsid w:val="007110BF"/>
    <w:rsid w:val="007112F1"/>
    <w:rsid w:val="00711775"/>
    <w:rsid w:val="00711D28"/>
    <w:rsid w:val="00712275"/>
    <w:rsid w:val="00713873"/>
    <w:rsid w:val="00713892"/>
    <w:rsid w:val="00713929"/>
    <w:rsid w:val="00713A26"/>
    <w:rsid w:val="00713BAA"/>
    <w:rsid w:val="0071417F"/>
    <w:rsid w:val="0071457F"/>
    <w:rsid w:val="007147B6"/>
    <w:rsid w:val="007147C1"/>
    <w:rsid w:val="00714B93"/>
    <w:rsid w:val="007151EA"/>
    <w:rsid w:val="00715C2C"/>
    <w:rsid w:val="007163FF"/>
    <w:rsid w:val="0071668A"/>
    <w:rsid w:val="00717528"/>
    <w:rsid w:val="00720637"/>
    <w:rsid w:val="0072193D"/>
    <w:rsid w:val="00721B0D"/>
    <w:rsid w:val="0072215A"/>
    <w:rsid w:val="0072237A"/>
    <w:rsid w:val="00722404"/>
    <w:rsid w:val="00722AB6"/>
    <w:rsid w:val="00722CF6"/>
    <w:rsid w:val="00723A82"/>
    <w:rsid w:val="00724164"/>
    <w:rsid w:val="00724C02"/>
    <w:rsid w:val="00724E02"/>
    <w:rsid w:val="00726291"/>
    <w:rsid w:val="00726D68"/>
    <w:rsid w:val="00731541"/>
    <w:rsid w:val="007326C7"/>
    <w:rsid w:val="00732C2C"/>
    <w:rsid w:val="00732D4F"/>
    <w:rsid w:val="007330A2"/>
    <w:rsid w:val="0073399D"/>
    <w:rsid w:val="00734053"/>
    <w:rsid w:val="007347E9"/>
    <w:rsid w:val="00734ACA"/>
    <w:rsid w:val="00734C79"/>
    <w:rsid w:val="00735A2E"/>
    <w:rsid w:val="00735B4F"/>
    <w:rsid w:val="00736011"/>
    <w:rsid w:val="0073616C"/>
    <w:rsid w:val="007364FD"/>
    <w:rsid w:val="00736AAB"/>
    <w:rsid w:val="00741072"/>
    <w:rsid w:val="0074202E"/>
    <w:rsid w:val="007420BE"/>
    <w:rsid w:val="0074475F"/>
    <w:rsid w:val="00744B95"/>
    <w:rsid w:val="0074552F"/>
    <w:rsid w:val="00746880"/>
    <w:rsid w:val="00747019"/>
    <w:rsid w:val="00747233"/>
    <w:rsid w:val="00747937"/>
    <w:rsid w:val="00747996"/>
    <w:rsid w:val="00747BE8"/>
    <w:rsid w:val="00750115"/>
    <w:rsid w:val="007508A8"/>
    <w:rsid w:val="00751176"/>
    <w:rsid w:val="00751317"/>
    <w:rsid w:val="007517BA"/>
    <w:rsid w:val="00751B77"/>
    <w:rsid w:val="00751DD7"/>
    <w:rsid w:val="00751F18"/>
    <w:rsid w:val="00752116"/>
    <w:rsid w:val="007524A3"/>
    <w:rsid w:val="00752B1C"/>
    <w:rsid w:val="00753072"/>
    <w:rsid w:val="0075325E"/>
    <w:rsid w:val="00753B9C"/>
    <w:rsid w:val="00754177"/>
    <w:rsid w:val="00754B34"/>
    <w:rsid w:val="00755999"/>
    <w:rsid w:val="00755F23"/>
    <w:rsid w:val="007562D7"/>
    <w:rsid w:val="0075661A"/>
    <w:rsid w:val="00756C85"/>
    <w:rsid w:val="00756F94"/>
    <w:rsid w:val="00760167"/>
    <w:rsid w:val="00760EBE"/>
    <w:rsid w:val="00762D8A"/>
    <w:rsid w:val="007634B3"/>
    <w:rsid w:val="007664AF"/>
    <w:rsid w:val="00766963"/>
    <w:rsid w:val="00766D4E"/>
    <w:rsid w:val="00767117"/>
    <w:rsid w:val="007673E8"/>
    <w:rsid w:val="00767756"/>
    <w:rsid w:val="0076794A"/>
    <w:rsid w:val="00771F08"/>
    <w:rsid w:val="0077383A"/>
    <w:rsid w:val="00773934"/>
    <w:rsid w:val="00774B33"/>
    <w:rsid w:val="00774B85"/>
    <w:rsid w:val="00774F75"/>
    <w:rsid w:val="00775470"/>
    <w:rsid w:val="00775CEB"/>
    <w:rsid w:val="0077712A"/>
    <w:rsid w:val="007771E5"/>
    <w:rsid w:val="007773B5"/>
    <w:rsid w:val="00777B9C"/>
    <w:rsid w:val="00777BF4"/>
    <w:rsid w:val="00777E05"/>
    <w:rsid w:val="00780015"/>
    <w:rsid w:val="007800E6"/>
    <w:rsid w:val="0078092F"/>
    <w:rsid w:val="007811E4"/>
    <w:rsid w:val="00781252"/>
    <w:rsid w:val="00781631"/>
    <w:rsid w:val="00782C2B"/>
    <w:rsid w:val="00782F7E"/>
    <w:rsid w:val="007836AF"/>
    <w:rsid w:val="00784EED"/>
    <w:rsid w:val="00785BAE"/>
    <w:rsid w:val="00785BE8"/>
    <w:rsid w:val="00785E57"/>
    <w:rsid w:val="00786C19"/>
    <w:rsid w:val="00786C66"/>
    <w:rsid w:val="00787E6C"/>
    <w:rsid w:val="00787FFC"/>
    <w:rsid w:val="00790947"/>
    <w:rsid w:val="00790EEC"/>
    <w:rsid w:val="007910FB"/>
    <w:rsid w:val="00792295"/>
    <w:rsid w:val="00792FC8"/>
    <w:rsid w:val="00793C97"/>
    <w:rsid w:val="00794587"/>
    <w:rsid w:val="007946FC"/>
    <w:rsid w:val="0079534E"/>
    <w:rsid w:val="007961F0"/>
    <w:rsid w:val="007962E2"/>
    <w:rsid w:val="007962FC"/>
    <w:rsid w:val="00796979"/>
    <w:rsid w:val="00796A4C"/>
    <w:rsid w:val="007A0031"/>
    <w:rsid w:val="007A055A"/>
    <w:rsid w:val="007A067D"/>
    <w:rsid w:val="007A0FA2"/>
    <w:rsid w:val="007A1FEF"/>
    <w:rsid w:val="007A2100"/>
    <w:rsid w:val="007A23AA"/>
    <w:rsid w:val="007A240F"/>
    <w:rsid w:val="007A353F"/>
    <w:rsid w:val="007A3655"/>
    <w:rsid w:val="007A4ED7"/>
    <w:rsid w:val="007A4F3F"/>
    <w:rsid w:val="007A58DC"/>
    <w:rsid w:val="007A5D08"/>
    <w:rsid w:val="007A650A"/>
    <w:rsid w:val="007A7286"/>
    <w:rsid w:val="007A7C7A"/>
    <w:rsid w:val="007B0466"/>
    <w:rsid w:val="007B0949"/>
    <w:rsid w:val="007B11E8"/>
    <w:rsid w:val="007B173B"/>
    <w:rsid w:val="007B1A71"/>
    <w:rsid w:val="007B1D3F"/>
    <w:rsid w:val="007B2769"/>
    <w:rsid w:val="007B33C6"/>
    <w:rsid w:val="007B3B4B"/>
    <w:rsid w:val="007B3EE3"/>
    <w:rsid w:val="007B4D47"/>
    <w:rsid w:val="007B56EB"/>
    <w:rsid w:val="007B575A"/>
    <w:rsid w:val="007B5F45"/>
    <w:rsid w:val="007B628B"/>
    <w:rsid w:val="007B7D72"/>
    <w:rsid w:val="007C0351"/>
    <w:rsid w:val="007C1212"/>
    <w:rsid w:val="007C1BD8"/>
    <w:rsid w:val="007C2AEF"/>
    <w:rsid w:val="007C2C3F"/>
    <w:rsid w:val="007C36BA"/>
    <w:rsid w:val="007C42F1"/>
    <w:rsid w:val="007C433B"/>
    <w:rsid w:val="007C4ED8"/>
    <w:rsid w:val="007C5648"/>
    <w:rsid w:val="007C5B70"/>
    <w:rsid w:val="007C63BA"/>
    <w:rsid w:val="007C719B"/>
    <w:rsid w:val="007D051A"/>
    <w:rsid w:val="007D0A76"/>
    <w:rsid w:val="007D291B"/>
    <w:rsid w:val="007D3D6B"/>
    <w:rsid w:val="007D53D2"/>
    <w:rsid w:val="007D59D3"/>
    <w:rsid w:val="007D59E7"/>
    <w:rsid w:val="007D6A6A"/>
    <w:rsid w:val="007D6DCE"/>
    <w:rsid w:val="007D7354"/>
    <w:rsid w:val="007D768A"/>
    <w:rsid w:val="007E0053"/>
    <w:rsid w:val="007E06FD"/>
    <w:rsid w:val="007E1D48"/>
    <w:rsid w:val="007E36E8"/>
    <w:rsid w:val="007E3DD8"/>
    <w:rsid w:val="007E3F3A"/>
    <w:rsid w:val="007E4288"/>
    <w:rsid w:val="007E4334"/>
    <w:rsid w:val="007E4C0E"/>
    <w:rsid w:val="007E529B"/>
    <w:rsid w:val="007E539E"/>
    <w:rsid w:val="007E5BAF"/>
    <w:rsid w:val="007E6335"/>
    <w:rsid w:val="007E634F"/>
    <w:rsid w:val="007E65C0"/>
    <w:rsid w:val="007E68EA"/>
    <w:rsid w:val="007E790F"/>
    <w:rsid w:val="007F0213"/>
    <w:rsid w:val="007F083D"/>
    <w:rsid w:val="007F1183"/>
    <w:rsid w:val="007F19A7"/>
    <w:rsid w:val="007F200A"/>
    <w:rsid w:val="007F2127"/>
    <w:rsid w:val="007F2178"/>
    <w:rsid w:val="007F21BF"/>
    <w:rsid w:val="007F2AC5"/>
    <w:rsid w:val="007F2E37"/>
    <w:rsid w:val="007F3709"/>
    <w:rsid w:val="007F3CC7"/>
    <w:rsid w:val="007F4081"/>
    <w:rsid w:val="007F564A"/>
    <w:rsid w:val="007F57B1"/>
    <w:rsid w:val="007F5A64"/>
    <w:rsid w:val="007F6D53"/>
    <w:rsid w:val="007F6EB5"/>
    <w:rsid w:val="007F6F72"/>
    <w:rsid w:val="007F75B9"/>
    <w:rsid w:val="007F7D66"/>
    <w:rsid w:val="0080071F"/>
    <w:rsid w:val="00800D11"/>
    <w:rsid w:val="008022C5"/>
    <w:rsid w:val="00802DD9"/>
    <w:rsid w:val="008034A8"/>
    <w:rsid w:val="008038B6"/>
    <w:rsid w:val="008038D0"/>
    <w:rsid w:val="00803E07"/>
    <w:rsid w:val="00804ADB"/>
    <w:rsid w:val="008052CA"/>
    <w:rsid w:val="008053D0"/>
    <w:rsid w:val="00806271"/>
    <w:rsid w:val="00806978"/>
    <w:rsid w:val="00806C58"/>
    <w:rsid w:val="008071BE"/>
    <w:rsid w:val="00807470"/>
    <w:rsid w:val="008074FD"/>
    <w:rsid w:val="0081055F"/>
    <w:rsid w:val="00810FB9"/>
    <w:rsid w:val="00811A66"/>
    <w:rsid w:val="00811ACA"/>
    <w:rsid w:val="00812349"/>
    <w:rsid w:val="00813264"/>
    <w:rsid w:val="008136FF"/>
    <w:rsid w:val="00813F08"/>
    <w:rsid w:val="008144D4"/>
    <w:rsid w:val="008145B3"/>
    <w:rsid w:val="008149D9"/>
    <w:rsid w:val="00814A01"/>
    <w:rsid w:val="00816626"/>
    <w:rsid w:val="008172A1"/>
    <w:rsid w:val="00817543"/>
    <w:rsid w:val="00817FD9"/>
    <w:rsid w:val="00820832"/>
    <w:rsid w:val="008212BA"/>
    <w:rsid w:val="00821AFF"/>
    <w:rsid w:val="00821B89"/>
    <w:rsid w:val="008227D1"/>
    <w:rsid w:val="00823020"/>
    <w:rsid w:val="0082302B"/>
    <w:rsid w:val="008234BD"/>
    <w:rsid w:val="008240AB"/>
    <w:rsid w:val="00824443"/>
    <w:rsid w:val="00824744"/>
    <w:rsid w:val="00824A24"/>
    <w:rsid w:val="00824B3B"/>
    <w:rsid w:val="008262DB"/>
    <w:rsid w:val="0082637C"/>
    <w:rsid w:val="008263FE"/>
    <w:rsid w:val="00826C29"/>
    <w:rsid w:val="00826CFA"/>
    <w:rsid w:val="00827DF0"/>
    <w:rsid w:val="00831798"/>
    <w:rsid w:val="00831886"/>
    <w:rsid w:val="00831F68"/>
    <w:rsid w:val="008321DE"/>
    <w:rsid w:val="00832B91"/>
    <w:rsid w:val="00833309"/>
    <w:rsid w:val="00833C86"/>
    <w:rsid w:val="00833CBD"/>
    <w:rsid w:val="008344DC"/>
    <w:rsid w:val="00834874"/>
    <w:rsid w:val="008349B1"/>
    <w:rsid w:val="008354AC"/>
    <w:rsid w:val="008354DB"/>
    <w:rsid w:val="00835D1E"/>
    <w:rsid w:val="0083616B"/>
    <w:rsid w:val="00836380"/>
    <w:rsid w:val="00836EFF"/>
    <w:rsid w:val="008371C9"/>
    <w:rsid w:val="00837344"/>
    <w:rsid w:val="0083765F"/>
    <w:rsid w:val="008377C3"/>
    <w:rsid w:val="0084026C"/>
    <w:rsid w:val="00840D96"/>
    <w:rsid w:val="008412B8"/>
    <w:rsid w:val="0084271B"/>
    <w:rsid w:val="0084315A"/>
    <w:rsid w:val="00843B2A"/>
    <w:rsid w:val="00843EEB"/>
    <w:rsid w:val="00844029"/>
    <w:rsid w:val="00844113"/>
    <w:rsid w:val="008449CB"/>
    <w:rsid w:val="00844C0C"/>
    <w:rsid w:val="00844E27"/>
    <w:rsid w:val="008453A6"/>
    <w:rsid w:val="00845EF3"/>
    <w:rsid w:val="0084603C"/>
    <w:rsid w:val="00846410"/>
    <w:rsid w:val="00846939"/>
    <w:rsid w:val="00846CB2"/>
    <w:rsid w:val="00847766"/>
    <w:rsid w:val="008479EB"/>
    <w:rsid w:val="00850B0B"/>
    <w:rsid w:val="00850F9F"/>
    <w:rsid w:val="008522E2"/>
    <w:rsid w:val="0085359F"/>
    <w:rsid w:val="00854798"/>
    <w:rsid w:val="0085496C"/>
    <w:rsid w:val="00855072"/>
    <w:rsid w:val="00855BD2"/>
    <w:rsid w:val="008564BE"/>
    <w:rsid w:val="008571C3"/>
    <w:rsid w:val="00857323"/>
    <w:rsid w:val="0085766E"/>
    <w:rsid w:val="008576B5"/>
    <w:rsid w:val="00857746"/>
    <w:rsid w:val="00857943"/>
    <w:rsid w:val="00857C50"/>
    <w:rsid w:val="0086034D"/>
    <w:rsid w:val="0086080B"/>
    <w:rsid w:val="0086292A"/>
    <w:rsid w:val="00862B49"/>
    <w:rsid w:val="00862E38"/>
    <w:rsid w:val="0086312E"/>
    <w:rsid w:val="00863198"/>
    <w:rsid w:val="0086354C"/>
    <w:rsid w:val="00863794"/>
    <w:rsid w:val="0086406E"/>
    <w:rsid w:val="00864206"/>
    <w:rsid w:val="0086437A"/>
    <w:rsid w:val="0086443A"/>
    <w:rsid w:val="0086463B"/>
    <w:rsid w:val="00864B4C"/>
    <w:rsid w:val="008656D0"/>
    <w:rsid w:val="00865CDA"/>
    <w:rsid w:val="00866130"/>
    <w:rsid w:val="00866333"/>
    <w:rsid w:val="00866435"/>
    <w:rsid w:val="0086670E"/>
    <w:rsid w:val="00867C09"/>
    <w:rsid w:val="00870980"/>
    <w:rsid w:val="00871816"/>
    <w:rsid w:val="00871B89"/>
    <w:rsid w:val="00871D4E"/>
    <w:rsid w:val="00871ED0"/>
    <w:rsid w:val="00872302"/>
    <w:rsid w:val="008726E2"/>
    <w:rsid w:val="00872A13"/>
    <w:rsid w:val="00872FED"/>
    <w:rsid w:val="0087378B"/>
    <w:rsid w:val="00873F2D"/>
    <w:rsid w:val="00875A77"/>
    <w:rsid w:val="00875A94"/>
    <w:rsid w:val="00875D4B"/>
    <w:rsid w:val="00876D35"/>
    <w:rsid w:val="00876FBF"/>
    <w:rsid w:val="00877C11"/>
    <w:rsid w:val="0088052A"/>
    <w:rsid w:val="0088107C"/>
    <w:rsid w:val="00881F17"/>
    <w:rsid w:val="00882403"/>
    <w:rsid w:val="008830E4"/>
    <w:rsid w:val="008830EF"/>
    <w:rsid w:val="00883116"/>
    <w:rsid w:val="00883A53"/>
    <w:rsid w:val="00884264"/>
    <w:rsid w:val="00884A0B"/>
    <w:rsid w:val="008857C9"/>
    <w:rsid w:val="00885CC8"/>
    <w:rsid w:val="0088635B"/>
    <w:rsid w:val="00886400"/>
    <w:rsid w:val="00886C01"/>
    <w:rsid w:val="0088728D"/>
    <w:rsid w:val="0088758E"/>
    <w:rsid w:val="0089010C"/>
    <w:rsid w:val="00890B40"/>
    <w:rsid w:val="00890C7F"/>
    <w:rsid w:val="008914E3"/>
    <w:rsid w:val="0089177E"/>
    <w:rsid w:val="0089198D"/>
    <w:rsid w:val="0089373B"/>
    <w:rsid w:val="00893A86"/>
    <w:rsid w:val="008941AD"/>
    <w:rsid w:val="008946BE"/>
    <w:rsid w:val="00894B11"/>
    <w:rsid w:val="00896D38"/>
    <w:rsid w:val="008970AD"/>
    <w:rsid w:val="00897162"/>
    <w:rsid w:val="008A15F8"/>
    <w:rsid w:val="008A1995"/>
    <w:rsid w:val="008A1DAF"/>
    <w:rsid w:val="008A2295"/>
    <w:rsid w:val="008A2433"/>
    <w:rsid w:val="008A2983"/>
    <w:rsid w:val="008A2A23"/>
    <w:rsid w:val="008A2B69"/>
    <w:rsid w:val="008A2C0A"/>
    <w:rsid w:val="008A3139"/>
    <w:rsid w:val="008A3996"/>
    <w:rsid w:val="008A459B"/>
    <w:rsid w:val="008A4CFD"/>
    <w:rsid w:val="008A585D"/>
    <w:rsid w:val="008A5BFA"/>
    <w:rsid w:val="008A5C5E"/>
    <w:rsid w:val="008A5E39"/>
    <w:rsid w:val="008A5E6C"/>
    <w:rsid w:val="008A6DC4"/>
    <w:rsid w:val="008A6E08"/>
    <w:rsid w:val="008A751A"/>
    <w:rsid w:val="008A7E63"/>
    <w:rsid w:val="008B10CF"/>
    <w:rsid w:val="008B13FD"/>
    <w:rsid w:val="008B1692"/>
    <w:rsid w:val="008B1BCC"/>
    <w:rsid w:val="008B1EEE"/>
    <w:rsid w:val="008B21E8"/>
    <w:rsid w:val="008B22AF"/>
    <w:rsid w:val="008B22B7"/>
    <w:rsid w:val="008B2722"/>
    <w:rsid w:val="008B3559"/>
    <w:rsid w:val="008B4461"/>
    <w:rsid w:val="008B4589"/>
    <w:rsid w:val="008B5773"/>
    <w:rsid w:val="008B5F8D"/>
    <w:rsid w:val="008B63DE"/>
    <w:rsid w:val="008B6B0B"/>
    <w:rsid w:val="008B6BD8"/>
    <w:rsid w:val="008B73D3"/>
    <w:rsid w:val="008B79D4"/>
    <w:rsid w:val="008B7DD4"/>
    <w:rsid w:val="008C0115"/>
    <w:rsid w:val="008C0191"/>
    <w:rsid w:val="008C0221"/>
    <w:rsid w:val="008C210B"/>
    <w:rsid w:val="008C27DB"/>
    <w:rsid w:val="008C2832"/>
    <w:rsid w:val="008C3551"/>
    <w:rsid w:val="008C45F8"/>
    <w:rsid w:val="008C484F"/>
    <w:rsid w:val="008C6504"/>
    <w:rsid w:val="008C67D0"/>
    <w:rsid w:val="008C6935"/>
    <w:rsid w:val="008C6BC9"/>
    <w:rsid w:val="008C7221"/>
    <w:rsid w:val="008C75E5"/>
    <w:rsid w:val="008C7EE8"/>
    <w:rsid w:val="008D0122"/>
    <w:rsid w:val="008D1AD8"/>
    <w:rsid w:val="008D2746"/>
    <w:rsid w:val="008D2E9A"/>
    <w:rsid w:val="008D2F05"/>
    <w:rsid w:val="008D4277"/>
    <w:rsid w:val="008D42E2"/>
    <w:rsid w:val="008D4ACE"/>
    <w:rsid w:val="008D52D9"/>
    <w:rsid w:val="008D5C71"/>
    <w:rsid w:val="008D5CED"/>
    <w:rsid w:val="008D6B41"/>
    <w:rsid w:val="008D6B98"/>
    <w:rsid w:val="008D70F3"/>
    <w:rsid w:val="008D7622"/>
    <w:rsid w:val="008D7C9E"/>
    <w:rsid w:val="008E0290"/>
    <w:rsid w:val="008E1DAF"/>
    <w:rsid w:val="008E273F"/>
    <w:rsid w:val="008E2E9E"/>
    <w:rsid w:val="008E3938"/>
    <w:rsid w:val="008E3D9D"/>
    <w:rsid w:val="008E4113"/>
    <w:rsid w:val="008E45B1"/>
    <w:rsid w:val="008E4D01"/>
    <w:rsid w:val="008E526D"/>
    <w:rsid w:val="008E6011"/>
    <w:rsid w:val="008E6CE9"/>
    <w:rsid w:val="008E7264"/>
    <w:rsid w:val="008E782E"/>
    <w:rsid w:val="008E79F5"/>
    <w:rsid w:val="008E7BA5"/>
    <w:rsid w:val="008F0EE5"/>
    <w:rsid w:val="008F0FC5"/>
    <w:rsid w:val="008F1560"/>
    <w:rsid w:val="008F1639"/>
    <w:rsid w:val="008F1D0F"/>
    <w:rsid w:val="008F2770"/>
    <w:rsid w:val="008F2A15"/>
    <w:rsid w:val="008F2D54"/>
    <w:rsid w:val="008F3711"/>
    <w:rsid w:val="008F3906"/>
    <w:rsid w:val="008F3A28"/>
    <w:rsid w:val="008F53D1"/>
    <w:rsid w:val="008F5442"/>
    <w:rsid w:val="008F5DF8"/>
    <w:rsid w:val="008F634F"/>
    <w:rsid w:val="008F73FB"/>
    <w:rsid w:val="008F7709"/>
    <w:rsid w:val="008F77D0"/>
    <w:rsid w:val="008F791E"/>
    <w:rsid w:val="008F7EE7"/>
    <w:rsid w:val="008F7F02"/>
    <w:rsid w:val="009008F3"/>
    <w:rsid w:val="009011ED"/>
    <w:rsid w:val="009016F9"/>
    <w:rsid w:val="0090213E"/>
    <w:rsid w:val="009021A3"/>
    <w:rsid w:val="009021A9"/>
    <w:rsid w:val="0090246D"/>
    <w:rsid w:val="009028DC"/>
    <w:rsid w:val="0090388A"/>
    <w:rsid w:val="00903C84"/>
    <w:rsid w:val="00903E50"/>
    <w:rsid w:val="009040CB"/>
    <w:rsid w:val="009044D1"/>
    <w:rsid w:val="009044DA"/>
    <w:rsid w:val="009055A5"/>
    <w:rsid w:val="0090561D"/>
    <w:rsid w:val="00905801"/>
    <w:rsid w:val="0090596D"/>
    <w:rsid w:val="00905EC2"/>
    <w:rsid w:val="009062AD"/>
    <w:rsid w:val="009064B5"/>
    <w:rsid w:val="009064DE"/>
    <w:rsid w:val="009066A0"/>
    <w:rsid w:val="00906E36"/>
    <w:rsid w:val="00907EDE"/>
    <w:rsid w:val="009108D4"/>
    <w:rsid w:val="009109A4"/>
    <w:rsid w:val="00910DD1"/>
    <w:rsid w:val="00911219"/>
    <w:rsid w:val="009112FE"/>
    <w:rsid w:val="00911955"/>
    <w:rsid w:val="009123FA"/>
    <w:rsid w:val="009126AD"/>
    <w:rsid w:val="009127F3"/>
    <w:rsid w:val="00912916"/>
    <w:rsid w:val="00913163"/>
    <w:rsid w:val="00913737"/>
    <w:rsid w:val="009138B5"/>
    <w:rsid w:val="00913E44"/>
    <w:rsid w:val="009150F8"/>
    <w:rsid w:val="00915943"/>
    <w:rsid w:val="009159AE"/>
    <w:rsid w:val="00916501"/>
    <w:rsid w:val="00917672"/>
    <w:rsid w:val="0092167A"/>
    <w:rsid w:val="009216AC"/>
    <w:rsid w:val="00921FF4"/>
    <w:rsid w:val="0092230E"/>
    <w:rsid w:val="00922429"/>
    <w:rsid w:val="00922803"/>
    <w:rsid w:val="009238AA"/>
    <w:rsid w:val="00924157"/>
    <w:rsid w:val="009243D6"/>
    <w:rsid w:val="00924474"/>
    <w:rsid w:val="00924529"/>
    <w:rsid w:val="009245C6"/>
    <w:rsid w:val="009254A2"/>
    <w:rsid w:val="0092564C"/>
    <w:rsid w:val="00925BDB"/>
    <w:rsid w:val="0092621D"/>
    <w:rsid w:val="0093000E"/>
    <w:rsid w:val="0093027F"/>
    <w:rsid w:val="00930722"/>
    <w:rsid w:val="00930C4A"/>
    <w:rsid w:val="00931537"/>
    <w:rsid w:val="00931AE2"/>
    <w:rsid w:val="00931D5A"/>
    <w:rsid w:val="0093280E"/>
    <w:rsid w:val="00932BFE"/>
    <w:rsid w:val="00933171"/>
    <w:rsid w:val="00933459"/>
    <w:rsid w:val="0093447C"/>
    <w:rsid w:val="009354E1"/>
    <w:rsid w:val="00935EEC"/>
    <w:rsid w:val="00936290"/>
    <w:rsid w:val="009362CC"/>
    <w:rsid w:val="00937402"/>
    <w:rsid w:val="00937CEA"/>
    <w:rsid w:val="00937D35"/>
    <w:rsid w:val="00940356"/>
    <w:rsid w:val="009403EA"/>
    <w:rsid w:val="00940631"/>
    <w:rsid w:val="00940C5D"/>
    <w:rsid w:val="0094103D"/>
    <w:rsid w:val="00941865"/>
    <w:rsid w:val="00941E81"/>
    <w:rsid w:val="009433EB"/>
    <w:rsid w:val="00943EF7"/>
    <w:rsid w:val="009441D3"/>
    <w:rsid w:val="00944225"/>
    <w:rsid w:val="00944678"/>
    <w:rsid w:val="00944B88"/>
    <w:rsid w:val="00945E24"/>
    <w:rsid w:val="0094606A"/>
    <w:rsid w:val="009475ED"/>
    <w:rsid w:val="00947839"/>
    <w:rsid w:val="00947860"/>
    <w:rsid w:val="009508AE"/>
    <w:rsid w:val="009508C0"/>
    <w:rsid w:val="00951292"/>
    <w:rsid w:val="009517FB"/>
    <w:rsid w:val="00951AF7"/>
    <w:rsid w:val="00951E0E"/>
    <w:rsid w:val="009522C3"/>
    <w:rsid w:val="00952610"/>
    <w:rsid w:val="009527D0"/>
    <w:rsid w:val="0095405A"/>
    <w:rsid w:val="00954D25"/>
    <w:rsid w:val="009558FF"/>
    <w:rsid w:val="00956F7F"/>
    <w:rsid w:val="009574DB"/>
    <w:rsid w:val="00957A50"/>
    <w:rsid w:val="00960209"/>
    <w:rsid w:val="009607FD"/>
    <w:rsid w:val="00960AFF"/>
    <w:rsid w:val="0096114D"/>
    <w:rsid w:val="009612F7"/>
    <w:rsid w:val="00961947"/>
    <w:rsid w:val="00962297"/>
    <w:rsid w:val="00964451"/>
    <w:rsid w:val="00965592"/>
    <w:rsid w:val="009655EC"/>
    <w:rsid w:val="00965DF5"/>
    <w:rsid w:val="0096674E"/>
    <w:rsid w:val="00966AF0"/>
    <w:rsid w:val="00966ED1"/>
    <w:rsid w:val="009678D6"/>
    <w:rsid w:val="0097086A"/>
    <w:rsid w:val="0097090B"/>
    <w:rsid w:val="009709D4"/>
    <w:rsid w:val="00970A55"/>
    <w:rsid w:val="00970F2C"/>
    <w:rsid w:val="00972BE7"/>
    <w:rsid w:val="00972C91"/>
    <w:rsid w:val="00972E0A"/>
    <w:rsid w:val="00972F71"/>
    <w:rsid w:val="0097348A"/>
    <w:rsid w:val="00973C15"/>
    <w:rsid w:val="00974516"/>
    <w:rsid w:val="0097452F"/>
    <w:rsid w:val="009747E0"/>
    <w:rsid w:val="00974A2A"/>
    <w:rsid w:val="00974B2A"/>
    <w:rsid w:val="00975050"/>
    <w:rsid w:val="00975533"/>
    <w:rsid w:val="00976814"/>
    <w:rsid w:val="00977608"/>
    <w:rsid w:val="00977DF1"/>
    <w:rsid w:val="00977E96"/>
    <w:rsid w:val="009805A1"/>
    <w:rsid w:val="00981C3B"/>
    <w:rsid w:val="00981C78"/>
    <w:rsid w:val="00982949"/>
    <w:rsid w:val="00983920"/>
    <w:rsid w:val="00983BA2"/>
    <w:rsid w:val="00984085"/>
    <w:rsid w:val="009844BC"/>
    <w:rsid w:val="0098484D"/>
    <w:rsid w:val="009849F9"/>
    <w:rsid w:val="00984C9D"/>
    <w:rsid w:val="00984FFA"/>
    <w:rsid w:val="0098529A"/>
    <w:rsid w:val="0098548A"/>
    <w:rsid w:val="00985AE2"/>
    <w:rsid w:val="00985CCB"/>
    <w:rsid w:val="00985E80"/>
    <w:rsid w:val="00986B05"/>
    <w:rsid w:val="00986CD8"/>
    <w:rsid w:val="00986E85"/>
    <w:rsid w:val="00987023"/>
    <w:rsid w:val="00987C45"/>
    <w:rsid w:val="009904A4"/>
    <w:rsid w:val="00990758"/>
    <w:rsid w:val="00990902"/>
    <w:rsid w:val="00990AB2"/>
    <w:rsid w:val="009919DA"/>
    <w:rsid w:val="00992C07"/>
    <w:rsid w:val="0099313A"/>
    <w:rsid w:val="00993466"/>
    <w:rsid w:val="0099375F"/>
    <w:rsid w:val="009937CB"/>
    <w:rsid w:val="00993B2B"/>
    <w:rsid w:val="00993BF4"/>
    <w:rsid w:val="00993D72"/>
    <w:rsid w:val="00993EF9"/>
    <w:rsid w:val="00993FA7"/>
    <w:rsid w:val="00994BB4"/>
    <w:rsid w:val="00995275"/>
    <w:rsid w:val="009964AD"/>
    <w:rsid w:val="009964D6"/>
    <w:rsid w:val="00996EC5"/>
    <w:rsid w:val="009971D3"/>
    <w:rsid w:val="00997249"/>
    <w:rsid w:val="009A05A4"/>
    <w:rsid w:val="009A09C6"/>
    <w:rsid w:val="009A1BAB"/>
    <w:rsid w:val="009A213E"/>
    <w:rsid w:val="009A22C5"/>
    <w:rsid w:val="009A4060"/>
    <w:rsid w:val="009A46AB"/>
    <w:rsid w:val="009A4705"/>
    <w:rsid w:val="009A5801"/>
    <w:rsid w:val="009A5E89"/>
    <w:rsid w:val="009A6338"/>
    <w:rsid w:val="009A6563"/>
    <w:rsid w:val="009A67B4"/>
    <w:rsid w:val="009A71D7"/>
    <w:rsid w:val="009A74BB"/>
    <w:rsid w:val="009A7C7D"/>
    <w:rsid w:val="009B221D"/>
    <w:rsid w:val="009B24BF"/>
    <w:rsid w:val="009B308B"/>
    <w:rsid w:val="009B4A4B"/>
    <w:rsid w:val="009B500A"/>
    <w:rsid w:val="009B50BF"/>
    <w:rsid w:val="009B5B5B"/>
    <w:rsid w:val="009B5D56"/>
    <w:rsid w:val="009B63AD"/>
    <w:rsid w:val="009B68B8"/>
    <w:rsid w:val="009B6D2C"/>
    <w:rsid w:val="009B7C8C"/>
    <w:rsid w:val="009C0C00"/>
    <w:rsid w:val="009C0D65"/>
    <w:rsid w:val="009C1043"/>
    <w:rsid w:val="009C112A"/>
    <w:rsid w:val="009C1DA7"/>
    <w:rsid w:val="009C2044"/>
    <w:rsid w:val="009C2607"/>
    <w:rsid w:val="009C300E"/>
    <w:rsid w:val="009C3513"/>
    <w:rsid w:val="009C3B82"/>
    <w:rsid w:val="009C3E3F"/>
    <w:rsid w:val="009C3F2B"/>
    <w:rsid w:val="009C415C"/>
    <w:rsid w:val="009C4792"/>
    <w:rsid w:val="009C4BB3"/>
    <w:rsid w:val="009C4D89"/>
    <w:rsid w:val="009C526A"/>
    <w:rsid w:val="009C606A"/>
    <w:rsid w:val="009C7689"/>
    <w:rsid w:val="009D0375"/>
    <w:rsid w:val="009D037F"/>
    <w:rsid w:val="009D04A0"/>
    <w:rsid w:val="009D07F5"/>
    <w:rsid w:val="009D3555"/>
    <w:rsid w:val="009D39BB"/>
    <w:rsid w:val="009D39E9"/>
    <w:rsid w:val="009D3E77"/>
    <w:rsid w:val="009D3F15"/>
    <w:rsid w:val="009D4EF9"/>
    <w:rsid w:val="009D503F"/>
    <w:rsid w:val="009D5B0C"/>
    <w:rsid w:val="009D6181"/>
    <w:rsid w:val="009D6412"/>
    <w:rsid w:val="009D64A5"/>
    <w:rsid w:val="009D6E37"/>
    <w:rsid w:val="009D6FF7"/>
    <w:rsid w:val="009D70A0"/>
    <w:rsid w:val="009D730E"/>
    <w:rsid w:val="009D7F27"/>
    <w:rsid w:val="009D7FD8"/>
    <w:rsid w:val="009E02CF"/>
    <w:rsid w:val="009E030D"/>
    <w:rsid w:val="009E05DC"/>
    <w:rsid w:val="009E0775"/>
    <w:rsid w:val="009E0968"/>
    <w:rsid w:val="009E0F91"/>
    <w:rsid w:val="009E11B4"/>
    <w:rsid w:val="009E2047"/>
    <w:rsid w:val="009E2166"/>
    <w:rsid w:val="009E2A1E"/>
    <w:rsid w:val="009E2CFD"/>
    <w:rsid w:val="009E37EF"/>
    <w:rsid w:val="009E56A8"/>
    <w:rsid w:val="009E5D0F"/>
    <w:rsid w:val="009E65C3"/>
    <w:rsid w:val="009E6662"/>
    <w:rsid w:val="009E692F"/>
    <w:rsid w:val="009E6A72"/>
    <w:rsid w:val="009E7FEB"/>
    <w:rsid w:val="009F0028"/>
    <w:rsid w:val="009F05EE"/>
    <w:rsid w:val="009F0699"/>
    <w:rsid w:val="009F0D9F"/>
    <w:rsid w:val="009F1771"/>
    <w:rsid w:val="009F186B"/>
    <w:rsid w:val="009F18BB"/>
    <w:rsid w:val="009F1956"/>
    <w:rsid w:val="009F1F44"/>
    <w:rsid w:val="009F2B06"/>
    <w:rsid w:val="009F2CB4"/>
    <w:rsid w:val="009F3BF2"/>
    <w:rsid w:val="009F3DA2"/>
    <w:rsid w:val="009F4C66"/>
    <w:rsid w:val="009F4E03"/>
    <w:rsid w:val="009F4EAD"/>
    <w:rsid w:val="009F5031"/>
    <w:rsid w:val="009F53E4"/>
    <w:rsid w:val="009F6ABD"/>
    <w:rsid w:val="009F6D82"/>
    <w:rsid w:val="009F7293"/>
    <w:rsid w:val="009F76CC"/>
    <w:rsid w:val="009F7957"/>
    <w:rsid w:val="009F7F1B"/>
    <w:rsid w:val="00A00E77"/>
    <w:rsid w:val="00A00FAB"/>
    <w:rsid w:val="00A01650"/>
    <w:rsid w:val="00A01D90"/>
    <w:rsid w:val="00A01DD6"/>
    <w:rsid w:val="00A020AD"/>
    <w:rsid w:val="00A02425"/>
    <w:rsid w:val="00A0253A"/>
    <w:rsid w:val="00A036D2"/>
    <w:rsid w:val="00A038E2"/>
    <w:rsid w:val="00A03B0E"/>
    <w:rsid w:val="00A03B66"/>
    <w:rsid w:val="00A043C6"/>
    <w:rsid w:val="00A045D2"/>
    <w:rsid w:val="00A049EA"/>
    <w:rsid w:val="00A04D4E"/>
    <w:rsid w:val="00A05419"/>
    <w:rsid w:val="00A055A4"/>
    <w:rsid w:val="00A055E1"/>
    <w:rsid w:val="00A05633"/>
    <w:rsid w:val="00A05A96"/>
    <w:rsid w:val="00A06268"/>
    <w:rsid w:val="00A0689C"/>
    <w:rsid w:val="00A06B04"/>
    <w:rsid w:val="00A06C62"/>
    <w:rsid w:val="00A072C6"/>
    <w:rsid w:val="00A07618"/>
    <w:rsid w:val="00A07AB3"/>
    <w:rsid w:val="00A07C33"/>
    <w:rsid w:val="00A07F2E"/>
    <w:rsid w:val="00A07F59"/>
    <w:rsid w:val="00A100B8"/>
    <w:rsid w:val="00A10107"/>
    <w:rsid w:val="00A11EEF"/>
    <w:rsid w:val="00A11F47"/>
    <w:rsid w:val="00A12CF5"/>
    <w:rsid w:val="00A13AEA"/>
    <w:rsid w:val="00A13FBC"/>
    <w:rsid w:val="00A14E28"/>
    <w:rsid w:val="00A14FA2"/>
    <w:rsid w:val="00A154EA"/>
    <w:rsid w:val="00A16F9F"/>
    <w:rsid w:val="00A17175"/>
    <w:rsid w:val="00A20052"/>
    <w:rsid w:val="00A2059D"/>
    <w:rsid w:val="00A206C1"/>
    <w:rsid w:val="00A20943"/>
    <w:rsid w:val="00A20A0A"/>
    <w:rsid w:val="00A20C26"/>
    <w:rsid w:val="00A21AEB"/>
    <w:rsid w:val="00A21E30"/>
    <w:rsid w:val="00A22077"/>
    <w:rsid w:val="00A221A4"/>
    <w:rsid w:val="00A2272D"/>
    <w:rsid w:val="00A22D88"/>
    <w:rsid w:val="00A231BD"/>
    <w:rsid w:val="00A2331C"/>
    <w:rsid w:val="00A237AE"/>
    <w:rsid w:val="00A25544"/>
    <w:rsid w:val="00A2599A"/>
    <w:rsid w:val="00A25D5A"/>
    <w:rsid w:val="00A25DCA"/>
    <w:rsid w:val="00A26A12"/>
    <w:rsid w:val="00A270CD"/>
    <w:rsid w:val="00A27876"/>
    <w:rsid w:val="00A27CD6"/>
    <w:rsid w:val="00A300B3"/>
    <w:rsid w:val="00A30EF3"/>
    <w:rsid w:val="00A3245E"/>
    <w:rsid w:val="00A3473C"/>
    <w:rsid w:val="00A34EC7"/>
    <w:rsid w:val="00A35364"/>
    <w:rsid w:val="00A35D04"/>
    <w:rsid w:val="00A35F02"/>
    <w:rsid w:val="00A364D6"/>
    <w:rsid w:val="00A36C68"/>
    <w:rsid w:val="00A372F2"/>
    <w:rsid w:val="00A375A6"/>
    <w:rsid w:val="00A404F4"/>
    <w:rsid w:val="00A406FA"/>
    <w:rsid w:val="00A40A40"/>
    <w:rsid w:val="00A40D8A"/>
    <w:rsid w:val="00A41136"/>
    <w:rsid w:val="00A41C9C"/>
    <w:rsid w:val="00A424D3"/>
    <w:rsid w:val="00A42641"/>
    <w:rsid w:val="00A4285F"/>
    <w:rsid w:val="00A43A1F"/>
    <w:rsid w:val="00A43B30"/>
    <w:rsid w:val="00A441C5"/>
    <w:rsid w:val="00A44523"/>
    <w:rsid w:val="00A44879"/>
    <w:rsid w:val="00A4498D"/>
    <w:rsid w:val="00A45820"/>
    <w:rsid w:val="00A46D67"/>
    <w:rsid w:val="00A47545"/>
    <w:rsid w:val="00A47862"/>
    <w:rsid w:val="00A51156"/>
    <w:rsid w:val="00A51169"/>
    <w:rsid w:val="00A511EE"/>
    <w:rsid w:val="00A514C4"/>
    <w:rsid w:val="00A51B8B"/>
    <w:rsid w:val="00A51BC5"/>
    <w:rsid w:val="00A51E90"/>
    <w:rsid w:val="00A51FC3"/>
    <w:rsid w:val="00A524E2"/>
    <w:rsid w:val="00A527E9"/>
    <w:rsid w:val="00A53D22"/>
    <w:rsid w:val="00A549EB"/>
    <w:rsid w:val="00A554E4"/>
    <w:rsid w:val="00A558E3"/>
    <w:rsid w:val="00A5590B"/>
    <w:rsid w:val="00A566AB"/>
    <w:rsid w:val="00A56A98"/>
    <w:rsid w:val="00A575AB"/>
    <w:rsid w:val="00A575BD"/>
    <w:rsid w:val="00A575EB"/>
    <w:rsid w:val="00A579A6"/>
    <w:rsid w:val="00A57B1A"/>
    <w:rsid w:val="00A6013A"/>
    <w:rsid w:val="00A60B13"/>
    <w:rsid w:val="00A60CA7"/>
    <w:rsid w:val="00A610AA"/>
    <w:rsid w:val="00A62F08"/>
    <w:rsid w:val="00A6313C"/>
    <w:rsid w:val="00A634B4"/>
    <w:rsid w:val="00A6366F"/>
    <w:rsid w:val="00A6372B"/>
    <w:rsid w:val="00A63980"/>
    <w:rsid w:val="00A645C6"/>
    <w:rsid w:val="00A64970"/>
    <w:rsid w:val="00A64C6B"/>
    <w:rsid w:val="00A65418"/>
    <w:rsid w:val="00A654DD"/>
    <w:rsid w:val="00A6607F"/>
    <w:rsid w:val="00A6655C"/>
    <w:rsid w:val="00A67034"/>
    <w:rsid w:val="00A6718E"/>
    <w:rsid w:val="00A67BC8"/>
    <w:rsid w:val="00A67C4C"/>
    <w:rsid w:val="00A705DA"/>
    <w:rsid w:val="00A716B9"/>
    <w:rsid w:val="00A71898"/>
    <w:rsid w:val="00A718F4"/>
    <w:rsid w:val="00A71B26"/>
    <w:rsid w:val="00A71CE9"/>
    <w:rsid w:val="00A71EDA"/>
    <w:rsid w:val="00A720BE"/>
    <w:rsid w:val="00A72673"/>
    <w:rsid w:val="00A72FBF"/>
    <w:rsid w:val="00A73B0B"/>
    <w:rsid w:val="00A74895"/>
    <w:rsid w:val="00A74F37"/>
    <w:rsid w:val="00A75082"/>
    <w:rsid w:val="00A75FAE"/>
    <w:rsid w:val="00A76073"/>
    <w:rsid w:val="00A763CF"/>
    <w:rsid w:val="00A76DE9"/>
    <w:rsid w:val="00A77363"/>
    <w:rsid w:val="00A7788E"/>
    <w:rsid w:val="00A80466"/>
    <w:rsid w:val="00A80832"/>
    <w:rsid w:val="00A8096C"/>
    <w:rsid w:val="00A80A01"/>
    <w:rsid w:val="00A80ABC"/>
    <w:rsid w:val="00A8124D"/>
    <w:rsid w:val="00A8191B"/>
    <w:rsid w:val="00A81C2E"/>
    <w:rsid w:val="00A8220D"/>
    <w:rsid w:val="00A8408E"/>
    <w:rsid w:val="00A857AD"/>
    <w:rsid w:val="00A85CC2"/>
    <w:rsid w:val="00A85E08"/>
    <w:rsid w:val="00A85E18"/>
    <w:rsid w:val="00A86660"/>
    <w:rsid w:val="00A86EB5"/>
    <w:rsid w:val="00A86FBA"/>
    <w:rsid w:val="00A87DF8"/>
    <w:rsid w:val="00A90F34"/>
    <w:rsid w:val="00A910F7"/>
    <w:rsid w:val="00A9125F"/>
    <w:rsid w:val="00A92932"/>
    <w:rsid w:val="00A93E19"/>
    <w:rsid w:val="00A93FE7"/>
    <w:rsid w:val="00A95000"/>
    <w:rsid w:val="00A95C2C"/>
    <w:rsid w:val="00A95E2E"/>
    <w:rsid w:val="00A96972"/>
    <w:rsid w:val="00A96A57"/>
    <w:rsid w:val="00A97030"/>
    <w:rsid w:val="00A9749F"/>
    <w:rsid w:val="00A97C30"/>
    <w:rsid w:val="00AA056F"/>
    <w:rsid w:val="00AA09D5"/>
    <w:rsid w:val="00AA0BE5"/>
    <w:rsid w:val="00AA0F21"/>
    <w:rsid w:val="00AA102C"/>
    <w:rsid w:val="00AA21EC"/>
    <w:rsid w:val="00AA2272"/>
    <w:rsid w:val="00AA27AE"/>
    <w:rsid w:val="00AA3A39"/>
    <w:rsid w:val="00AA3C8B"/>
    <w:rsid w:val="00AA4238"/>
    <w:rsid w:val="00AA4AAF"/>
    <w:rsid w:val="00AA53E2"/>
    <w:rsid w:val="00AA58E3"/>
    <w:rsid w:val="00AA5B38"/>
    <w:rsid w:val="00AA5CCB"/>
    <w:rsid w:val="00AA5D34"/>
    <w:rsid w:val="00AA5EEB"/>
    <w:rsid w:val="00AA723C"/>
    <w:rsid w:val="00AA7297"/>
    <w:rsid w:val="00AA7F3B"/>
    <w:rsid w:val="00AB016D"/>
    <w:rsid w:val="00AB01FC"/>
    <w:rsid w:val="00AB15C6"/>
    <w:rsid w:val="00AB19A4"/>
    <w:rsid w:val="00AB1BA1"/>
    <w:rsid w:val="00AB1DE0"/>
    <w:rsid w:val="00AB2ECF"/>
    <w:rsid w:val="00AB35CD"/>
    <w:rsid w:val="00AB3E54"/>
    <w:rsid w:val="00AB4159"/>
    <w:rsid w:val="00AB5504"/>
    <w:rsid w:val="00AB641D"/>
    <w:rsid w:val="00AB6E9E"/>
    <w:rsid w:val="00AB7964"/>
    <w:rsid w:val="00AB7AFB"/>
    <w:rsid w:val="00AC0BEE"/>
    <w:rsid w:val="00AC0D3E"/>
    <w:rsid w:val="00AC17B9"/>
    <w:rsid w:val="00AC2245"/>
    <w:rsid w:val="00AC2842"/>
    <w:rsid w:val="00AC39C0"/>
    <w:rsid w:val="00AC3B73"/>
    <w:rsid w:val="00AC3D75"/>
    <w:rsid w:val="00AC3EE3"/>
    <w:rsid w:val="00AC471B"/>
    <w:rsid w:val="00AC53C6"/>
    <w:rsid w:val="00AC54A7"/>
    <w:rsid w:val="00AC6690"/>
    <w:rsid w:val="00AC6D47"/>
    <w:rsid w:val="00AC6E66"/>
    <w:rsid w:val="00AC74A3"/>
    <w:rsid w:val="00AC7741"/>
    <w:rsid w:val="00AD015A"/>
    <w:rsid w:val="00AD0265"/>
    <w:rsid w:val="00AD2A27"/>
    <w:rsid w:val="00AD33F0"/>
    <w:rsid w:val="00AD3A43"/>
    <w:rsid w:val="00AD3C2E"/>
    <w:rsid w:val="00AD4D4A"/>
    <w:rsid w:val="00AD4DB1"/>
    <w:rsid w:val="00AD4EC4"/>
    <w:rsid w:val="00AD533E"/>
    <w:rsid w:val="00AD54CB"/>
    <w:rsid w:val="00AD556D"/>
    <w:rsid w:val="00AD6196"/>
    <w:rsid w:val="00AD7A24"/>
    <w:rsid w:val="00AD7D74"/>
    <w:rsid w:val="00AE06DC"/>
    <w:rsid w:val="00AE0C3C"/>
    <w:rsid w:val="00AE1B37"/>
    <w:rsid w:val="00AE2924"/>
    <w:rsid w:val="00AE30F4"/>
    <w:rsid w:val="00AE365B"/>
    <w:rsid w:val="00AE4088"/>
    <w:rsid w:val="00AE41B0"/>
    <w:rsid w:val="00AE473A"/>
    <w:rsid w:val="00AE4B67"/>
    <w:rsid w:val="00AE529F"/>
    <w:rsid w:val="00AE535E"/>
    <w:rsid w:val="00AE5F39"/>
    <w:rsid w:val="00AE61B0"/>
    <w:rsid w:val="00AE61C7"/>
    <w:rsid w:val="00AE69E8"/>
    <w:rsid w:val="00AE7A7C"/>
    <w:rsid w:val="00AE7B1B"/>
    <w:rsid w:val="00AE7FAA"/>
    <w:rsid w:val="00AF3A31"/>
    <w:rsid w:val="00AF4262"/>
    <w:rsid w:val="00AF4374"/>
    <w:rsid w:val="00AF4421"/>
    <w:rsid w:val="00AF449D"/>
    <w:rsid w:val="00AF4A81"/>
    <w:rsid w:val="00AF5043"/>
    <w:rsid w:val="00AF59A9"/>
    <w:rsid w:val="00AF5E8B"/>
    <w:rsid w:val="00AF610C"/>
    <w:rsid w:val="00AF6392"/>
    <w:rsid w:val="00AF64A8"/>
    <w:rsid w:val="00AF6BDC"/>
    <w:rsid w:val="00AF794A"/>
    <w:rsid w:val="00AF7C17"/>
    <w:rsid w:val="00B000E2"/>
    <w:rsid w:val="00B01A40"/>
    <w:rsid w:val="00B024DC"/>
    <w:rsid w:val="00B02540"/>
    <w:rsid w:val="00B025B3"/>
    <w:rsid w:val="00B0275E"/>
    <w:rsid w:val="00B02B92"/>
    <w:rsid w:val="00B03098"/>
    <w:rsid w:val="00B031AD"/>
    <w:rsid w:val="00B03924"/>
    <w:rsid w:val="00B0411C"/>
    <w:rsid w:val="00B0431D"/>
    <w:rsid w:val="00B048C7"/>
    <w:rsid w:val="00B04BD5"/>
    <w:rsid w:val="00B0512C"/>
    <w:rsid w:val="00B05395"/>
    <w:rsid w:val="00B05B39"/>
    <w:rsid w:val="00B06C37"/>
    <w:rsid w:val="00B06EFD"/>
    <w:rsid w:val="00B071DA"/>
    <w:rsid w:val="00B10DC1"/>
    <w:rsid w:val="00B110B1"/>
    <w:rsid w:val="00B11FB2"/>
    <w:rsid w:val="00B14BD5"/>
    <w:rsid w:val="00B15B13"/>
    <w:rsid w:val="00B15EB1"/>
    <w:rsid w:val="00B15FB0"/>
    <w:rsid w:val="00B1610B"/>
    <w:rsid w:val="00B16808"/>
    <w:rsid w:val="00B17085"/>
    <w:rsid w:val="00B17159"/>
    <w:rsid w:val="00B204B3"/>
    <w:rsid w:val="00B20D3F"/>
    <w:rsid w:val="00B2190A"/>
    <w:rsid w:val="00B21ABB"/>
    <w:rsid w:val="00B21BAD"/>
    <w:rsid w:val="00B21EA1"/>
    <w:rsid w:val="00B221D2"/>
    <w:rsid w:val="00B2283C"/>
    <w:rsid w:val="00B22900"/>
    <w:rsid w:val="00B22A23"/>
    <w:rsid w:val="00B2380F"/>
    <w:rsid w:val="00B23867"/>
    <w:rsid w:val="00B24508"/>
    <w:rsid w:val="00B25180"/>
    <w:rsid w:val="00B25AC5"/>
    <w:rsid w:val="00B264A1"/>
    <w:rsid w:val="00B26A2A"/>
    <w:rsid w:val="00B26C6A"/>
    <w:rsid w:val="00B27F67"/>
    <w:rsid w:val="00B30048"/>
    <w:rsid w:val="00B308DC"/>
    <w:rsid w:val="00B3108B"/>
    <w:rsid w:val="00B310F5"/>
    <w:rsid w:val="00B31CF5"/>
    <w:rsid w:val="00B32A00"/>
    <w:rsid w:val="00B32B5F"/>
    <w:rsid w:val="00B32B67"/>
    <w:rsid w:val="00B32C92"/>
    <w:rsid w:val="00B32F2D"/>
    <w:rsid w:val="00B3325C"/>
    <w:rsid w:val="00B34273"/>
    <w:rsid w:val="00B34292"/>
    <w:rsid w:val="00B34390"/>
    <w:rsid w:val="00B347AE"/>
    <w:rsid w:val="00B348E0"/>
    <w:rsid w:val="00B349CB"/>
    <w:rsid w:val="00B35BC0"/>
    <w:rsid w:val="00B35DD7"/>
    <w:rsid w:val="00B364D5"/>
    <w:rsid w:val="00B3782D"/>
    <w:rsid w:val="00B37C5A"/>
    <w:rsid w:val="00B40A03"/>
    <w:rsid w:val="00B412C4"/>
    <w:rsid w:val="00B417CB"/>
    <w:rsid w:val="00B420D7"/>
    <w:rsid w:val="00B43AA5"/>
    <w:rsid w:val="00B4569D"/>
    <w:rsid w:val="00B45B61"/>
    <w:rsid w:val="00B46257"/>
    <w:rsid w:val="00B46653"/>
    <w:rsid w:val="00B466BF"/>
    <w:rsid w:val="00B46814"/>
    <w:rsid w:val="00B4720B"/>
    <w:rsid w:val="00B4779C"/>
    <w:rsid w:val="00B4788D"/>
    <w:rsid w:val="00B47A4C"/>
    <w:rsid w:val="00B47DF3"/>
    <w:rsid w:val="00B47E77"/>
    <w:rsid w:val="00B504AD"/>
    <w:rsid w:val="00B50685"/>
    <w:rsid w:val="00B50F76"/>
    <w:rsid w:val="00B5170B"/>
    <w:rsid w:val="00B51D24"/>
    <w:rsid w:val="00B521F2"/>
    <w:rsid w:val="00B52238"/>
    <w:rsid w:val="00B524A3"/>
    <w:rsid w:val="00B52F54"/>
    <w:rsid w:val="00B5444F"/>
    <w:rsid w:val="00B5570B"/>
    <w:rsid w:val="00B55982"/>
    <w:rsid w:val="00B55F06"/>
    <w:rsid w:val="00B56363"/>
    <w:rsid w:val="00B5694F"/>
    <w:rsid w:val="00B56DFC"/>
    <w:rsid w:val="00B57D84"/>
    <w:rsid w:val="00B60655"/>
    <w:rsid w:val="00B60A40"/>
    <w:rsid w:val="00B61585"/>
    <w:rsid w:val="00B61A89"/>
    <w:rsid w:val="00B6267B"/>
    <w:rsid w:val="00B626CC"/>
    <w:rsid w:val="00B63260"/>
    <w:rsid w:val="00B63611"/>
    <w:rsid w:val="00B63D44"/>
    <w:rsid w:val="00B6435E"/>
    <w:rsid w:val="00B64F2D"/>
    <w:rsid w:val="00B6514E"/>
    <w:rsid w:val="00B65336"/>
    <w:rsid w:val="00B658F9"/>
    <w:rsid w:val="00B65B23"/>
    <w:rsid w:val="00B67542"/>
    <w:rsid w:val="00B67825"/>
    <w:rsid w:val="00B6793C"/>
    <w:rsid w:val="00B67D09"/>
    <w:rsid w:val="00B67E00"/>
    <w:rsid w:val="00B70245"/>
    <w:rsid w:val="00B70851"/>
    <w:rsid w:val="00B70B31"/>
    <w:rsid w:val="00B718FA"/>
    <w:rsid w:val="00B71A66"/>
    <w:rsid w:val="00B71C5E"/>
    <w:rsid w:val="00B71CB6"/>
    <w:rsid w:val="00B73755"/>
    <w:rsid w:val="00B7384A"/>
    <w:rsid w:val="00B73852"/>
    <w:rsid w:val="00B73D4A"/>
    <w:rsid w:val="00B74DCB"/>
    <w:rsid w:val="00B74EB8"/>
    <w:rsid w:val="00B7505A"/>
    <w:rsid w:val="00B753D2"/>
    <w:rsid w:val="00B75BD9"/>
    <w:rsid w:val="00B75C3F"/>
    <w:rsid w:val="00B760EB"/>
    <w:rsid w:val="00B76D6C"/>
    <w:rsid w:val="00B779DD"/>
    <w:rsid w:val="00B77D6B"/>
    <w:rsid w:val="00B81297"/>
    <w:rsid w:val="00B81580"/>
    <w:rsid w:val="00B8199A"/>
    <w:rsid w:val="00B81BEA"/>
    <w:rsid w:val="00B81C7E"/>
    <w:rsid w:val="00B81D9E"/>
    <w:rsid w:val="00B82A32"/>
    <w:rsid w:val="00B831E3"/>
    <w:rsid w:val="00B8331F"/>
    <w:rsid w:val="00B833B6"/>
    <w:rsid w:val="00B83AD6"/>
    <w:rsid w:val="00B852FC"/>
    <w:rsid w:val="00B853E6"/>
    <w:rsid w:val="00B86275"/>
    <w:rsid w:val="00B86421"/>
    <w:rsid w:val="00B86A73"/>
    <w:rsid w:val="00B870B6"/>
    <w:rsid w:val="00B870D4"/>
    <w:rsid w:val="00B87627"/>
    <w:rsid w:val="00B87A78"/>
    <w:rsid w:val="00B87CEC"/>
    <w:rsid w:val="00B87EFD"/>
    <w:rsid w:val="00B905EE"/>
    <w:rsid w:val="00B924EC"/>
    <w:rsid w:val="00B92B9D"/>
    <w:rsid w:val="00B92D0A"/>
    <w:rsid w:val="00B92EED"/>
    <w:rsid w:val="00B933B5"/>
    <w:rsid w:val="00B937B5"/>
    <w:rsid w:val="00B93D08"/>
    <w:rsid w:val="00B93DD9"/>
    <w:rsid w:val="00B941BC"/>
    <w:rsid w:val="00B94BD8"/>
    <w:rsid w:val="00B95BFA"/>
    <w:rsid w:val="00B95C9A"/>
    <w:rsid w:val="00B960A8"/>
    <w:rsid w:val="00B9613E"/>
    <w:rsid w:val="00B962EF"/>
    <w:rsid w:val="00B96A7F"/>
    <w:rsid w:val="00B96AF8"/>
    <w:rsid w:val="00B96F0F"/>
    <w:rsid w:val="00B978BA"/>
    <w:rsid w:val="00B979EE"/>
    <w:rsid w:val="00B97E4E"/>
    <w:rsid w:val="00B97FEE"/>
    <w:rsid w:val="00BA0140"/>
    <w:rsid w:val="00BA060D"/>
    <w:rsid w:val="00BA163C"/>
    <w:rsid w:val="00BA269C"/>
    <w:rsid w:val="00BA2741"/>
    <w:rsid w:val="00BA2D1F"/>
    <w:rsid w:val="00BA2ED4"/>
    <w:rsid w:val="00BA3913"/>
    <w:rsid w:val="00BA39A4"/>
    <w:rsid w:val="00BA3E93"/>
    <w:rsid w:val="00BA3F61"/>
    <w:rsid w:val="00BA4E84"/>
    <w:rsid w:val="00BA6241"/>
    <w:rsid w:val="00BA62D2"/>
    <w:rsid w:val="00BA62F8"/>
    <w:rsid w:val="00BA6C6B"/>
    <w:rsid w:val="00BA6CEF"/>
    <w:rsid w:val="00BA6D81"/>
    <w:rsid w:val="00BA7B3E"/>
    <w:rsid w:val="00BA7D69"/>
    <w:rsid w:val="00BB0139"/>
    <w:rsid w:val="00BB045B"/>
    <w:rsid w:val="00BB0D20"/>
    <w:rsid w:val="00BB11FC"/>
    <w:rsid w:val="00BB13F2"/>
    <w:rsid w:val="00BB13FF"/>
    <w:rsid w:val="00BB1725"/>
    <w:rsid w:val="00BB188E"/>
    <w:rsid w:val="00BB1E31"/>
    <w:rsid w:val="00BB2251"/>
    <w:rsid w:val="00BB22C8"/>
    <w:rsid w:val="00BB3488"/>
    <w:rsid w:val="00BB3B1B"/>
    <w:rsid w:val="00BB467F"/>
    <w:rsid w:val="00BB48D8"/>
    <w:rsid w:val="00BB4CE3"/>
    <w:rsid w:val="00BB4DF0"/>
    <w:rsid w:val="00BB4ED4"/>
    <w:rsid w:val="00BB5627"/>
    <w:rsid w:val="00BB56BF"/>
    <w:rsid w:val="00BB5D29"/>
    <w:rsid w:val="00BB6226"/>
    <w:rsid w:val="00BB65F4"/>
    <w:rsid w:val="00BB6E25"/>
    <w:rsid w:val="00BB7A4C"/>
    <w:rsid w:val="00BC0230"/>
    <w:rsid w:val="00BC0C4B"/>
    <w:rsid w:val="00BC0D13"/>
    <w:rsid w:val="00BC0DE7"/>
    <w:rsid w:val="00BC1EEF"/>
    <w:rsid w:val="00BC25CD"/>
    <w:rsid w:val="00BC25F8"/>
    <w:rsid w:val="00BC2A7E"/>
    <w:rsid w:val="00BC3651"/>
    <w:rsid w:val="00BC39E4"/>
    <w:rsid w:val="00BC3BCB"/>
    <w:rsid w:val="00BC4031"/>
    <w:rsid w:val="00BC476E"/>
    <w:rsid w:val="00BC4F0F"/>
    <w:rsid w:val="00BC503D"/>
    <w:rsid w:val="00BC50AE"/>
    <w:rsid w:val="00BC5485"/>
    <w:rsid w:val="00BC5F0E"/>
    <w:rsid w:val="00BC624A"/>
    <w:rsid w:val="00BC6D69"/>
    <w:rsid w:val="00BC762D"/>
    <w:rsid w:val="00BC7D56"/>
    <w:rsid w:val="00BC7E3A"/>
    <w:rsid w:val="00BD1210"/>
    <w:rsid w:val="00BD1220"/>
    <w:rsid w:val="00BD1570"/>
    <w:rsid w:val="00BD2955"/>
    <w:rsid w:val="00BD2B82"/>
    <w:rsid w:val="00BD33FF"/>
    <w:rsid w:val="00BD39CB"/>
    <w:rsid w:val="00BD539C"/>
    <w:rsid w:val="00BD5BCC"/>
    <w:rsid w:val="00BD63C2"/>
    <w:rsid w:val="00BD6724"/>
    <w:rsid w:val="00BD68B7"/>
    <w:rsid w:val="00BD6963"/>
    <w:rsid w:val="00BD7948"/>
    <w:rsid w:val="00BD7FE1"/>
    <w:rsid w:val="00BE048A"/>
    <w:rsid w:val="00BE096F"/>
    <w:rsid w:val="00BE0D10"/>
    <w:rsid w:val="00BE2B2E"/>
    <w:rsid w:val="00BE2F41"/>
    <w:rsid w:val="00BE3E98"/>
    <w:rsid w:val="00BE3F75"/>
    <w:rsid w:val="00BE4762"/>
    <w:rsid w:val="00BE4B34"/>
    <w:rsid w:val="00BE4BCC"/>
    <w:rsid w:val="00BE6324"/>
    <w:rsid w:val="00BE71EE"/>
    <w:rsid w:val="00BF112F"/>
    <w:rsid w:val="00BF1791"/>
    <w:rsid w:val="00BF268D"/>
    <w:rsid w:val="00BF3183"/>
    <w:rsid w:val="00BF3942"/>
    <w:rsid w:val="00BF40B9"/>
    <w:rsid w:val="00BF4374"/>
    <w:rsid w:val="00BF43C0"/>
    <w:rsid w:val="00BF483A"/>
    <w:rsid w:val="00BF4CC9"/>
    <w:rsid w:val="00BF63BA"/>
    <w:rsid w:val="00BF66EB"/>
    <w:rsid w:val="00BF6CEA"/>
    <w:rsid w:val="00BF751C"/>
    <w:rsid w:val="00BF7B25"/>
    <w:rsid w:val="00C0002B"/>
    <w:rsid w:val="00C00B2D"/>
    <w:rsid w:val="00C00CC2"/>
    <w:rsid w:val="00C011B0"/>
    <w:rsid w:val="00C018A2"/>
    <w:rsid w:val="00C01B0E"/>
    <w:rsid w:val="00C01CB7"/>
    <w:rsid w:val="00C034BE"/>
    <w:rsid w:val="00C0384E"/>
    <w:rsid w:val="00C03B59"/>
    <w:rsid w:val="00C04302"/>
    <w:rsid w:val="00C049F8"/>
    <w:rsid w:val="00C04C5F"/>
    <w:rsid w:val="00C04D11"/>
    <w:rsid w:val="00C050EE"/>
    <w:rsid w:val="00C05512"/>
    <w:rsid w:val="00C05B79"/>
    <w:rsid w:val="00C067D8"/>
    <w:rsid w:val="00C06970"/>
    <w:rsid w:val="00C06D66"/>
    <w:rsid w:val="00C07946"/>
    <w:rsid w:val="00C07973"/>
    <w:rsid w:val="00C079F0"/>
    <w:rsid w:val="00C108BB"/>
    <w:rsid w:val="00C1092A"/>
    <w:rsid w:val="00C110D2"/>
    <w:rsid w:val="00C1123A"/>
    <w:rsid w:val="00C1143D"/>
    <w:rsid w:val="00C11BBF"/>
    <w:rsid w:val="00C146D6"/>
    <w:rsid w:val="00C1480B"/>
    <w:rsid w:val="00C14E7A"/>
    <w:rsid w:val="00C15122"/>
    <w:rsid w:val="00C1518F"/>
    <w:rsid w:val="00C1585E"/>
    <w:rsid w:val="00C15FA0"/>
    <w:rsid w:val="00C163CB"/>
    <w:rsid w:val="00C16B69"/>
    <w:rsid w:val="00C16CBB"/>
    <w:rsid w:val="00C1722A"/>
    <w:rsid w:val="00C17B27"/>
    <w:rsid w:val="00C20207"/>
    <w:rsid w:val="00C204CA"/>
    <w:rsid w:val="00C20645"/>
    <w:rsid w:val="00C20ABC"/>
    <w:rsid w:val="00C21C50"/>
    <w:rsid w:val="00C2200F"/>
    <w:rsid w:val="00C23286"/>
    <w:rsid w:val="00C23B25"/>
    <w:rsid w:val="00C243CC"/>
    <w:rsid w:val="00C245D9"/>
    <w:rsid w:val="00C24AA6"/>
    <w:rsid w:val="00C24D6F"/>
    <w:rsid w:val="00C255BB"/>
    <w:rsid w:val="00C25FBD"/>
    <w:rsid w:val="00C26C39"/>
    <w:rsid w:val="00C26DED"/>
    <w:rsid w:val="00C279F7"/>
    <w:rsid w:val="00C3035D"/>
    <w:rsid w:val="00C30D93"/>
    <w:rsid w:val="00C30E66"/>
    <w:rsid w:val="00C319A3"/>
    <w:rsid w:val="00C31F75"/>
    <w:rsid w:val="00C32288"/>
    <w:rsid w:val="00C3249D"/>
    <w:rsid w:val="00C3280A"/>
    <w:rsid w:val="00C32E7F"/>
    <w:rsid w:val="00C32E95"/>
    <w:rsid w:val="00C32EB3"/>
    <w:rsid w:val="00C32EF9"/>
    <w:rsid w:val="00C330D9"/>
    <w:rsid w:val="00C332DA"/>
    <w:rsid w:val="00C33921"/>
    <w:rsid w:val="00C339DB"/>
    <w:rsid w:val="00C3461E"/>
    <w:rsid w:val="00C34627"/>
    <w:rsid w:val="00C34B0E"/>
    <w:rsid w:val="00C34F3C"/>
    <w:rsid w:val="00C35290"/>
    <w:rsid w:val="00C356E2"/>
    <w:rsid w:val="00C35A53"/>
    <w:rsid w:val="00C360F2"/>
    <w:rsid w:val="00C36672"/>
    <w:rsid w:val="00C3679F"/>
    <w:rsid w:val="00C36DC9"/>
    <w:rsid w:val="00C373EC"/>
    <w:rsid w:val="00C3795F"/>
    <w:rsid w:val="00C404CD"/>
    <w:rsid w:val="00C4065C"/>
    <w:rsid w:val="00C4118A"/>
    <w:rsid w:val="00C411FF"/>
    <w:rsid w:val="00C413CA"/>
    <w:rsid w:val="00C41E4A"/>
    <w:rsid w:val="00C41FDE"/>
    <w:rsid w:val="00C42B5F"/>
    <w:rsid w:val="00C431BC"/>
    <w:rsid w:val="00C436FD"/>
    <w:rsid w:val="00C4383C"/>
    <w:rsid w:val="00C445CA"/>
    <w:rsid w:val="00C4491A"/>
    <w:rsid w:val="00C4493D"/>
    <w:rsid w:val="00C4512A"/>
    <w:rsid w:val="00C45203"/>
    <w:rsid w:val="00C452E5"/>
    <w:rsid w:val="00C45357"/>
    <w:rsid w:val="00C45470"/>
    <w:rsid w:val="00C45CD6"/>
    <w:rsid w:val="00C45E09"/>
    <w:rsid w:val="00C46323"/>
    <w:rsid w:val="00C46417"/>
    <w:rsid w:val="00C465BB"/>
    <w:rsid w:val="00C46752"/>
    <w:rsid w:val="00C46A94"/>
    <w:rsid w:val="00C46F3D"/>
    <w:rsid w:val="00C471EE"/>
    <w:rsid w:val="00C47459"/>
    <w:rsid w:val="00C47BD1"/>
    <w:rsid w:val="00C501FC"/>
    <w:rsid w:val="00C507DA"/>
    <w:rsid w:val="00C50B2C"/>
    <w:rsid w:val="00C50C1C"/>
    <w:rsid w:val="00C512F1"/>
    <w:rsid w:val="00C51885"/>
    <w:rsid w:val="00C519BA"/>
    <w:rsid w:val="00C51A30"/>
    <w:rsid w:val="00C52290"/>
    <w:rsid w:val="00C52936"/>
    <w:rsid w:val="00C5448A"/>
    <w:rsid w:val="00C54EAF"/>
    <w:rsid w:val="00C54FC6"/>
    <w:rsid w:val="00C55509"/>
    <w:rsid w:val="00C55CB5"/>
    <w:rsid w:val="00C57388"/>
    <w:rsid w:val="00C57D26"/>
    <w:rsid w:val="00C57E9A"/>
    <w:rsid w:val="00C60152"/>
    <w:rsid w:val="00C605D6"/>
    <w:rsid w:val="00C60974"/>
    <w:rsid w:val="00C60B38"/>
    <w:rsid w:val="00C60D05"/>
    <w:rsid w:val="00C61BEB"/>
    <w:rsid w:val="00C61D3D"/>
    <w:rsid w:val="00C61D50"/>
    <w:rsid w:val="00C61F45"/>
    <w:rsid w:val="00C62327"/>
    <w:rsid w:val="00C629D5"/>
    <w:rsid w:val="00C62A20"/>
    <w:rsid w:val="00C62A36"/>
    <w:rsid w:val="00C62ABF"/>
    <w:rsid w:val="00C62BC9"/>
    <w:rsid w:val="00C62CA5"/>
    <w:rsid w:val="00C62F15"/>
    <w:rsid w:val="00C631AD"/>
    <w:rsid w:val="00C63657"/>
    <w:rsid w:val="00C63A72"/>
    <w:rsid w:val="00C63F07"/>
    <w:rsid w:val="00C64F42"/>
    <w:rsid w:val="00C65303"/>
    <w:rsid w:val="00C6618B"/>
    <w:rsid w:val="00C66265"/>
    <w:rsid w:val="00C67F9D"/>
    <w:rsid w:val="00C707D8"/>
    <w:rsid w:val="00C70BC0"/>
    <w:rsid w:val="00C7167E"/>
    <w:rsid w:val="00C71851"/>
    <w:rsid w:val="00C72AA2"/>
    <w:rsid w:val="00C72B64"/>
    <w:rsid w:val="00C732C9"/>
    <w:rsid w:val="00C7359D"/>
    <w:rsid w:val="00C73DF9"/>
    <w:rsid w:val="00C73ECC"/>
    <w:rsid w:val="00C74C4F"/>
    <w:rsid w:val="00C74DEE"/>
    <w:rsid w:val="00C7564F"/>
    <w:rsid w:val="00C75661"/>
    <w:rsid w:val="00C756D0"/>
    <w:rsid w:val="00C75711"/>
    <w:rsid w:val="00C76E83"/>
    <w:rsid w:val="00C7723A"/>
    <w:rsid w:val="00C77277"/>
    <w:rsid w:val="00C7795A"/>
    <w:rsid w:val="00C77B1E"/>
    <w:rsid w:val="00C8003F"/>
    <w:rsid w:val="00C800C8"/>
    <w:rsid w:val="00C80159"/>
    <w:rsid w:val="00C80606"/>
    <w:rsid w:val="00C82383"/>
    <w:rsid w:val="00C82595"/>
    <w:rsid w:val="00C82B9E"/>
    <w:rsid w:val="00C83119"/>
    <w:rsid w:val="00C847D7"/>
    <w:rsid w:val="00C852FA"/>
    <w:rsid w:val="00C857E7"/>
    <w:rsid w:val="00C8584E"/>
    <w:rsid w:val="00C85B99"/>
    <w:rsid w:val="00C8626B"/>
    <w:rsid w:val="00C862B6"/>
    <w:rsid w:val="00C86473"/>
    <w:rsid w:val="00C868B4"/>
    <w:rsid w:val="00C868F8"/>
    <w:rsid w:val="00C86AB6"/>
    <w:rsid w:val="00C86B9C"/>
    <w:rsid w:val="00C872B2"/>
    <w:rsid w:val="00C8730A"/>
    <w:rsid w:val="00C87E16"/>
    <w:rsid w:val="00C9017B"/>
    <w:rsid w:val="00C918F6"/>
    <w:rsid w:val="00C91CB4"/>
    <w:rsid w:val="00C91DD8"/>
    <w:rsid w:val="00C92334"/>
    <w:rsid w:val="00C92EAD"/>
    <w:rsid w:val="00C93C52"/>
    <w:rsid w:val="00C93CD5"/>
    <w:rsid w:val="00C94B15"/>
    <w:rsid w:val="00C95339"/>
    <w:rsid w:val="00C95409"/>
    <w:rsid w:val="00C95BBD"/>
    <w:rsid w:val="00C95D22"/>
    <w:rsid w:val="00C96068"/>
    <w:rsid w:val="00C965C1"/>
    <w:rsid w:val="00C96671"/>
    <w:rsid w:val="00C96AAB"/>
    <w:rsid w:val="00C96E30"/>
    <w:rsid w:val="00C97185"/>
    <w:rsid w:val="00C9747C"/>
    <w:rsid w:val="00CA035F"/>
    <w:rsid w:val="00CA084C"/>
    <w:rsid w:val="00CA0FED"/>
    <w:rsid w:val="00CA1129"/>
    <w:rsid w:val="00CA19BF"/>
    <w:rsid w:val="00CA1A49"/>
    <w:rsid w:val="00CA1F93"/>
    <w:rsid w:val="00CA21BF"/>
    <w:rsid w:val="00CA2804"/>
    <w:rsid w:val="00CA3BE4"/>
    <w:rsid w:val="00CA42D4"/>
    <w:rsid w:val="00CA4606"/>
    <w:rsid w:val="00CA4DE5"/>
    <w:rsid w:val="00CA51F2"/>
    <w:rsid w:val="00CA5372"/>
    <w:rsid w:val="00CA53AF"/>
    <w:rsid w:val="00CA5484"/>
    <w:rsid w:val="00CA54DC"/>
    <w:rsid w:val="00CA5632"/>
    <w:rsid w:val="00CA590F"/>
    <w:rsid w:val="00CA6938"/>
    <w:rsid w:val="00CA7566"/>
    <w:rsid w:val="00CA7633"/>
    <w:rsid w:val="00CA76AD"/>
    <w:rsid w:val="00CB079F"/>
    <w:rsid w:val="00CB10ED"/>
    <w:rsid w:val="00CB18CC"/>
    <w:rsid w:val="00CB243E"/>
    <w:rsid w:val="00CB2E7C"/>
    <w:rsid w:val="00CB357D"/>
    <w:rsid w:val="00CB37EC"/>
    <w:rsid w:val="00CB37F0"/>
    <w:rsid w:val="00CB3A1B"/>
    <w:rsid w:val="00CB3A99"/>
    <w:rsid w:val="00CB418D"/>
    <w:rsid w:val="00CB4E12"/>
    <w:rsid w:val="00CB518B"/>
    <w:rsid w:val="00CB56F3"/>
    <w:rsid w:val="00CB601A"/>
    <w:rsid w:val="00CB6404"/>
    <w:rsid w:val="00CB688F"/>
    <w:rsid w:val="00CB6A3A"/>
    <w:rsid w:val="00CB6AE3"/>
    <w:rsid w:val="00CB76D8"/>
    <w:rsid w:val="00CB7BDD"/>
    <w:rsid w:val="00CC04B2"/>
    <w:rsid w:val="00CC18ED"/>
    <w:rsid w:val="00CC1EAE"/>
    <w:rsid w:val="00CC2310"/>
    <w:rsid w:val="00CC2BC5"/>
    <w:rsid w:val="00CC30A0"/>
    <w:rsid w:val="00CC32A1"/>
    <w:rsid w:val="00CC32E0"/>
    <w:rsid w:val="00CC33B1"/>
    <w:rsid w:val="00CC4084"/>
    <w:rsid w:val="00CC4A27"/>
    <w:rsid w:val="00CC50C4"/>
    <w:rsid w:val="00CC59A7"/>
    <w:rsid w:val="00CC5A38"/>
    <w:rsid w:val="00CC5C9A"/>
    <w:rsid w:val="00CC628C"/>
    <w:rsid w:val="00CC6534"/>
    <w:rsid w:val="00CC6E20"/>
    <w:rsid w:val="00CC744A"/>
    <w:rsid w:val="00CC7B48"/>
    <w:rsid w:val="00CD05EF"/>
    <w:rsid w:val="00CD2A96"/>
    <w:rsid w:val="00CD3663"/>
    <w:rsid w:val="00CD3691"/>
    <w:rsid w:val="00CD3B5F"/>
    <w:rsid w:val="00CD3BF0"/>
    <w:rsid w:val="00CD43BF"/>
    <w:rsid w:val="00CD4414"/>
    <w:rsid w:val="00CD4623"/>
    <w:rsid w:val="00CD4C48"/>
    <w:rsid w:val="00CD61AF"/>
    <w:rsid w:val="00CD7308"/>
    <w:rsid w:val="00CD795B"/>
    <w:rsid w:val="00CE0230"/>
    <w:rsid w:val="00CE0378"/>
    <w:rsid w:val="00CE0C53"/>
    <w:rsid w:val="00CE0DD9"/>
    <w:rsid w:val="00CE1A83"/>
    <w:rsid w:val="00CE1E04"/>
    <w:rsid w:val="00CE20C6"/>
    <w:rsid w:val="00CE27E4"/>
    <w:rsid w:val="00CE2D59"/>
    <w:rsid w:val="00CE348A"/>
    <w:rsid w:val="00CE3954"/>
    <w:rsid w:val="00CE3E7E"/>
    <w:rsid w:val="00CE422E"/>
    <w:rsid w:val="00CE469F"/>
    <w:rsid w:val="00CE5037"/>
    <w:rsid w:val="00CE51C3"/>
    <w:rsid w:val="00CE58FA"/>
    <w:rsid w:val="00CE5DBE"/>
    <w:rsid w:val="00CE6472"/>
    <w:rsid w:val="00CE66DD"/>
    <w:rsid w:val="00CE7046"/>
    <w:rsid w:val="00CE7F02"/>
    <w:rsid w:val="00CE7FDC"/>
    <w:rsid w:val="00CF0A10"/>
    <w:rsid w:val="00CF0EAF"/>
    <w:rsid w:val="00CF1045"/>
    <w:rsid w:val="00CF13FC"/>
    <w:rsid w:val="00CF186D"/>
    <w:rsid w:val="00CF21C7"/>
    <w:rsid w:val="00CF2501"/>
    <w:rsid w:val="00CF2B22"/>
    <w:rsid w:val="00CF3FDA"/>
    <w:rsid w:val="00CF4560"/>
    <w:rsid w:val="00CF48BF"/>
    <w:rsid w:val="00CF5279"/>
    <w:rsid w:val="00CF601F"/>
    <w:rsid w:val="00CF602B"/>
    <w:rsid w:val="00CF6227"/>
    <w:rsid w:val="00CF656B"/>
    <w:rsid w:val="00CF695D"/>
    <w:rsid w:val="00CF7233"/>
    <w:rsid w:val="00CF763F"/>
    <w:rsid w:val="00D005C0"/>
    <w:rsid w:val="00D00616"/>
    <w:rsid w:val="00D01638"/>
    <w:rsid w:val="00D0172D"/>
    <w:rsid w:val="00D0232C"/>
    <w:rsid w:val="00D032B9"/>
    <w:rsid w:val="00D03C74"/>
    <w:rsid w:val="00D03DB1"/>
    <w:rsid w:val="00D041B5"/>
    <w:rsid w:val="00D044AB"/>
    <w:rsid w:val="00D0463C"/>
    <w:rsid w:val="00D04711"/>
    <w:rsid w:val="00D04F50"/>
    <w:rsid w:val="00D051F1"/>
    <w:rsid w:val="00D05670"/>
    <w:rsid w:val="00D0586D"/>
    <w:rsid w:val="00D05CE5"/>
    <w:rsid w:val="00D0669A"/>
    <w:rsid w:val="00D066BD"/>
    <w:rsid w:val="00D06D5C"/>
    <w:rsid w:val="00D06FED"/>
    <w:rsid w:val="00D079DD"/>
    <w:rsid w:val="00D108A1"/>
    <w:rsid w:val="00D110DA"/>
    <w:rsid w:val="00D1146A"/>
    <w:rsid w:val="00D1216B"/>
    <w:rsid w:val="00D12B0F"/>
    <w:rsid w:val="00D12D58"/>
    <w:rsid w:val="00D13BE8"/>
    <w:rsid w:val="00D13EEC"/>
    <w:rsid w:val="00D14626"/>
    <w:rsid w:val="00D1501D"/>
    <w:rsid w:val="00D15787"/>
    <w:rsid w:val="00D16466"/>
    <w:rsid w:val="00D16625"/>
    <w:rsid w:val="00D16D28"/>
    <w:rsid w:val="00D16F27"/>
    <w:rsid w:val="00D171BE"/>
    <w:rsid w:val="00D17269"/>
    <w:rsid w:val="00D200AD"/>
    <w:rsid w:val="00D20101"/>
    <w:rsid w:val="00D20207"/>
    <w:rsid w:val="00D20345"/>
    <w:rsid w:val="00D204A2"/>
    <w:rsid w:val="00D212EC"/>
    <w:rsid w:val="00D2142E"/>
    <w:rsid w:val="00D23877"/>
    <w:rsid w:val="00D23ACB"/>
    <w:rsid w:val="00D25183"/>
    <w:rsid w:val="00D25488"/>
    <w:rsid w:val="00D25E6E"/>
    <w:rsid w:val="00D26992"/>
    <w:rsid w:val="00D26C30"/>
    <w:rsid w:val="00D26DF0"/>
    <w:rsid w:val="00D26F11"/>
    <w:rsid w:val="00D27882"/>
    <w:rsid w:val="00D27A4C"/>
    <w:rsid w:val="00D31091"/>
    <w:rsid w:val="00D3113D"/>
    <w:rsid w:val="00D31558"/>
    <w:rsid w:val="00D317D7"/>
    <w:rsid w:val="00D31A58"/>
    <w:rsid w:val="00D3215D"/>
    <w:rsid w:val="00D33179"/>
    <w:rsid w:val="00D3325C"/>
    <w:rsid w:val="00D33F43"/>
    <w:rsid w:val="00D352E6"/>
    <w:rsid w:val="00D356F4"/>
    <w:rsid w:val="00D35925"/>
    <w:rsid w:val="00D35DEB"/>
    <w:rsid w:val="00D361BB"/>
    <w:rsid w:val="00D362C3"/>
    <w:rsid w:val="00D368E7"/>
    <w:rsid w:val="00D36CA7"/>
    <w:rsid w:val="00D36F81"/>
    <w:rsid w:val="00D36F9A"/>
    <w:rsid w:val="00D377D4"/>
    <w:rsid w:val="00D378AF"/>
    <w:rsid w:val="00D37BA2"/>
    <w:rsid w:val="00D4056F"/>
    <w:rsid w:val="00D409AC"/>
    <w:rsid w:val="00D4122F"/>
    <w:rsid w:val="00D42B44"/>
    <w:rsid w:val="00D43160"/>
    <w:rsid w:val="00D431D5"/>
    <w:rsid w:val="00D43793"/>
    <w:rsid w:val="00D43918"/>
    <w:rsid w:val="00D43F12"/>
    <w:rsid w:val="00D4429C"/>
    <w:rsid w:val="00D442A2"/>
    <w:rsid w:val="00D442D8"/>
    <w:rsid w:val="00D446D2"/>
    <w:rsid w:val="00D44B98"/>
    <w:rsid w:val="00D4603F"/>
    <w:rsid w:val="00D46CA4"/>
    <w:rsid w:val="00D4773F"/>
    <w:rsid w:val="00D477E2"/>
    <w:rsid w:val="00D4797C"/>
    <w:rsid w:val="00D47C19"/>
    <w:rsid w:val="00D5026F"/>
    <w:rsid w:val="00D504B6"/>
    <w:rsid w:val="00D50684"/>
    <w:rsid w:val="00D50A3A"/>
    <w:rsid w:val="00D51319"/>
    <w:rsid w:val="00D51B50"/>
    <w:rsid w:val="00D51F83"/>
    <w:rsid w:val="00D520A8"/>
    <w:rsid w:val="00D524A3"/>
    <w:rsid w:val="00D52789"/>
    <w:rsid w:val="00D52F22"/>
    <w:rsid w:val="00D544CA"/>
    <w:rsid w:val="00D552A5"/>
    <w:rsid w:val="00D56203"/>
    <w:rsid w:val="00D56401"/>
    <w:rsid w:val="00D6010C"/>
    <w:rsid w:val="00D60490"/>
    <w:rsid w:val="00D614FD"/>
    <w:rsid w:val="00D61A8D"/>
    <w:rsid w:val="00D61DC2"/>
    <w:rsid w:val="00D61DC7"/>
    <w:rsid w:val="00D62F19"/>
    <w:rsid w:val="00D62FBE"/>
    <w:rsid w:val="00D63920"/>
    <w:rsid w:val="00D63D5D"/>
    <w:rsid w:val="00D64CB5"/>
    <w:rsid w:val="00D64EE5"/>
    <w:rsid w:val="00D6566D"/>
    <w:rsid w:val="00D65DF8"/>
    <w:rsid w:val="00D66372"/>
    <w:rsid w:val="00D66A21"/>
    <w:rsid w:val="00D66CA4"/>
    <w:rsid w:val="00D66E3B"/>
    <w:rsid w:val="00D67544"/>
    <w:rsid w:val="00D67A37"/>
    <w:rsid w:val="00D67D23"/>
    <w:rsid w:val="00D67F77"/>
    <w:rsid w:val="00D7118C"/>
    <w:rsid w:val="00D71B3C"/>
    <w:rsid w:val="00D71FD3"/>
    <w:rsid w:val="00D7271C"/>
    <w:rsid w:val="00D72B74"/>
    <w:rsid w:val="00D7317B"/>
    <w:rsid w:val="00D732CD"/>
    <w:rsid w:val="00D739ED"/>
    <w:rsid w:val="00D73B08"/>
    <w:rsid w:val="00D73C18"/>
    <w:rsid w:val="00D73C2D"/>
    <w:rsid w:val="00D74225"/>
    <w:rsid w:val="00D746F9"/>
    <w:rsid w:val="00D74E31"/>
    <w:rsid w:val="00D75094"/>
    <w:rsid w:val="00D751F3"/>
    <w:rsid w:val="00D7542B"/>
    <w:rsid w:val="00D76FA5"/>
    <w:rsid w:val="00D7758A"/>
    <w:rsid w:val="00D778CC"/>
    <w:rsid w:val="00D77CFC"/>
    <w:rsid w:val="00D802D4"/>
    <w:rsid w:val="00D83AB2"/>
    <w:rsid w:val="00D83AE1"/>
    <w:rsid w:val="00D83C1C"/>
    <w:rsid w:val="00D8454A"/>
    <w:rsid w:val="00D84950"/>
    <w:rsid w:val="00D84B43"/>
    <w:rsid w:val="00D85147"/>
    <w:rsid w:val="00D852B8"/>
    <w:rsid w:val="00D85460"/>
    <w:rsid w:val="00D85670"/>
    <w:rsid w:val="00D85E12"/>
    <w:rsid w:val="00D863D7"/>
    <w:rsid w:val="00D87807"/>
    <w:rsid w:val="00D87821"/>
    <w:rsid w:val="00D909CC"/>
    <w:rsid w:val="00D91094"/>
    <w:rsid w:val="00D922C5"/>
    <w:rsid w:val="00D923D1"/>
    <w:rsid w:val="00D925E4"/>
    <w:rsid w:val="00D9278E"/>
    <w:rsid w:val="00D927B3"/>
    <w:rsid w:val="00D933DA"/>
    <w:rsid w:val="00D93BB4"/>
    <w:rsid w:val="00D93CBF"/>
    <w:rsid w:val="00D93D5E"/>
    <w:rsid w:val="00D94FFE"/>
    <w:rsid w:val="00D95053"/>
    <w:rsid w:val="00D9541D"/>
    <w:rsid w:val="00D95C2F"/>
    <w:rsid w:val="00D95E89"/>
    <w:rsid w:val="00D95FAC"/>
    <w:rsid w:val="00D96A44"/>
    <w:rsid w:val="00D970E7"/>
    <w:rsid w:val="00D97663"/>
    <w:rsid w:val="00DA0319"/>
    <w:rsid w:val="00DA0EAB"/>
    <w:rsid w:val="00DA14A3"/>
    <w:rsid w:val="00DA198B"/>
    <w:rsid w:val="00DA1A3D"/>
    <w:rsid w:val="00DA1D9B"/>
    <w:rsid w:val="00DA27C3"/>
    <w:rsid w:val="00DA2831"/>
    <w:rsid w:val="00DA2B4A"/>
    <w:rsid w:val="00DA31C4"/>
    <w:rsid w:val="00DA3C16"/>
    <w:rsid w:val="00DA4DBB"/>
    <w:rsid w:val="00DA4DE3"/>
    <w:rsid w:val="00DA506B"/>
    <w:rsid w:val="00DA58B4"/>
    <w:rsid w:val="00DA5D4C"/>
    <w:rsid w:val="00DA624E"/>
    <w:rsid w:val="00DA6261"/>
    <w:rsid w:val="00DA678E"/>
    <w:rsid w:val="00DA7125"/>
    <w:rsid w:val="00DA71C0"/>
    <w:rsid w:val="00DA72D3"/>
    <w:rsid w:val="00DA73A0"/>
    <w:rsid w:val="00DA75A5"/>
    <w:rsid w:val="00DA75DA"/>
    <w:rsid w:val="00DB11B1"/>
    <w:rsid w:val="00DB14C3"/>
    <w:rsid w:val="00DB172F"/>
    <w:rsid w:val="00DB1A4F"/>
    <w:rsid w:val="00DB1BE2"/>
    <w:rsid w:val="00DB270D"/>
    <w:rsid w:val="00DB2D80"/>
    <w:rsid w:val="00DB321E"/>
    <w:rsid w:val="00DB3A4F"/>
    <w:rsid w:val="00DB3F09"/>
    <w:rsid w:val="00DB4031"/>
    <w:rsid w:val="00DB4E0C"/>
    <w:rsid w:val="00DB5046"/>
    <w:rsid w:val="00DB5160"/>
    <w:rsid w:val="00DB5547"/>
    <w:rsid w:val="00DB6A9C"/>
    <w:rsid w:val="00DB720A"/>
    <w:rsid w:val="00DB74E5"/>
    <w:rsid w:val="00DB79A8"/>
    <w:rsid w:val="00DB7E23"/>
    <w:rsid w:val="00DC0101"/>
    <w:rsid w:val="00DC17C5"/>
    <w:rsid w:val="00DC21DA"/>
    <w:rsid w:val="00DC2635"/>
    <w:rsid w:val="00DC2950"/>
    <w:rsid w:val="00DC34BE"/>
    <w:rsid w:val="00DC3A9D"/>
    <w:rsid w:val="00DC4156"/>
    <w:rsid w:val="00DC558E"/>
    <w:rsid w:val="00DC5BE7"/>
    <w:rsid w:val="00DC5BEC"/>
    <w:rsid w:val="00DC6545"/>
    <w:rsid w:val="00DC709C"/>
    <w:rsid w:val="00DC70D5"/>
    <w:rsid w:val="00DC70DB"/>
    <w:rsid w:val="00DC79D5"/>
    <w:rsid w:val="00DC7B68"/>
    <w:rsid w:val="00DD0605"/>
    <w:rsid w:val="00DD08B8"/>
    <w:rsid w:val="00DD0F9C"/>
    <w:rsid w:val="00DD1386"/>
    <w:rsid w:val="00DD155D"/>
    <w:rsid w:val="00DD1E8E"/>
    <w:rsid w:val="00DD1FE2"/>
    <w:rsid w:val="00DD2830"/>
    <w:rsid w:val="00DD3BA6"/>
    <w:rsid w:val="00DD3C52"/>
    <w:rsid w:val="00DD4134"/>
    <w:rsid w:val="00DD4998"/>
    <w:rsid w:val="00DD4A56"/>
    <w:rsid w:val="00DD51B8"/>
    <w:rsid w:val="00DD5259"/>
    <w:rsid w:val="00DD60A6"/>
    <w:rsid w:val="00DD6B7C"/>
    <w:rsid w:val="00DD6EF9"/>
    <w:rsid w:val="00DD7232"/>
    <w:rsid w:val="00DD72AB"/>
    <w:rsid w:val="00DD753D"/>
    <w:rsid w:val="00DD7621"/>
    <w:rsid w:val="00DD7A32"/>
    <w:rsid w:val="00DD7C88"/>
    <w:rsid w:val="00DE0134"/>
    <w:rsid w:val="00DE043B"/>
    <w:rsid w:val="00DE0714"/>
    <w:rsid w:val="00DE09AD"/>
    <w:rsid w:val="00DE2859"/>
    <w:rsid w:val="00DE2B88"/>
    <w:rsid w:val="00DE3080"/>
    <w:rsid w:val="00DE3188"/>
    <w:rsid w:val="00DE36B6"/>
    <w:rsid w:val="00DE3E77"/>
    <w:rsid w:val="00DE5262"/>
    <w:rsid w:val="00DE6094"/>
    <w:rsid w:val="00DE61DE"/>
    <w:rsid w:val="00DE72A9"/>
    <w:rsid w:val="00DE7944"/>
    <w:rsid w:val="00DE7F9F"/>
    <w:rsid w:val="00DF00EC"/>
    <w:rsid w:val="00DF00F3"/>
    <w:rsid w:val="00DF165E"/>
    <w:rsid w:val="00DF1BBA"/>
    <w:rsid w:val="00DF20A1"/>
    <w:rsid w:val="00DF23DD"/>
    <w:rsid w:val="00DF2868"/>
    <w:rsid w:val="00DF29E5"/>
    <w:rsid w:val="00DF32A9"/>
    <w:rsid w:val="00DF40F0"/>
    <w:rsid w:val="00DF42E4"/>
    <w:rsid w:val="00DF4B6B"/>
    <w:rsid w:val="00DF4EFB"/>
    <w:rsid w:val="00DF5005"/>
    <w:rsid w:val="00DF54EF"/>
    <w:rsid w:val="00DF5B56"/>
    <w:rsid w:val="00DF5BA3"/>
    <w:rsid w:val="00DF5FD8"/>
    <w:rsid w:val="00DF6D5A"/>
    <w:rsid w:val="00DF7401"/>
    <w:rsid w:val="00DF74A1"/>
    <w:rsid w:val="00E01F4E"/>
    <w:rsid w:val="00E01F55"/>
    <w:rsid w:val="00E033D9"/>
    <w:rsid w:val="00E0378A"/>
    <w:rsid w:val="00E039B1"/>
    <w:rsid w:val="00E04003"/>
    <w:rsid w:val="00E048C5"/>
    <w:rsid w:val="00E0499A"/>
    <w:rsid w:val="00E049DE"/>
    <w:rsid w:val="00E04FD2"/>
    <w:rsid w:val="00E04FF3"/>
    <w:rsid w:val="00E0508C"/>
    <w:rsid w:val="00E0527C"/>
    <w:rsid w:val="00E05344"/>
    <w:rsid w:val="00E05B49"/>
    <w:rsid w:val="00E05B9C"/>
    <w:rsid w:val="00E065BF"/>
    <w:rsid w:val="00E07743"/>
    <w:rsid w:val="00E077B7"/>
    <w:rsid w:val="00E103FD"/>
    <w:rsid w:val="00E10B57"/>
    <w:rsid w:val="00E113B0"/>
    <w:rsid w:val="00E114CC"/>
    <w:rsid w:val="00E11AA2"/>
    <w:rsid w:val="00E11B29"/>
    <w:rsid w:val="00E11D28"/>
    <w:rsid w:val="00E12646"/>
    <w:rsid w:val="00E12ED2"/>
    <w:rsid w:val="00E12EF6"/>
    <w:rsid w:val="00E133F9"/>
    <w:rsid w:val="00E13E61"/>
    <w:rsid w:val="00E14C25"/>
    <w:rsid w:val="00E14CCC"/>
    <w:rsid w:val="00E15396"/>
    <w:rsid w:val="00E15B3E"/>
    <w:rsid w:val="00E1789D"/>
    <w:rsid w:val="00E20045"/>
    <w:rsid w:val="00E210A3"/>
    <w:rsid w:val="00E21192"/>
    <w:rsid w:val="00E214E8"/>
    <w:rsid w:val="00E216AA"/>
    <w:rsid w:val="00E2197F"/>
    <w:rsid w:val="00E21C0A"/>
    <w:rsid w:val="00E24B6E"/>
    <w:rsid w:val="00E24BC6"/>
    <w:rsid w:val="00E24BDA"/>
    <w:rsid w:val="00E24F2F"/>
    <w:rsid w:val="00E2532B"/>
    <w:rsid w:val="00E25743"/>
    <w:rsid w:val="00E25E1E"/>
    <w:rsid w:val="00E26647"/>
    <w:rsid w:val="00E2684C"/>
    <w:rsid w:val="00E269DC"/>
    <w:rsid w:val="00E308E5"/>
    <w:rsid w:val="00E30AC9"/>
    <w:rsid w:val="00E313E6"/>
    <w:rsid w:val="00E31714"/>
    <w:rsid w:val="00E31A5E"/>
    <w:rsid w:val="00E31CF0"/>
    <w:rsid w:val="00E31DA7"/>
    <w:rsid w:val="00E32259"/>
    <w:rsid w:val="00E322CF"/>
    <w:rsid w:val="00E32F42"/>
    <w:rsid w:val="00E33067"/>
    <w:rsid w:val="00E3364C"/>
    <w:rsid w:val="00E33784"/>
    <w:rsid w:val="00E33C71"/>
    <w:rsid w:val="00E34132"/>
    <w:rsid w:val="00E3448B"/>
    <w:rsid w:val="00E34519"/>
    <w:rsid w:val="00E34736"/>
    <w:rsid w:val="00E34781"/>
    <w:rsid w:val="00E34999"/>
    <w:rsid w:val="00E34D53"/>
    <w:rsid w:val="00E35A6F"/>
    <w:rsid w:val="00E361DC"/>
    <w:rsid w:val="00E36374"/>
    <w:rsid w:val="00E4162D"/>
    <w:rsid w:val="00E41C0E"/>
    <w:rsid w:val="00E41C5A"/>
    <w:rsid w:val="00E41CB2"/>
    <w:rsid w:val="00E42689"/>
    <w:rsid w:val="00E4298D"/>
    <w:rsid w:val="00E42D75"/>
    <w:rsid w:val="00E42ECB"/>
    <w:rsid w:val="00E440BF"/>
    <w:rsid w:val="00E4474B"/>
    <w:rsid w:val="00E448DB"/>
    <w:rsid w:val="00E449CA"/>
    <w:rsid w:val="00E44F26"/>
    <w:rsid w:val="00E44F86"/>
    <w:rsid w:val="00E456F5"/>
    <w:rsid w:val="00E459D3"/>
    <w:rsid w:val="00E46747"/>
    <w:rsid w:val="00E46BC3"/>
    <w:rsid w:val="00E47135"/>
    <w:rsid w:val="00E47488"/>
    <w:rsid w:val="00E474FB"/>
    <w:rsid w:val="00E47912"/>
    <w:rsid w:val="00E47B88"/>
    <w:rsid w:val="00E47D49"/>
    <w:rsid w:val="00E47EC2"/>
    <w:rsid w:val="00E508AD"/>
    <w:rsid w:val="00E51047"/>
    <w:rsid w:val="00E51189"/>
    <w:rsid w:val="00E517F7"/>
    <w:rsid w:val="00E51BAB"/>
    <w:rsid w:val="00E521A9"/>
    <w:rsid w:val="00E522D9"/>
    <w:rsid w:val="00E5255E"/>
    <w:rsid w:val="00E52592"/>
    <w:rsid w:val="00E52731"/>
    <w:rsid w:val="00E5303E"/>
    <w:rsid w:val="00E53392"/>
    <w:rsid w:val="00E5361C"/>
    <w:rsid w:val="00E53B02"/>
    <w:rsid w:val="00E54506"/>
    <w:rsid w:val="00E54575"/>
    <w:rsid w:val="00E5582C"/>
    <w:rsid w:val="00E5591A"/>
    <w:rsid w:val="00E55AA4"/>
    <w:rsid w:val="00E55AC3"/>
    <w:rsid w:val="00E55E76"/>
    <w:rsid w:val="00E5609D"/>
    <w:rsid w:val="00E57610"/>
    <w:rsid w:val="00E57711"/>
    <w:rsid w:val="00E57920"/>
    <w:rsid w:val="00E6007B"/>
    <w:rsid w:val="00E600E4"/>
    <w:rsid w:val="00E60AF0"/>
    <w:rsid w:val="00E61AF5"/>
    <w:rsid w:val="00E62022"/>
    <w:rsid w:val="00E6276D"/>
    <w:rsid w:val="00E6323C"/>
    <w:rsid w:val="00E637A3"/>
    <w:rsid w:val="00E63E85"/>
    <w:rsid w:val="00E64DF5"/>
    <w:rsid w:val="00E64E05"/>
    <w:rsid w:val="00E64FC4"/>
    <w:rsid w:val="00E65750"/>
    <w:rsid w:val="00E65964"/>
    <w:rsid w:val="00E660BC"/>
    <w:rsid w:val="00E661B3"/>
    <w:rsid w:val="00E66224"/>
    <w:rsid w:val="00E667F2"/>
    <w:rsid w:val="00E66E98"/>
    <w:rsid w:val="00E66EC2"/>
    <w:rsid w:val="00E67B24"/>
    <w:rsid w:val="00E701FF"/>
    <w:rsid w:val="00E70A66"/>
    <w:rsid w:val="00E72707"/>
    <w:rsid w:val="00E727AD"/>
    <w:rsid w:val="00E7289F"/>
    <w:rsid w:val="00E72969"/>
    <w:rsid w:val="00E72D85"/>
    <w:rsid w:val="00E7374B"/>
    <w:rsid w:val="00E744E8"/>
    <w:rsid w:val="00E75699"/>
    <w:rsid w:val="00E75DB2"/>
    <w:rsid w:val="00E76A95"/>
    <w:rsid w:val="00E77576"/>
    <w:rsid w:val="00E775FA"/>
    <w:rsid w:val="00E779A3"/>
    <w:rsid w:val="00E779DD"/>
    <w:rsid w:val="00E77C86"/>
    <w:rsid w:val="00E80E74"/>
    <w:rsid w:val="00E80F18"/>
    <w:rsid w:val="00E81463"/>
    <w:rsid w:val="00E820D1"/>
    <w:rsid w:val="00E8259C"/>
    <w:rsid w:val="00E828A4"/>
    <w:rsid w:val="00E82BC8"/>
    <w:rsid w:val="00E830E8"/>
    <w:rsid w:val="00E84107"/>
    <w:rsid w:val="00E84856"/>
    <w:rsid w:val="00E8512A"/>
    <w:rsid w:val="00E851C2"/>
    <w:rsid w:val="00E85430"/>
    <w:rsid w:val="00E85857"/>
    <w:rsid w:val="00E8741F"/>
    <w:rsid w:val="00E8788E"/>
    <w:rsid w:val="00E87FBF"/>
    <w:rsid w:val="00E90638"/>
    <w:rsid w:val="00E9110B"/>
    <w:rsid w:val="00E91B6E"/>
    <w:rsid w:val="00E923D8"/>
    <w:rsid w:val="00E92CAA"/>
    <w:rsid w:val="00E92EBC"/>
    <w:rsid w:val="00E9307C"/>
    <w:rsid w:val="00E93149"/>
    <w:rsid w:val="00E93876"/>
    <w:rsid w:val="00E9389F"/>
    <w:rsid w:val="00E94028"/>
    <w:rsid w:val="00E95109"/>
    <w:rsid w:val="00E952D3"/>
    <w:rsid w:val="00E9589F"/>
    <w:rsid w:val="00E96315"/>
    <w:rsid w:val="00E96526"/>
    <w:rsid w:val="00EA02BE"/>
    <w:rsid w:val="00EA0585"/>
    <w:rsid w:val="00EA0787"/>
    <w:rsid w:val="00EA19CC"/>
    <w:rsid w:val="00EA1C46"/>
    <w:rsid w:val="00EA1D74"/>
    <w:rsid w:val="00EA20BC"/>
    <w:rsid w:val="00EA2122"/>
    <w:rsid w:val="00EA258F"/>
    <w:rsid w:val="00EA2FBB"/>
    <w:rsid w:val="00EA35EB"/>
    <w:rsid w:val="00EA3F3E"/>
    <w:rsid w:val="00EA3FC4"/>
    <w:rsid w:val="00EA5188"/>
    <w:rsid w:val="00EA51DF"/>
    <w:rsid w:val="00EA5AA4"/>
    <w:rsid w:val="00EA5ED9"/>
    <w:rsid w:val="00EA616D"/>
    <w:rsid w:val="00EA6759"/>
    <w:rsid w:val="00EA67AA"/>
    <w:rsid w:val="00EA6869"/>
    <w:rsid w:val="00EA6A16"/>
    <w:rsid w:val="00EA6FBF"/>
    <w:rsid w:val="00EA70B1"/>
    <w:rsid w:val="00EA7C85"/>
    <w:rsid w:val="00EB03FC"/>
    <w:rsid w:val="00EB044C"/>
    <w:rsid w:val="00EB0EF0"/>
    <w:rsid w:val="00EB0F72"/>
    <w:rsid w:val="00EB1216"/>
    <w:rsid w:val="00EB12C5"/>
    <w:rsid w:val="00EB1462"/>
    <w:rsid w:val="00EB207D"/>
    <w:rsid w:val="00EB2223"/>
    <w:rsid w:val="00EB269A"/>
    <w:rsid w:val="00EB2A8A"/>
    <w:rsid w:val="00EB2BEB"/>
    <w:rsid w:val="00EB2CEC"/>
    <w:rsid w:val="00EB2D0A"/>
    <w:rsid w:val="00EB3343"/>
    <w:rsid w:val="00EB3B1A"/>
    <w:rsid w:val="00EB3CFD"/>
    <w:rsid w:val="00EB4610"/>
    <w:rsid w:val="00EB48F4"/>
    <w:rsid w:val="00EB4C8A"/>
    <w:rsid w:val="00EB4F4E"/>
    <w:rsid w:val="00EB520A"/>
    <w:rsid w:val="00EB5CF0"/>
    <w:rsid w:val="00EB6233"/>
    <w:rsid w:val="00EB6A3A"/>
    <w:rsid w:val="00EB7516"/>
    <w:rsid w:val="00EB7841"/>
    <w:rsid w:val="00EB7BF2"/>
    <w:rsid w:val="00EB7F73"/>
    <w:rsid w:val="00EC07CB"/>
    <w:rsid w:val="00EC0967"/>
    <w:rsid w:val="00EC09B2"/>
    <w:rsid w:val="00EC0C49"/>
    <w:rsid w:val="00EC0F28"/>
    <w:rsid w:val="00EC13CE"/>
    <w:rsid w:val="00EC22A7"/>
    <w:rsid w:val="00EC24F8"/>
    <w:rsid w:val="00EC282A"/>
    <w:rsid w:val="00EC3928"/>
    <w:rsid w:val="00EC3D8B"/>
    <w:rsid w:val="00EC57BB"/>
    <w:rsid w:val="00EC5C78"/>
    <w:rsid w:val="00EC622A"/>
    <w:rsid w:val="00EC6404"/>
    <w:rsid w:val="00EC727A"/>
    <w:rsid w:val="00ED0256"/>
    <w:rsid w:val="00ED0307"/>
    <w:rsid w:val="00ED14BA"/>
    <w:rsid w:val="00ED1FC7"/>
    <w:rsid w:val="00ED22A1"/>
    <w:rsid w:val="00ED2978"/>
    <w:rsid w:val="00ED2DCF"/>
    <w:rsid w:val="00ED2F9E"/>
    <w:rsid w:val="00ED308E"/>
    <w:rsid w:val="00ED4D3D"/>
    <w:rsid w:val="00ED4E47"/>
    <w:rsid w:val="00ED535A"/>
    <w:rsid w:val="00ED567E"/>
    <w:rsid w:val="00ED5843"/>
    <w:rsid w:val="00ED5FF0"/>
    <w:rsid w:val="00ED621E"/>
    <w:rsid w:val="00ED689F"/>
    <w:rsid w:val="00ED6AD5"/>
    <w:rsid w:val="00ED6CB7"/>
    <w:rsid w:val="00ED7726"/>
    <w:rsid w:val="00EE01E4"/>
    <w:rsid w:val="00EE1A77"/>
    <w:rsid w:val="00EE1B61"/>
    <w:rsid w:val="00EE1F73"/>
    <w:rsid w:val="00EE25FC"/>
    <w:rsid w:val="00EE32C9"/>
    <w:rsid w:val="00EE3629"/>
    <w:rsid w:val="00EE3644"/>
    <w:rsid w:val="00EE373A"/>
    <w:rsid w:val="00EE42FF"/>
    <w:rsid w:val="00EE512C"/>
    <w:rsid w:val="00EE52A6"/>
    <w:rsid w:val="00EE5728"/>
    <w:rsid w:val="00EE625C"/>
    <w:rsid w:val="00EE7035"/>
    <w:rsid w:val="00EE7952"/>
    <w:rsid w:val="00EE7A54"/>
    <w:rsid w:val="00EF08E1"/>
    <w:rsid w:val="00EF0C35"/>
    <w:rsid w:val="00EF10F4"/>
    <w:rsid w:val="00EF1D8D"/>
    <w:rsid w:val="00EF1FBE"/>
    <w:rsid w:val="00EF2083"/>
    <w:rsid w:val="00EF230C"/>
    <w:rsid w:val="00EF26BF"/>
    <w:rsid w:val="00EF27F9"/>
    <w:rsid w:val="00EF2A07"/>
    <w:rsid w:val="00EF2C58"/>
    <w:rsid w:val="00EF3057"/>
    <w:rsid w:val="00EF3606"/>
    <w:rsid w:val="00EF368E"/>
    <w:rsid w:val="00EF47E8"/>
    <w:rsid w:val="00EF493C"/>
    <w:rsid w:val="00EF4D87"/>
    <w:rsid w:val="00EF4FD7"/>
    <w:rsid w:val="00EF57B4"/>
    <w:rsid w:val="00EF5EAE"/>
    <w:rsid w:val="00EF646D"/>
    <w:rsid w:val="00EF65BF"/>
    <w:rsid w:val="00EF6886"/>
    <w:rsid w:val="00EF7348"/>
    <w:rsid w:val="00F00224"/>
    <w:rsid w:val="00F006A2"/>
    <w:rsid w:val="00F00B60"/>
    <w:rsid w:val="00F00B69"/>
    <w:rsid w:val="00F01021"/>
    <w:rsid w:val="00F01023"/>
    <w:rsid w:val="00F016C7"/>
    <w:rsid w:val="00F01B99"/>
    <w:rsid w:val="00F02584"/>
    <w:rsid w:val="00F02B9F"/>
    <w:rsid w:val="00F03B7B"/>
    <w:rsid w:val="00F04349"/>
    <w:rsid w:val="00F04F85"/>
    <w:rsid w:val="00F050EF"/>
    <w:rsid w:val="00F054F4"/>
    <w:rsid w:val="00F0552B"/>
    <w:rsid w:val="00F05C00"/>
    <w:rsid w:val="00F05D44"/>
    <w:rsid w:val="00F05D4C"/>
    <w:rsid w:val="00F05E0E"/>
    <w:rsid w:val="00F06174"/>
    <w:rsid w:val="00F06227"/>
    <w:rsid w:val="00F062C8"/>
    <w:rsid w:val="00F064DD"/>
    <w:rsid w:val="00F06CF7"/>
    <w:rsid w:val="00F06F04"/>
    <w:rsid w:val="00F074E0"/>
    <w:rsid w:val="00F07654"/>
    <w:rsid w:val="00F07897"/>
    <w:rsid w:val="00F07D10"/>
    <w:rsid w:val="00F110CE"/>
    <w:rsid w:val="00F11274"/>
    <w:rsid w:val="00F1129E"/>
    <w:rsid w:val="00F112C3"/>
    <w:rsid w:val="00F11C6B"/>
    <w:rsid w:val="00F12358"/>
    <w:rsid w:val="00F12592"/>
    <w:rsid w:val="00F12AC3"/>
    <w:rsid w:val="00F12CEC"/>
    <w:rsid w:val="00F136EF"/>
    <w:rsid w:val="00F13AF3"/>
    <w:rsid w:val="00F1430A"/>
    <w:rsid w:val="00F1465F"/>
    <w:rsid w:val="00F149F7"/>
    <w:rsid w:val="00F14A7A"/>
    <w:rsid w:val="00F152BE"/>
    <w:rsid w:val="00F1584E"/>
    <w:rsid w:val="00F15A6E"/>
    <w:rsid w:val="00F16959"/>
    <w:rsid w:val="00F170CD"/>
    <w:rsid w:val="00F17465"/>
    <w:rsid w:val="00F17473"/>
    <w:rsid w:val="00F174B1"/>
    <w:rsid w:val="00F17593"/>
    <w:rsid w:val="00F17691"/>
    <w:rsid w:val="00F17936"/>
    <w:rsid w:val="00F20BDA"/>
    <w:rsid w:val="00F21A19"/>
    <w:rsid w:val="00F2226F"/>
    <w:rsid w:val="00F223C3"/>
    <w:rsid w:val="00F227F8"/>
    <w:rsid w:val="00F22988"/>
    <w:rsid w:val="00F23632"/>
    <w:rsid w:val="00F23951"/>
    <w:rsid w:val="00F23CDC"/>
    <w:rsid w:val="00F2412F"/>
    <w:rsid w:val="00F248F6"/>
    <w:rsid w:val="00F252F0"/>
    <w:rsid w:val="00F256D3"/>
    <w:rsid w:val="00F25B66"/>
    <w:rsid w:val="00F26958"/>
    <w:rsid w:val="00F31284"/>
    <w:rsid w:val="00F31714"/>
    <w:rsid w:val="00F31FC6"/>
    <w:rsid w:val="00F323B0"/>
    <w:rsid w:val="00F32650"/>
    <w:rsid w:val="00F3342D"/>
    <w:rsid w:val="00F34422"/>
    <w:rsid w:val="00F35479"/>
    <w:rsid w:val="00F358B0"/>
    <w:rsid w:val="00F36305"/>
    <w:rsid w:val="00F363AD"/>
    <w:rsid w:val="00F36DCC"/>
    <w:rsid w:val="00F372E1"/>
    <w:rsid w:val="00F374B5"/>
    <w:rsid w:val="00F41C0E"/>
    <w:rsid w:val="00F420D6"/>
    <w:rsid w:val="00F42302"/>
    <w:rsid w:val="00F42596"/>
    <w:rsid w:val="00F426F2"/>
    <w:rsid w:val="00F4288E"/>
    <w:rsid w:val="00F42A0D"/>
    <w:rsid w:val="00F42B27"/>
    <w:rsid w:val="00F42EF8"/>
    <w:rsid w:val="00F43327"/>
    <w:rsid w:val="00F446ED"/>
    <w:rsid w:val="00F44748"/>
    <w:rsid w:val="00F44ACD"/>
    <w:rsid w:val="00F44ED6"/>
    <w:rsid w:val="00F44FD0"/>
    <w:rsid w:val="00F46505"/>
    <w:rsid w:val="00F46688"/>
    <w:rsid w:val="00F467F7"/>
    <w:rsid w:val="00F4704B"/>
    <w:rsid w:val="00F4756A"/>
    <w:rsid w:val="00F477A1"/>
    <w:rsid w:val="00F47F3D"/>
    <w:rsid w:val="00F50167"/>
    <w:rsid w:val="00F50D55"/>
    <w:rsid w:val="00F51B85"/>
    <w:rsid w:val="00F5241E"/>
    <w:rsid w:val="00F524D0"/>
    <w:rsid w:val="00F52639"/>
    <w:rsid w:val="00F52D1D"/>
    <w:rsid w:val="00F53D76"/>
    <w:rsid w:val="00F545A1"/>
    <w:rsid w:val="00F56187"/>
    <w:rsid w:val="00F563A1"/>
    <w:rsid w:val="00F56557"/>
    <w:rsid w:val="00F5664D"/>
    <w:rsid w:val="00F5682C"/>
    <w:rsid w:val="00F56A8B"/>
    <w:rsid w:val="00F56F32"/>
    <w:rsid w:val="00F578B5"/>
    <w:rsid w:val="00F6010F"/>
    <w:rsid w:val="00F60193"/>
    <w:rsid w:val="00F60375"/>
    <w:rsid w:val="00F6095B"/>
    <w:rsid w:val="00F60E07"/>
    <w:rsid w:val="00F6112B"/>
    <w:rsid w:val="00F6137E"/>
    <w:rsid w:val="00F6141C"/>
    <w:rsid w:val="00F61469"/>
    <w:rsid w:val="00F61D2B"/>
    <w:rsid w:val="00F6239E"/>
    <w:rsid w:val="00F63103"/>
    <w:rsid w:val="00F63973"/>
    <w:rsid w:val="00F63E16"/>
    <w:rsid w:val="00F64147"/>
    <w:rsid w:val="00F643F2"/>
    <w:rsid w:val="00F64403"/>
    <w:rsid w:val="00F645D2"/>
    <w:rsid w:val="00F64696"/>
    <w:rsid w:val="00F646A0"/>
    <w:rsid w:val="00F65345"/>
    <w:rsid w:val="00F65A95"/>
    <w:rsid w:val="00F65E65"/>
    <w:rsid w:val="00F66728"/>
    <w:rsid w:val="00F67079"/>
    <w:rsid w:val="00F67702"/>
    <w:rsid w:val="00F678C5"/>
    <w:rsid w:val="00F67BB1"/>
    <w:rsid w:val="00F67C42"/>
    <w:rsid w:val="00F70017"/>
    <w:rsid w:val="00F71150"/>
    <w:rsid w:val="00F713D2"/>
    <w:rsid w:val="00F717A5"/>
    <w:rsid w:val="00F727E2"/>
    <w:rsid w:val="00F729CD"/>
    <w:rsid w:val="00F72A6C"/>
    <w:rsid w:val="00F72BEF"/>
    <w:rsid w:val="00F72D25"/>
    <w:rsid w:val="00F7458B"/>
    <w:rsid w:val="00F74BF5"/>
    <w:rsid w:val="00F74EE1"/>
    <w:rsid w:val="00F7550E"/>
    <w:rsid w:val="00F75890"/>
    <w:rsid w:val="00F75937"/>
    <w:rsid w:val="00F75B9D"/>
    <w:rsid w:val="00F75EDA"/>
    <w:rsid w:val="00F762C5"/>
    <w:rsid w:val="00F76FF5"/>
    <w:rsid w:val="00F771FA"/>
    <w:rsid w:val="00F774E8"/>
    <w:rsid w:val="00F779CA"/>
    <w:rsid w:val="00F80CD2"/>
    <w:rsid w:val="00F80FA4"/>
    <w:rsid w:val="00F81055"/>
    <w:rsid w:val="00F8109E"/>
    <w:rsid w:val="00F82160"/>
    <w:rsid w:val="00F824FB"/>
    <w:rsid w:val="00F82617"/>
    <w:rsid w:val="00F828B4"/>
    <w:rsid w:val="00F82B84"/>
    <w:rsid w:val="00F82DF6"/>
    <w:rsid w:val="00F8364E"/>
    <w:rsid w:val="00F83AD4"/>
    <w:rsid w:val="00F83E51"/>
    <w:rsid w:val="00F845DA"/>
    <w:rsid w:val="00F8464B"/>
    <w:rsid w:val="00F8485A"/>
    <w:rsid w:val="00F849F8"/>
    <w:rsid w:val="00F8516E"/>
    <w:rsid w:val="00F8523F"/>
    <w:rsid w:val="00F85584"/>
    <w:rsid w:val="00F859F9"/>
    <w:rsid w:val="00F85D53"/>
    <w:rsid w:val="00F86124"/>
    <w:rsid w:val="00F86594"/>
    <w:rsid w:val="00F86BBF"/>
    <w:rsid w:val="00F86D80"/>
    <w:rsid w:val="00F87092"/>
    <w:rsid w:val="00F87320"/>
    <w:rsid w:val="00F874F1"/>
    <w:rsid w:val="00F878C0"/>
    <w:rsid w:val="00F87947"/>
    <w:rsid w:val="00F907EE"/>
    <w:rsid w:val="00F90BCE"/>
    <w:rsid w:val="00F92C37"/>
    <w:rsid w:val="00F93073"/>
    <w:rsid w:val="00F93362"/>
    <w:rsid w:val="00F9360B"/>
    <w:rsid w:val="00F94D10"/>
    <w:rsid w:val="00F94F3E"/>
    <w:rsid w:val="00F9522E"/>
    <w:rsid w:val="00F95962"/>
    <w:rsid w:val="00F95A53"/>
    <w:rsid w:val="00F95B90"/>
    <w:rsid w:val="00F96341"/>
    <w:rsid w:val="00F96437"/>
    <w:rsid w:val="00F9666C"/>
    <w:rsid w:val="00F9682E"/>
    <w:rsid w:val="00F97694"/>
    <w:rsid w:val="00F97BA1"/>
    <w:rsid w:val="00FA066F"/>
    <w:rsid w:val="00FA1535"/>
    <w:rsid w:val="00FA2C41"/>
    <w:rsid w:val="00FA3DE4"/>
    <w:rsid w:val="00FA44E3"/>
    <w:rsid w:val="00FA5F9D"/>
    <w:rsid w:val="00FA653E"/>
    <w:rsid w:val="00FA6727"/>
    <w:rsid w:val="00FA6874"/>
    <w:rsid w:val="00FA688E"/>
    <w:rsid w:val="00FA7A1B"/>
    <w:rsid w:val="00FA7F51"/>
    <w:rsid w:val="00FB01F8"/>
    <w:rsid w:val="00FB0371"/>
    <w:rsid w:val="00FB043C"/>
    <w:rsid w:val="00FB074B"/>
    <w:rsid w:val="00FB0ED7"/>
    <w:rsid w:val="00FB0FCB"/>
    <w:rsid w:val="00FB1895"/>
    <w:rsid w:val="00FB1F75"/>
    <w:rsid w:val="00FB2122"/>
    <w:rsid w:val="00FB2A42"/>
    <w:rsid w:val="00FB2C3C"/>
    <w:rsid w:val="00FB407C"/>
    <w:rsid w:val="00FB489A"/>
    <w:rsid w:val="00FB55B8"/>
    <w:rsid w:val="00FB5DFF"/>
    <w:rsid w:val="00FB619C"/>
    <w:rsid w:val="00FB6446"/>
    <w:rsid w:val="00FB6546"/>
    <w:rsid w:val="00FB7F4F"/>
    <w:rsid w:val="00FC01CA"/>
    <w:rsid w:val="00FC0C4F"/>
    <w:rsid w:val="00FC0C9F"/>
    <w:rsid w:val="00FC1145"/>
    <w:rsid w:val="00FC1BBA"/>
    <w:rsid w:val="00FC4492"/>
    <w:rsid w:val="00FC4528"/>
    <w:rsid w:val="00FC47D3"/>
    <w:rsid w:val="00FC53F4"/>
    <w:rsid w:val="00FC5604"/>
    <w:rsid w:val="00FC7095"/>
    <w:rsid w:val="00FC787C"/>
    <w:rsid w:val="00FD0D2E"/>
    <w:rsid w:val="00FD0EA1"/>
    <w:rsid w:val="00FD1273"/>
    <w:rsid w:val="00FD156C"/>
    <w:rsid w:val="00FD1874"/>
    <w:rsid w:val="00FD198A"/>
    <w:rsid w:val="00FD1D8B"/>
    <w:rsid w:val="00FD3000"/>
    <w:rsid w:val="00FD3880"/>
    <w:rsid w:val="00FD391F"/>
    <w:rsid w:val="00FD39DC"/>
    <w:rsid w:val="00FD3A95"/>
    <w:rsid w:val="00FD3E2F"/>
    <w:rsid w:val="00FD3EE7"/>
    <w:rsid w:val="00FD441D"/>
    <w:rsid w:val="00FD4F5B"/>
    <w:rsid w:val="00FD50B6"/>
    <w:rsid w:val="00FD54DF"/>
    <w:rsid w:val="00FD5ABE"/>
    <w:rsid w:val="00FD5BE4"/>
    <w:rsid w:val="00FD6299"/>
    <w:rsid w:val="00FD644B"/>
    <w:rsid w:val="00FD6EC0"/>
    <w:rsid w:val="00FD7CAD"/>
    <w:rsid w:val="00FE0DF4"/>
    <w:rsid w:val="00FE16CE"/>
    <w:rsid w:val="00FE1BE0"/>
    <w:rsid w:val="00FE1CDE"/>
    <w:rsid w:val="00FE1CF1"/>
    <w:rsid w:val="00FE235C"/>
    <w:rsid w:val="00FE266A"/>
    <w:rsid w:val="00FE2D58"/>
    <w:rsid w:val="00FE2D59"/>
    <w:rsid w:val="00FE3896"/>
    <w:rsid w:val="00FE3954"/>
    <w:rsid w:val="00FE3DA4"/>
    <w:rsid w:val="00FE4B70"/>
    <w:rsid w:val="00FE4EDC"/>
    <w:rsid w:val="00FE52F2"/>
    <w:rsid w:val="00FE5636"/>
    <w:rsid w:val="00FE5749"/>
    <w:rsid w:val="00FE5833"/>
    <w:rsid w:val="00FE5A24"/>
    <w:rsid w:val="00FE5C50"/>
    <w:rsid w:val="00FE5E14"/>
    <w:rsid w:val="00FE5F71"/>
    <w:rsid w:val="00FE6972"/>
    <w:rsid w:val="00FE6997"/>
    <w:rsid w:val="00FE6F36"/>
    <w:rsid w:val="00FE7041"/>
    <w:rsid w:val="00FE70E3"/>
    <w:rsid w:val="00FE78E4"/>
    <w:rsid w:val="00FF035F"/>
    <w:rsid w:val="00FF0872"/>
    <w:rsid w:val="00FF128A"/>
    <w:rsid w:val="00FF1B7D"/>
    <w:rsid w:val="00FF1C47"/>
    <w:rsid w:val="00FF1E45"/>
    <w:rsid w:val="00FF220B"/>
    <w:rsid w:val="00FF2882"/>
    <w:rsid w:val="00FF389B"/>
    <w:rsid w:val="00FF38E0"/>
    <w:rsid w:val="00FF3A93"/>
    <w:rsid w:val="00FF3FDC"/>
    <w:rsid w:val="00FF4033"/>
    <w:rsid w:val="00FF4952"/>
    <w:rsid w:val="00FF50F3"/>
    <w:rsid w:val="00FF5DDF"/>
    <w:rsid w:val="00FF5EA1"/>
    <w:rsid w:val="00FF62F0"/>
    <w:rsid w:val="00FF7143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D8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B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D8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8B6B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8B6BD8"/>
  </w:style>
  <w:style w:type="paragraph" w:styleId="a4">
    <w:name w:val="Normal (Web)"/>
    <w:basedOn w:val="a"/>
    <w:rsid w:val="008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F16959"/>
    <w:pPr>
      <w:widowControl w:val="0"/>
      <w:tabs>
        <w:tab w:val="left" w:pos="567"/>
        <w:tab w:val="left" w:pos="709"/>
        <w:tab w:val="right" w:leader="dot" w:pos="9344"/>
      </w:tabs>
      <w:spacing w:after="0" w:line="240" w:lineRule="auto"/>
    </w:pPr>
    <w:rPr>
      <w:rFonts w:ascii="Times New Roman" w:eastAsia="+mn-ea" w:hAnsi="Times New Roman" w:cs="Times New Roman"/>
      <w:noProof/>
      <w:kern w:val="24"/>
      <w:sz w:val="20"/>
      <w:szCs w:val="20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F16959"/>
    <w:pPr>
      <w:tabs>
        <w:tab w:val="left" w:pos="426"/>
        <w:tab w:val="right" w:leader="dot" w:pos="9345"/>
      </w:tabs>
      <w:spacing w:after="0" w:line="240" w:lineRule="auto"/>
    </w:pPr>
    <w:rPr>
      <w:rFonts w:ascii="Times New Roman" w:hAnsi="Times New Roman" w:cs="Times New Roman"/>
      <w:bCs/>
      <w:i/>
      <w:noProof/>
      <w:sz w:val="20"/>
      <w:szCs w:val="20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F16959"/>
    <w:pPr>
      <w:tabs>
        <w:tab w:val="left" w:pos="709"/>
        <w:tab w:val="right" w:leader="dot" w:pos="9345"/>
      </w:tabs>
      <w:spacing w:after="100" w:line="240" w:lineRule="auto"/>
      <w:ind w:left="284"/>
    </w:pPr>
    <w:rPr>
      <w:rFonts w:ascii="Times New Roman" w:eastAsia="Times New Roman" w:hAnsi="Times New Roman" w:cs="Times New Roman"/>
      <w:bCs/>
      <w:i/>
      <w:noProof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6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List Paragraph"/>
    <w:basedOn w:val="a"/>
    <w:uiPriority w:val="34"/>
    <w:qFormat/>
    <w:rsid w:val="005711B4"/>
    <w:pPr>
      <w:ind w:left="720"/>
      <w:contextualSpacing/>
    </w:pPr>
    <w:rPr>
      <w:lang w:val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2874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7113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6">
    <w:name w:val="Emphasis"/>
    <w:basedOn w:val="a0"/>
    <w:uiPriority w:val="20"/>
    <w:qFormat/>
    <w:rsid w:val="00201A9F"/>
    <w:rPr>
      <w:i/>
      <w:iCs/>
    </w:rPr>
  </w:style>
  <w:style w:type="paragraph" w:customStyle="1" w:styleId="12">
    <w:name w:val="Абзац списка1"/>
    <w:basedOn w:val="a"/>
    <w:rsid w:val="002B2877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ucoz-forum-post">
    <w:name w:val="ucoz-forum-post"/>
    <w:basedOn w:val="a0"/>
    <w:rsid w:val="00C04C5F"/>
    <w:rPr>
      <w:rFonts w:cs="Times New Roman"/>
    </w:rPr>
  </w:style>
  <w:style w:type="character" w:styleId="a7">
    <w:name w:val="Strong"/>
    <w:basedOn w:val="a0"/>
    <w:uiPriority w:val="22"/>
    <w:qFormat/>
    <w:rsid w:val="00280DE3"/>
    <w:rPr>
      <w:b/>
      <w:bCs/>
    </w:rPr>
  </w:style>
  <w:style w:type="table" w:styleId="a8">
    <w:name w:val="Table Grid"/>
    <w:basedOn w:val="a1"/>
    <w:rsid w:val="0083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5E1E0E"/>
    <w:rPr>
      <w:color w:val="800080"/>
      <w:u w:val="single"/>
    </w:rPr>
  </w:style>
  <w:style w:type="paragraph" w:customStyle="1" w:styleId="font8">
    <w:name w:val="font_8"/>
    <w:basedOn w:val="a"/>
    <w:rsid w:val="00A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8">
    <w:name w:val="Основной текст (8)_"/>
    <w:basedOn w:val="a0"/>
    <w:link w:val="80"/>
    <w:locked/>
    <w:rsid w:val="00DB321E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B321E"/>
    <w:pPr>
      <w:shd w:val="clear" w:color="auto" w:fill="FFFFFF"/>
      <w:spacing w:before="480" w:after="0" w:line="274" w:lineRule="exact"/>
      <w:jc w:val="both"/>
    </w:pPr>
    <w:rPr>
      <w:rFonts w:ascii="Sylfaen" w:hAnsi="Sylfaen" w:cs="Sylfaen"/>
      <w:sz w:val="23"/>
      <w:szCs w:val="23"/>
      <w:lang w:val="ru-RU" w:bidi="ar-SA"/>
    </w:rPr>
  </w:style>
  <w:style w:type="character" w:customStyle="1" w:styleId="811pt7">
    <w:name w:val="Основной текст (8) + 11 pt7"/>
    <w:basedOn w:val="8"/>
    <w:rsid w:val="00DB321E"/>
    <w:rPr>
      <w:rFonts w:ascii="Sylfaen" w:hAnsi="Sylfaen" w:cs="Sylfaen"/>
      <w:sz w:val="22"/>
      <w:szCs w:val="22"/>
      <w:shd w:val="clear" w:color="auto" w:fill="FFFFFF"/>
    </w:rPr>
  </w:style>
  <w:style w:type="paragraph" w:styleId="aa">
    <w:name w:val="No Spacing"/>
    <w:link w:val="ab"/>
    <w:uiPriority w:val="1"/>
    <w:qFormat/>
    <w:rsid w:val="003C1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achbanner">
    <w:name w:val="_reachbanner_"/>
    <w:basedOn w:val="a0"/>
    <w:rsid w:val="009747E0"/>
  </w:style>
  <w:style w:type="paragraph" w:styleId="ac">
    <w:name w:val="header"/>
    <w:basedOn w:val="a"/>
    <w:link w:val="ad"/>
    <w:uiPriority w:val="99"/>
    <w:unhideWhenUsed/>
    <w:rsid w:val="0085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64BE"/>
    <w:rPr>
      <w:lang w:val="en-US" w:bidi="en-US"/>
    </w:rPr>
  </w:style>
  <w:style w:type="paragraph" w:styleId="ae">
    <w:name w:val="footer"/>
    <w:basedOn w:val="a"/>
    <w:link w:val="af"/>
    <w:uiPriority w:val="99"/>
    <w:unhideWhenUsed/>
    <w:rsid w:val="0085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64BE"/>
    <w:rPr>
      <w:lang w:val="en-US" w:bidi="en-US"/>
    </w:rPr>
  </w:style>
  <w:style w:type="paragraph" w:styleId="af0">
    <w:name w:val="Body Text Indent"/>
    <w:basedOn w:val="a"/>
    <w:link w:val="af1"/>
    <w:uiPriority w:val="99"/>
    <w:unhideWhenUsed/>
    <w:rsid w:val="00247211"/>
    <w:pPr>
      <w:spacing w:after="120"/>
      <w:ind w:left="283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7211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D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382C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a0"/>
    <w:uiPriority w:val="99"/>
    <w:semiHidden/>
    <w:locked/>
    <w:rsid w:val="00F97694"/>
    <w:rPr>
      <w:rFonts w:ascii="Tahoma" w:hAnsi="Tahoma"/>
      <w:sz w:val="16"/>
    </w:rPr>
  </w:style>
  <w:style w:type="paragraph" w:styleId="22">
    <w:name w:val="Body Text Indent 2"/>
    <w:basedOn w:val="a"/>
    <w:link w:val="23"/>
    <w:uiPriority w:val="99"/>
    <w:unhideWhenUsed/>
    <w:rsid w:val="00EF4F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F4FD7"/>
    <w:rPr>
      <w:lang w:val="en-US" w:bidi="en-US"/>
    </w:rPr>
  </w:style>
  <w:style w:type="paragraph" w:customStyle="1" w:styleId="13">
    <w:name w:val="Обычный1"/>
    <w:rsid w:val="00DD4A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WW8Num6z3">
    <w:name w:val="WW8Num6z3"/>
    <w:rsid w:val="00DC7B68"/>
    <w:rPr>
      <w:rFonts w:ascii="Symbol" w:hAnsi="Symbol"/>
    </w:rPr>
  </w:style>
  <w:style w:type="paragraph" w:styleId="24">
    <w:name w:val="Body Text 2"/>
    <w:basedOn w:val="a"/>
    <w:link w:val="25"/>
    <w:unhideWhenUsed/>
    <w:rsid w:val="008F2D5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8F2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9D037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table" w:styleId="2-2">
    <w:name w:val="Medium Shading 2 Accent 2"/>
    <w:basedOn w:val="a1"/>
    <w:uiPriority w:val="64"/>
    <w:rsid w:val="009D0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32">
    <w:name w:val="Абзац списка3"/>
    <w:basedOn w:val="a"/>
    <w:rsid w:val="00A645C6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FontStyle17">
    <w:name w:val="Font Style17"/>
    <w:uiPriority w:val="99"/>
    <w:rsid w:val="004B6941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B694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33">
    <w:name w:val="Обычный3"/>
    <w:rsid w:val="00ED62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c0">
    <w:name w:val="c3 c0"/>
    <w:basedOn w:val="a0"/>
    <w:rsid w:val="007101BF"/>
  </w:style>
  <w:style w:type="paragraph" w:styleId="27">
    <w:name w:val="List Bullet 2"/>
    <w:uiPriority w:val="99"/>
    <w:semiHidden/>
    <w:unhideWhenUsed/>
    <w:rsid w:val="001F4FB5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  <w:lang w:eastAsia="ru-RU"/>
    </w:rPr>
  </w:style>
  <w:style w:type="paragraph" w:customStyle="1" w:styleId="c6">
    <w:name w:val="c6"/>
    <w:basedOn w:val="a"/>
    <w:rsid w:val="00CF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uiPriority w:val="99"/>
    <w:unhideWhenUsed/>
    <w:rsid w:val="000306B7"/>
    <w:pPr>
      <w:spacing w:after="120"/>
    </w:pPr>
  </w:style>
  <w:style w:type="character" w:customStyle="1" w:styleId="af5">
    <w:name w:val="Основной текст Знак"/>
    <w:basedOn w:val="a0"/>
    <w:link w:val="af4"/>
    <w:rsid w:val="000306B7"/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BD63C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D694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customStyle="1" w:styleId="af6">
    <w:name w:val="Содержимое таблицы"/>
    <w:basedOn w:val="a"/>
    <w:uiPriority w:val="99"/>
    <w:rsid w:val="001F7E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customStyle="1" w:styleId="14">
    <w:name w:val="Сетка таблицы1"/>
    <w:basedOn w:val="a1"/>
    <w:next w:val="a8"/>
    <w:uiPriority w:val="59"/>
    <w:rsid w:val="00BC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540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540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semiHidden/>
    <w:unhideWhenUsed/>
    <w:qFormat/>
    <w:rsid w:val="002F003C"/>
    <w:pPr>
      <w:keepNext/>
      <w:keepLines/>
      <w:contextualSpacing w:val="0"/>
      <w:outlineLvl w:val="9"/>
    </w:pPr>
    <w:rPr>
      <w:color w:val="365F91" w:themeColor="accent1" w:themeShade="BF"/>
      <w:lang w:val="ru-RU" w:eastAsia="ru-RU" w:bidi="ar-SA"/>
    </w:rPr>
  </w:style>
  <w:style w:type="character" w:customStyle="1" w:styleId="-">
    <w:name w:val="Интернет-ссылка"/>
    <w:basedOn w:val="a0"/>
    <w:rsid w:val="009C1DA7"/>
    <w:rPr>
      <w:color w:val="0000FF"/>
      <w:u w:val="single"/>
    </w:rPr>
  </w:style>
  <w:style w:type="table" w:customStyle="1" w:styleId="28">
    <w:name w:val="Сетка таблицы2"/>
    <w:basedOn w:val="a1"/>
    <w:next w:val="a8"/>
    <w:rsid w:val="001F11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03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43A91"/>
    <w:pPr>
      <w:ind w:left="720"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DF4B6B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15">
    <w:name w:val="Основной текст с отступом Знак1"/>
    <w:uiPriority w:val="99"/>
    <w:semiHidden/>
    <w:rsid w:val="00D1216B"/>
    <w:rPr>
      <w:rFonts w:ascii="Times New Roman" w:hAnsi="Times New Roman"/>
      <w:sz w:val="20"/>
      <w:lang w:eastAsia="ru-RU"/>
    </w:rPr>
  </w:style>
  <w:style w:type="paragraph" w:customStyle="1" w:styleId="42">
    <w:name w:val="Обычный4"/>
    <w:rsid w:val="00231E15"/>
    <w:pPr>
      <w:spacing w:after="0"/>
    </w:pPr>
    <w:rPr>
      <w:rFonts w:ascii="Arial" w:eastAsia="Arial" w:hAnsi="Arial" w:cs="Arial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941AD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8"/>
    <w:uiPriority w:val="59"/>
    <w:rsid w:val="00A3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Неразрешенное упоминание2"/>
    <w:basedOn w:val="a0"/>
    <w:uiPriority w:val="99"/>
    <w:semiHidden/>
    <w:unhideWhenUsed/>
    <w:rsid w:val="00373BF9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51508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C50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C501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B81580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022220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3545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3545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35457"/>
    <w:rPr>
      <w:sz w:val="20"/>
      <w:szCs w:val="20"/>
      <w:lang w:val="en-US" w:bidi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3545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35457"/>
    <w:rPr>
      <w:b/>
      <w:bCs/>
      <w:sz w:val="20"/>
      <w:szCs w:val="20"/>
      <w:lang w:val="en-US" w:bidi="en-US"/>
    </w:rPr>
  </w:style>
  <w:style w:type="paragraph" w:styleId="afd">
    <w:name w:val="Revision"/>
    <w:hidden/>
    <w:uiPriority w:val="99"/>
    <w:semiHidden/>
    <w:rsid w:val="00135457"/>
    <w:pPr>
      <w:spacing w:after="0" w:line="240" w:lineRule="auto"/>
    </w:pPr>
    <w:rPr>
      <w:lang w:val="en-US" w:bidi="en-US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8550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3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siskitim.ru/" TargetMode="External"/><Relationship Id="rId117" Type="http://schemas.openxmlformats.org/officeDocument/2006/relationships/hyperlink" Target="https://bsiskitim.ru/" TargetMode="External"/><Relationship Id="rId21" Type="http://schemas.openxmlformats.org/officeDocument/2006/relationships/hyperlink" Target="https://bsiskitim.ru/?page_id=276" TargetMode="External"/><Relationship Id="rId42" Type="http://schemas.openxmlformats.org/officeDocument/2006/relationships/hyperlink" Target="https://vk.com/id308412507?w=wall308412507_1500%2Fall" TargetMode="External"/><Relationship Id="rId47" Type="http://schemas.openxmlformats.org/officeDocument/2006/relationships/hyperlink" Target="https://vk.com/club194961600?z=video-194961600_456239034%2F199bbe459042810eac%2Fpl_wall_-194961600" TargetMode="External"/><Relationship Id="rId63" Type="http://schemas.openxmlformats.org/officeDocument/2006/relationships/hyperlink" Target="https://ok.ru/profile/573469769320/statuses/151491661798760" TargetMode="External"/><Relationship Id="rId68" Type="http://schemas.openxmlformats.org/officeDocument/2006/relationships/hyperlink" Target="https://www.youtube.com/watch?v=yBJ8KAvPHUg" TargetMode="External"/><Relationship Id="rId84" Type="http://schemas.openxmlformats.org/officeDocument/2006/relationships/hyperlink" Target="https://sites.google.com/view/ldb2014/%D0%B3%D0%BB%D0%B0%D0%B2%D0%BD%D0%B0%D1%8F?authuser=0" TargetMode="External"/><Relationship Id="rId89" Type="http://schemas.openxmlformats.org/officeDocument/2006/relationships/hyperlink" Target="https://ok.ru/group/57389119176721/topic/151968399312145" TargetMode="External"/><Relationship Id="rId112" Type="http://schemas.openxmlformats.org/officeDocument/2006/relationships/chart" Target="charts/chart1.xml"/><Relationship Id="rId133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38" Type="http://schemas.openxmlformats.org/officeDocument/2006/relationships/hyperlink" Target="http://news.tvk.tv/programma/news.php?IBLOCK_ID=54&amp;SECTION_ID=157&amp;ELEMENT_ID=7929649" TargetMode="External"/><Relationship Id="rId154" Type="http://schemas.openxmlformats.org/officeDocument/2006/relationships/footer" Target="footer2.xml"/><Relationship Id="rId16" Type="http://schemas.openxmlformats.org/officeDocument/2006/relationships/hyperlink" Target="http://bsiskitim.ru/?page_id=11135" TargetMode="External"/><Relationship Id="rId107" Type="http://schemas.openxmlformats.org/officeDocument/2006/relationships/hyperlink" Target="https://vk.com/id308412507?w=wall308412507_1500%2Fall" TargetMode="External"/><Relationship Id="rId11" Type="http://schemas.openxmlformats.org/officeDocument/2006/relationships/hyperlink" Target="http://infomania.ru/iskitim/" TargetMode="External"/><Relationship Id="rId32" Type="http://schemas.openxmlformats.org/officeDocument/2006/relationships/hyperlink" Target="https://sites.google.com/view/moyarossiya/%D0%B3%D0%BB%D0%B0%D0%B2%D0%BD%D0%B0%D1%8F-%D1%81%D1%82%D1%80%D0%B0%D0%BD%D0%B8%D1%86%D0%B0" TargetMode="External"/><Relationship Id="rId37" Type="http://schemas.openxmlformats.org/officeDocument/2006/relationships/hyperlink" Target="https://www.youtube.com/watch?v=n2zBl03eVSU&amp;t=1351s" TargetMode="External"/><Relationship Id="rId53" Type="http://schemas.openxmlformats.org/officeDocument/2006/relationships/hyperlink" Target="https://bsiskitim.ru/?page_id=5496" TargetMode="External"/><Relationship Id="rId58" Type="http://schemas.openxmlformats.org/officeDocument/2006/relationships/hyperlink" Target="https://vk.com/club194961600?z=video-194961600_456239017%2Fb990b93cd4aa6e9fd6%2Fpl_wall_-194961600" TargetMode="External"/><Relationship Id="rId74" Type="http://schemas.openxmlformats.org/officeDocument/2006/relationships/hyperlink" Target="https://bsiskitim.ru/?p=18799" TargetMode="External"/><Relationship Id="rId79" Type="http://schemas.openxmlformats.org/officeDocument/2006/relationships/hyperlink" Target="https://ok.ru/profile/585533440318/statuses/151022983419198" TargetMode="External"/><Relationship Id="rId102" Type="http://schemas.openxmlformats.org/officeDocument/2006/relationships/hyperlink" Target="https://bsiskitim.ru/?p=19096" TargetMode="External"/><Relationship Id="rId123" Type="http://schemas.openxmlformats.org/officeDocument/2006/relationships/hyperlink" Target="http://krai.bsiskitim.ru/" TargetMode="External"/><Relationship Id="rId128" Type="http://schemas.openxmlformats.org/officeDocument/2006/relationships/hyperlink" Target="http://bsiskitim.ru/mstepnoy/index.html" TargetMode="External"/><Relationship Id="rId144" Type="http://schemas.openxmlformats.org/officeDocument/2006/relationships/hyperlink" Target="https://www.youtube.com/watch?time_continue=2&amp;v=Ykh0SKDEmFk&amp;feature=emb_logo" TargetMode="External"/><Relationship Id="rId149" Type="http://schemas.openxmlformats.org/officeDocument/2006/relationships/hyperlink" Target="https://ok.ru/profile/538973907953/album/90336756785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ew.genial.ly/5fbb51c72d60f90d07530833/interactive-image-v-ogne-i-holode-trevog" TargetMode="External"/><Relationship Id="rId95" Type="http://schemas.openxmlformats.org/officeDocument/2006/relationships/hyperlink" Target="https://sites.google.com/view/ldb2014/%D0%B3%D0%BB%D0%B0%D0%B2%D0%BD%D0%B0%D1%8F?authuser=0" TargetMode="External"/><Relationship Id="rId22" Type="http://schemas.openxmlformats.org/officeDocument/2006/relationships/hyperlink" Target="https://bsiskitim.ru/k2020/index.htm" TargetMode="External"/><Relationship Id="rId27" Type="http://schemas.openxmlformats.org/officeDocument/2006/relationships/hyperlink" Target="http://news.tvk.tv/detail.php?IBLOCK_ID=54&amp;ELEMENT_ID=7885087&amp;sphrase_id=105868" TargetMode="External"/><Relationship Id="rId43" Type="http://schemas.openxmlformats.org/officeDocument/2006/relationships/hyperlink" Target="https://vk.com/id245464098" TargetMode="External"/><Relationship Id="rId48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1%D0%B8%D0%B1%D0%BB%D0%B8%D0%BE%D1%82%D0%B5%D1%87%D0%BD%D1%8B%D0%B9-%D0%BA%D0%B2%D0%B8%D0%BB%D1%82-%D1%82%D0%BE%D0%BB%D0%B5%D1%80%D0%B0%D0%BD%D1%82%D0%BD%D0%BE%D1%81%D1%82%D1%8C-%D1%8D%D1%82%D0%BE?authuser=0" TargetMode="External"/><Relationship Id="rId64" Type="http://schemas.openxmlformats.org/officeDocument/2006/relationships/hyperlink" Target="https://www.youtube.com/watch?v=ietCpVYInlQ&amp;t=3s" TargetMode="External"/><Relationship Id="rId69" Type="http://schemas.openxmlformats.org/officeDocument/2006/relationships/hyperlink" Target="https://ok.ru/profile/585533440318/statuses/150939496322366" TargetMode="External"/><Relationship Id="rId113" Type="http://schemas.openxmlformats.org/officeDocument/2006/relationships/chart" Target="charts/chart2.xml"/><Relationship Id="rId118" Type="http://schemas.openxmlformats.org/officeDocument/2006/relationships/hyperlink" Target="https://www.youtube.com/watch?v=N0zHUUGvBQg&amp;t=543s" TargetMode="External"/><Relationship Id="rId134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39" Type="http://schemas.openxmlformats.org/officeDocument/2006/relationships/hyperlink" Target="http://news.tvk.tv/detail.php?IBLOCK_ID=54&amp;ELEMENT_ID=7931735&amp;sphrase_id=98739" TargetMode="External"/><Relationship Id="rId80" Type="http://schemas.openxmlformats.org/officeDocument/2006/relationships/hyperlink" Target="https://ok.ru/profile/538973907953/album/914875255025" TargetMode="External"/><Relationship Id="rId85" Type="http://schemas.openxmlformats.org/officeDocument/2006/relationships/hyperlink" Target="https://sites.google.com/view/ldbqwest/%D0%B3%D0%BB%D0%B0%D0%B2%D0%BD%D0%B0%D1%8F-%D1%81%D1%82%D1%80%D0%B0%D0%BD%D0%B8%D1%86%D0%B0?authuser=0" TargetMode="External"/><Relationship Id="rId150" Type="http://schemas.openxmlformats.org/officeDocument/2006/relationships/hyperlink" Target="http://bsiskitim.ru/mstepnoy/index.html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sites.google.com/site/metodistmb/home" TargetMode="External"/><Relationship Id="rId17" Type="http://schemas.openxmlformats.org/officeDocument/2006/relationships/hyperlink" Target="http://bsiskitim.ru/?page_id=8028" TargetMode="External"/><Relationship Id="rId25" Type="http://schemas.openxmlformats.org/officeDocument/2006/relationships/hyperlink" Target="https://www.sites.google.com/site/lineevskaadetskaabiblioteka/arhiv-novostej/22aprela" TargetMode="External"/><Relationship Id="rId33" Type="http://schemas.openxmlformats.org/officeDocument/2006/relationships/hyperlink" Target="https://ok.ru/profile/579663475328/statuses/151669700830592" TargetMode="External"/><Relationship Id="rId38" Type="http://schemas.openxmlformats.org/officeDocument/2006/relationships/hyperlink" Target="https://www.youtube.com/watch?v=N0zHUUGvBQg&amp;t=543s" TargetMode="External"/><Relationship Id="rId46" Type="http://schemas.openxmlformats.org/officeDocument/2006/relationships/hyperlink" Target="https://vk.com/club194961600?z=video-194961600_456239029%2Fb374ce7b26f21217be%2Fpl_wall_-194961600" TargetMode="External"/><Relationship Id="rId59" Type="http://schemas.openxmlformats.org/officeDocument/2006/relationships/hyperlink" Target="https://vk.com/club194961600?z=video-194961600_456239022%2F1e4ecd3017710ce83b%2Fpl_wall_-194961600" TargetMode="External"/><Relationship Id="rId67" Type="http://schemas.openxmlformats.org/officeDocument/2006/relationships/hyperlink" Target="https://ok.ru/profile/538973907953/album/903367567857" TargetMode="External"/><Relationship Id="rId103" Type="http://schemas.openxmlformats.org/officeDocument/2006/relationships/hyperlink" Target="https://sites.google.com/view/ldb2014/2020/%D0%BA%D0%BD%D0%B8%D0%B6%D0%BD%D1%8B%D0%B9-%D0%B3%D0%BE%D1%80%D0%BE%D0%B4?authuser=0" TargetMode="External"/><Relationship Id="rId108" Type="http://schemas.openxmlformats.org/officeDocument/2006/relationships/hyperlink" Target="https://vk.com/id245464098" TargetMode="External"/><Relationship Id="rId116" Type="http://schemas.openxmlformats.org/officeDocument/2006/relationships/image" Target="media/image4.png"/><Relationship Id="rId124" Type="http://schemas.openxmlformats.org/officeDocument/2006/relationships/hyperlink" Target="https://bsiskitim.ru/afgan/&#1085;&#1086;&#1074;_&#1089;&#1090;&#1088;_1.htm" TargetMode="External"/><Relationship Id="rId129" Type="http://schemas.openxmlformats.org/officeDocument/2006/relationships/hyperlink" Target="http://infomania.ru/iskitim/project/index.html" TargetMode="External"/><Relationship Id="rId137" Type="http://schemas.openxmlformats.org/officeDocument/2006/relationships/hyperlink" Target="https://youtu.be/NXfJRwhe64k" TargetMode="External"/><Relationship Id="rId20" Type="http://schemas.openxmlformats.org/officeDocument/2006/relationships/hyperlink" Target="https://bsiskitim.ru/?page_id=19053" TargetMode="External"/><Relationship Id="rId41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2%D1%8B%D1%81%D1%82%D0%B0%D0%B2%D0%BA%D0%B0-%D1%81%D0%BE%D0%B2%D0%B5%D1%82-%D1%83%D1%81%D1%82%D1%80%D0%BE%D0%B9-%D0%BF%D0%B8%D1%80-%D0%B4%D0%BB%D1%8F-%D0%BC%D0%B0%D0%BC%D1%8B?authuser=2" TargetMode="External"/><Relationship Id="rId54" Type="http://schemas.openxmlformats.org/officeDocument/2006/relationships/hyperlink" Target="https://bsiskitim.ru/cbspv/index.htm" TargetMode="External"/><Relationship Id="rId62" Type="http://schemas.openxmlformats.org/officeDocument/2006/relationships/hyperlink" Target="https://ok.ru/profile/573469769320/statuses/151671510998376" TargetMode="External"/><Relationship Id="rId70" Type="http://schemas.openxmlformats.org/officeDocument/2006/relationships/hyperlink" Target="https://sites.google.com/view/ldb2014/2020/%D0%BE%D0%B1%D1%80%D0%B0%D0%B7%D1%8B-%D0%BC%D0%B0%D0%BB%D0%BE%D0%B9-%D1%80%D0%BE%D0%B4%D0%B8%D0%BD%D1%8B-%D0%B3%D0%BB%D0%B0%D0%B7%D0%B0%D0%BC%D0%B8-%D0%B8%D1%81%D0%BA%D0%B8%D1%82%D0%B8%D0%BC%D1%81%D0%BA%D0%BE%D0%B3%D0%BE-%D1%85%D1%83%D0%B4%D0%BE%D0%B6%D0%BD%D0%B8%D0%BA%D0%B0?authuser=0" TargetMode="External"/><Relationship Id="rId75" Type="http://schemas.openxmlformats.org/officeDocument/2006/relationships/hyperlink" Target="https://www.youtube.com/watch?v=n2zBl03eVSU" TargetMode="External"/><Relationship Id="rId83" Type="http://schemas.openxmlformats.org/officeDocument/2006/relationships/hyperlink" Target="https://sites.google.com/view/chit-zal/%D0%BC%D0%B5%D1%80%D0%BE%D0%BF%D1%80%D0%B8%D1%8F%D1%82%D0%B8%D1%8F/%D0%B4%D0%BB%D1%8F-%D1%83%D1%87%D0%B0%D1%89%D0%B8%D1%85%D1%81%D1%8F-5-6-%D0%BA%D0%BB%D0%B0%D1%81%D1%81%D0%BE%D0%B2/%D0%B2%D1%8B%D1%81%D1%82%D0%B0%D0%B2%D0%BA%D0%B0-%D0%BF%D1%83%D1%82%D0%B5%D0%B2%D0%BE%D0%B4%D0%B8%D1%82%D0%B5%D0%BB%D1%8C-%D1%8F-%D0%BF%D0%BE%D0%B7%D0%BD%D0%B0%D1%8E-%D0%BC%D0%B8%D1%80?authuser=0" TargetMode="External"/><Relationship Id="rId88" Type="http://schemas.openxmlformats.org/officeDocument/2006/relationships/hyperlink" Target="https://bsiskitim.ru/?page_id=7937" TargetMode="External"/><Relationship Id="rId91" Type="http://schemas.openxmlformats.org/officeDocument/2006/relationships/hyperlink" Target="https://vk.com/club194961600?z=video-194961600_456239021%2F8faf4aaa089b73da89%2Fpl_wall_-194961600" TargetMode="External"/><Relationship Id="rId96" Type="http://schemas.openxmlformats.org/officeDocument/2006/relationships/hyperlink" Target="https://ok.ru/group/57389119176721" TargetMode="External"/><Relationship Id="rId111" Type="http://schemas.openxmlformats.org/officeDocument/2006/relationships/image" Target="media/image3.png"/><Relationship Id="rId132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40" Type="http://schemas.openxmlformats.org/officeDocument/2006/relationships/hyperlink" Target="http://news.tvk.tv/detail.php?IBLOCK_ID=54&amp;ELEMENT_ID=7930692&amp;sphrase_id=98742" TargetMode="External"/><Relationship Id="rId145" Type="http://schemas.openxmlformats.org/officeDocument/2006/relationships/hyperlink" Target="https://vk.com/id308412507?w=wall308412507_1367%2Fall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siskitim.ru/?page_id=10837" TargetMode="External"/><Relationship Id="rId23" Type="http://schemas.openxmlformats.org/officeDocument/2006/relationships/hyperlink" Target="http://krai.bsiskitim.ru/" TargetMode="External"/><Relationship Id="rId28" Type="http://schemas.openxmlformats.org/officeDocument/2006/relationships/hyperlink" Target="https://sites.google.com/view/ldb2014/2020/%D0%B2%D1%8B%D1%81%D1%82%D0%B0%D0%B2%D0%BA%D0%B0-%D0%BA%D0%BE%D0%BB%D0%BB%D0%B5%D0%BA%D1%82%D0%B8%D0%B2%D0%BD%D1%8B%D0%B9-%D0%BF%D1%80%D0%BE%D0%B5%D0%BA%D1%82-%D0%BA%D0%BD%D0%B8%D0%B3%D0%B8-%D0%B4%D0%BB%D1%8F-%D0%BF%D0%B0%D0%BC%D1%8F%D1%82%D0%B8?authuser=0" TargetMode="External"/><Relationship Id="rId36" Type="http://schemas.openxmlformats.org/officeDocument/2006/relationships/hyperlink" Target="https://www.youtube.com/watch?v=08qCpzmQtiY&amp;t=299s" TargetMode="External"/><Relationship Id="rId49" Type="http://schemas.openxmlformats.org/officeDocument/2006/relationships/hyperlink" Target="https://www.canva.com/design/DAENqNL13Ko/view?utm_content=DAENqNL13Ko&amp;utm_campaign=designshare&amp;utm_medium=embeds&amp;utm_source=link" TargetMode="External"/><Relationship Id="rId57" Type="http://schemas.openxmlformats.org/officeDocument/2006/relationships/hyperlink" Target="https://www.youtube.com/watch?v=Pk1dwMDoOsk" TargetMode="External"/><Relationship Id="rId106" Type="http://schemas.openxmlformats.org/officeDocument/2006/relationships/hyperlink" Target="https://www.youtube.com/channel/UCWsrCIWeD7SbfzpQHr0JhtA" TargetMode="External"/><Relationship Id="rId114" Type="http://schemas.openxmlformats.org/officeDocument/2006/relationships/hyperlink" Target="https://bsiskitim.ru/?p=18905" TargetMode="External"/><Relationship Id="rId119" Type="http://schemas.openxmlformats.org/officeDocument/2006/relationships/hyperlink" Target="https://bsiskitim.ru/k2021/index.htm" TargetMode="External"/><Relationship Id="rId127" Type="http://schemas.openxmlformats.org/officeDocument/2006/relationships/hyperlink" Target="http://infomania.ru/iskitim/kr/project/p1aa1.html" TargetMode="External"/><Relationship Id="rId10" Type="http://schemas.openxmlformats.org/officeDocument/2006/relationships/hyperlink" Target="http://bsiskitim.ru" TargetMode="External"/><Relationship Id="rId31" Type="http://schemas.openxmlformats.org/officeDocument/2006/relationships/hyperlink" Target="https://sites.google.com/view/moyarossiya/%D0%B3%D0%BB%D0%B0%D0%B2%D0%BD%D0%B0%D1%8F-%D1%81%D1%82%D1%80%D0%B0%D0%BD%D0%B8%D1%86%D0%B0" TargetMode="External"/><Relationship Id="rId44" Type="http://schemas.openxmlformats.org/officeDocument/2006/relationships/hyperlink" Target="https://vk.com/doc595689418_552628418?hash=4c22f6b9a4738e7df9&amp;dl=cbdd2aa219d24ba9e1" TargetMode="External"/><Relationship Id="rId52" Type="http://schemas.openxmlformats.org/officeDocument/2006/relationships/hyperlink" Target="https://bsiskitim.ru/?page_id=19053" TargetMode="External"/><Relationship Id="rId60" Type="http://schemas.openxmlformats.org/officeDocument/2006/relationships/hyperlink" Target="https://vk.com/feed?q=%23&#1063;&#1080;&#1090;&#1072;&#1077;&#1084;&#1045;&#1074;&#1075;&#1077;&#1085;&#1080;&#1103;&#1053;&#1086;&#1089;&#1086;&#1074;&#1072;&amp;section=search&amp;z=video-194961600_456239042%2F82cf4017385ee83f5e%2Fpl_post_-194961600_35" TargetMode="External"/><Relationship Id="rId65" Type="http://schemas.openxmlformats.org/officeDocument/2006/relationships/hyperlink" Target="https://mk.nso.ru/news/6720" TargetMode="External"/><Relationship Id="rId73" Type="http://schemas.openxmlformats.org/officeDocument/2006/relationships/hyperlink" Target="https://www.culture.ru/materials/255043/ochen-strannye-slova-test-na-znanie-teatralnykh-terminov" TargetMode="External"/><Relationship Id="rId78" Type="http://schemas.openxmlformats.org/officeDocument/2006/relationships/hyperlink" Target="https://www.youtube.com/watch?v=DVg55DIZmB0" TargetMode="External"/><Relationship Id="rId81" Type="http://schemas.openxmlformats.org/officeDocument/2006/relationships/hyperlink" Target="https://sites.google.com/view/ldb2014/2020/%D0%B2%D1%8B%D1%81%D1%82%D0%B0%D0%B2%D0%BA%D0%B0-%D0%BE%D0%B4%D0%BD%D0%BE%D0%B9-%D0%BA%D0%BD%D0%B8%D0%B3%D0%B8-%D0%BB%D0%BE%D0%B6%D0%BE%D0%BA?authuser=0" TargetMode="External"/><Relationship Id="rId86" Type="http://schemas.openxmlformats.org/officeDocument/2006/relationships/hyperlink" Target="https://docs.google.com/forms/d/e/1FAIpQLScs8xMCL-f2DLdSIgGttYCja_E7uTGN1SGBUebIk-7ykCXeRw/viewform" TargetMode="External"/><Relationship Id="rId94" Type="http://schemas.openxmlformats.org/officeDocument/2006/relationships/hyperlink" Target="https://bsiskitim.ru/?page_id=18476" TargetMode="External"/><Relationship Id="rId99" Type="http://schemas.openxmlformats.org/officeDocument/2006/relationships/hyperlink" Target="https://ok.ru/group/57389119176721/topic/151826066785553" TargetMode="External"/><Relationship Id="rId101" Type="http://schemas.openxmlformats.org/officeDocument/2006/relationships/hyperlink" Target="https://sites.google.com/view/ldb2014/2020/%D0%B2%D1%8B%D1%81%D1%82%D0%B0%D0%B2%D0%BA%D0%B0-%D0%BA%D0%BE%D0%BB%D0%BB%D0%B5%D0%BA%D1%82%D0%B8%D0%B2%D0%BD%D1%8B%D0%B9-%D0%BF%D1%80%D0%BE%D0%B5%D0%BA%D1%82-%D0%BA%D0%BD%D0%B8%D0%B3%D0%B8-%D0%B4%D0%BB%D1%8F-%D0%BF%D0%B0%D0%BC%D1%8F%D1%82%D0%B8?authuser=0" TargetMode="External"/><Relationship Id="rId122" Type="http://schemas.openxmlformats.org/officeDocument/2006/relationships/hyperlink" Target="http://bsiskitim.ru/bd/pam/index.htm" TargetMode="External"/><Relationship Id="rId130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35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43" Type="http://schemas.openxmlformats.org/officeDocument/2006/relationships/hyperlink" Target="https://vk.com/id308412507?w=wall308412507_1415%2Fall" TargetMode="External"/><Relationship Id="rId148" Type="http://schemas.openxmlformats.org/officeDocument/2006/relationships/hyperlink" Target="https://sites.google.com/view/ldb2014/2020/%D0%BE%D1%82%D0%BA%D1%80%D1%8B%D0%B2%D0%B0%D0%B5%D0%BC-%D0%B7%D0%B0%D0%B3%D0%B0%D0%B4%D0%BA%D0%B8-%D0%B8-%D1%82%D0%B0%D0%B9%D0%BD%D1%8B-%D1%81%D0%B8%D0%B1%D0%B8%D1%80%D0%B8?authuser=0" TargetMode="External"/><Relationship Id="rId151" Type="http://schemas.openxmlformats.org/officeDocument/2006/relationships/hyperlink" Target="https://bsiskitim.ru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siskitim.ru/?page_id=8028" TargetMode="External"/><Relationship Id="rId13" Type="http://schemas.openxmlformats.org/officeDocument/2006/relationships/hyperlink" Target="http://bsiskitim.ru/?page_id=7121" TargetMode="External"/><Relationship Id="rId18" Type="http://schemas.openxmlformats.org/officeDocument/2006/relationships/hyperlink" Target="http://bsiskitim.ru/?p=11422" TargetMode="External"/><Relationship Id="rId39" Type="http://schemas.openxmlformats.org/officeDocument/2006/relationships/hyperlink" Target="https://www.youtube.com/watch?v=DVg55DIZmB0&amp;t=414s" TargetMode="External"/><Relationship Id="rId109" Type="http://schemas.openxmlformats.org/officeDocument/2006/relationships/image" Target="media/image2.emf"/><Relationship Id="rId34" Type="http://schemas.openxmlformats.org/officeDocument/2006/relationships/hyperlink" Target="https://www.youtube.com/watch?v=zLkN70rr1Sg&amp;t=132s" TargetMode="External"/><Relationship Id="rId50" Type="http://schemas.openxmlformats.org/officeDocument/2006/relationships/hyperlink" Target="https://www.youtube.com/watch?v=n2zBl03eVSU&amp;t=1403s" TargetMode="External"/><Relationship Id="rId55" Type="http://schemas.openxmlformats.org/officeDocument/2006/relationships/hyperlink" Target="https://vk.com/club194961600?z=video-194961600_456239018%2F0f68f1518a5cbb90aa%2Fpl_wall_-194961600" TargetMode="External"/><Relationship Id="rId76" Type="http://schemas.openxmlformats.org/officeDocument/2006/relationships/hyperlink" Target="https://www.youtube.com/watch?v=N0zHUUGvBQg" TargetMode="External"/><Relationship Id="rId97" Type="http://schemas.openxmlformats.org/officeDocument/2006/relationships/hyperlink" Target="https://ok.ru/group/57389119176721/topic/151717568660753" TargetMode="External"/><Relationship Id="rId104" Type="http://schemas.openxmlformats.org/officeDocument/2006/relationships/hyperlink" Target="http://bsiskitim.ru/?cat=145" TargetMode="External"/><Relationship Id="rId120" Type="http://schemas.openxmlformats.org/officeDocument/2006/relationships/hyperlink" Target="https://bsiskitim.ru/kris2019/ADD/index.htm" TargetMode="External"/><Relationship Id="rId125" Type="http://schemas.openxmlformats.org/officeDocument/2006/relationships/hyperlink" Target="https://bsiskitim.ru/cbspv/index.htm" TargetMode="External"/><Relationship Id="rId141" Type="http://schemas.openxmlformats.org/officeDocument/2006/relationships/hyperlink" Target="https://youtu.be/rprnhILdJm4%20" TargetMode="External"/><Relationship Id="rId146" Type="http://schemas.openxmlformats.org/officeDocument/2006/relationships/hyperlink" Target="https://ok.ru/profile/571177466827/statuses/15156277660615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Z8ryglHaO6g" TargetMode="External"/><Relationship Id="rId92" Type="http://schemas.openxmlformats.org/officeDocument/2006/relationships/hyperlink" Target="https://sites.google.com/view/ldb2014/2020/%D0%B2%D1%8B%D1%81%D1%82%D0%B0%D0%B2%D0%BA%D0%B0-%D0%BA%D0%BE%D0%BB%D0%BB%D0%B5%D0%BA%D1%82%D0%B8%D0%B2%D0%BD%D1%8B%D0%B9-%D0%BF%D1%80%D0%BE%D0%B5%D0%BA%D1%82-%D0%BA%D0%BD%D0%B8%D0%B3%D0%B8-%D0%B4%D0%BB%D1%8F-%D0%BF%D0%B0%D0%BC%D1%8F%D1%82%D0%B8?authuser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89656013836" TargetMode="External"/><Relationship Id="rId24" Type="http://schemas.openxmlformats.org/officeDocument/2006/relationships/hyperlink" Target="https://bsiskitim.ru/" TargetMode="External"/><Relationship Id="rId40" Type="http://schemas.openxmlformats.org/officeDocument/2006/relationships/hyperlink" Target="https://ok.ru/profile/573469769320/statuses/151785048186216" TargetMode="External"/><Relationship Id="rId45" Type="http://schemas.openxmlformats.org/officeDocument/2006/relationships/hyperlink" Target="https://vk.com/club194961600?z=video-194961600_456239021%2F8faf4aaa089b73da89%2Fpl_wall_-194961600" TargetMode="External"/><Relationship Id="rId66" Type="http://schemas.openxmlformats.org/officeDocument/2006/relationships/hyperlink" Target="https://sites.google.com/view/parkpushkina/%D0%B3%D0%BB%D0%B0%D0%B2%D0%BD%D0%B0%D1%8F-%D1%81%D1%82%D1%80%D0%B0%D0%BD%D0%B8%D1%86%D0%B0" TargetMode="External"/><Relationship Id="rId87" Type="http://schemas.openxmlformats.org/officeDocument/2006/relationships/hyperlink" Target="http://bsiskitim.ru/?cat=145" TargetMode="External"/><Relationship Id="rId110" Type="http://schemas.openxmlformats.org/officeDocument/2006/relationships/hyperlink" Target="http://bsiskitim.ru/" TargetMode="External"/><Relationship Id="rId115" Type="http://schemas.openxmlformats.org/officeDocument/2006/relationships/chart" Target="charts/chart3.xml"/><Relationship Id="rId131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4%D0%B5%D0%BD%D1%8C-%D0%B8%D0%BD%D1%84%D0%BE%D1%80%D0%BC%D0%B0%D1%86%D0%B8%D0%B8-85-%D0%BB%D0%B5%D1%82-%D0%B8%D1%81%D0%BA%D0%B8%D1%82%D0%B8%D0%BC%D1%81%D0%BA%D0%BE%D0%BC%D1%83-%D1%80%D0%B0%D0%B9%D0%BE%D0%BD%D1%83?authuser=0" TargetMode="External"/><Relationship Id="rId136" Type="http://schemas.openxmlformats.org/officeDocument/2006/relationships/hyperlink" Target="https://youtu.be/XeZ45oS9T8s" TargetMode="External"/><Relationship Id="rId61" Type="http://schemas.openxmlformats.org/officeDocument/2006/relationships/hyperlink" Target="https://vk.com/feed?q=%23&#1063;&#1080;&#1090;&#1072;&#1077;&#1084;&#1045;&#1074;&#1075;&#1077;&#1085;&#1080;&#1103;&#1053;&#1086;&#1089;&#1086;&#1074;&#1072;&amp;section=search&amp;z=video-194961600_456239046%2F295b6471abb62d5dfd%2Fpl_post_-194961600_42" TargetMode="External"/><Relationship Id="rId82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2%D1%8B%D1%81%D1%82%D0%B0%D0%B2%D0%BA%D0%B0-%D1%81%D0%BE%D0%B2%D0%B5%D1%82-%D1%83%D1%81%D1%82%D1%80%D0%BE%D0%B9-%D0%BF%D0%B8%D1%80-%D0%B4%D0%BB%D1%8F-%D0%BC%D0%B0%D0%BC%D1%8B?authuser=2" TargetMode="External"/><Relationship Id="rId152" Type="http://schemas.openxmlformats.org/officeDocument/2006/relationships/hyperlink" Target="http://infomania.ru/iskitim/" TargetMode="External"/><Relationship Id="rId19" Type="http://schemas.openxmlformats.org/officeDocument/2006/relationships/hyperlink" Target="https://bsiskitim.ru/?cat=147" TargetMode="External"/><Relationship Id="rId14" Type="http://schemas.openxmlformats.org/officeDocument/2006/relationships/hyperlink" Target="https://bsiskitim.ru/?page_id=8021" TargetMode="External"/><Relationship Id="rId30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E%D1%82%D0%BA%D1%80%D1%8B%D1%82%D0%BA%D0%B0-%D1%81%D0%BB%D0%B0%D0%B2%D0%B0-%D0%B3%D0%B5%D1%80%D0%BE%D1%8F%D0%BC?authuser=2" TargetMode="External"/><Relationship Id="rId35" Type="http://schemas.openxmlformats.org/officeDocument/2006/relationships/hyperlink" Target="https://www.youtube.com/watch?v=X8SK5A_f_4Y&amp;t=201s" TargetMode="External"/><Relationship Id="rId56" Type="http://schemas.openxmlformats.org/officeDocument/2006/relationships/hyperlink" Target="https://vk.com/club194961600?z=video-194961600_456239024%2Fcb6c519a61bca7dcf5%2Fpl_wall_-194961600" TargetMode="External"/><Relationship Id="rId77" Type="http://schemas.openxmlformats.org/officeDocument/2006/relationships/hyperlink" Target="https://www.youtube.com/watch?v=08qCpzmQtiY" TargetMode="External"/><Relationship Id="rId100" Type="http://schemas.openxmlformats.org/officeDocument/2006/relationships/hyperlink" Target="https://ok.ru/profile/585533440318/statuses/152327987959102" TargetMode="External"/><Relationship Id="rId105" Type="http://schemas.openxmlformats.org/officeDocument/2006/relationships/hyperlink" Target="http://news.tvk.tv/programma/news.php?IBLOCK_ID=54&amp;SECTION_ID=157&amp;ELEMENT_ID=7971456" TargetMode="External"/><Relationship Id="rId126" Type="http://schemas.openxmlformats.org/officeDocument/2006/relationships/hyperlink" Target="https://www.youtube.com/channel/UCWsrCIWeD7SbfzpQHr0JhtA/videos?view_as=subscriber" TargetMode="External"/><Relationship Id="rId147" Type="http://schemas.openxmlformats.org/officeDocument/2006/relationships/hyperlink" Target="https://clck.ru/MCFV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siskitim.ru/?p=19001" TargetMode="External"/><Relationship Id="rId72" Type="http://schemas.openxmlformats.org/officeDocument/2006/relationships/hyperlink" Target="https://sites.google.com/view/chit-zal/%D0%BC%D0%B5%D1%80%D0%BE%D0%BF%D1%80%D0%B8%D1%8F%D1%82%D0%B8%D1%8F/%D0%B4%D0%BB%D1%8F-%D1%83%D1%87%D0%B0%D1%89%D0%B8%D1%85%D1%81%D1%8F-7-9-%D0%BA%D0%BB%D0%B0%D1%81%D1%81%D0%BE%D0%B2/%D0%B2%D0%B8%D1%80%D1%82%D1%83%D0%B0%D0%BB%D1%8C%D0%BD%D0%B0%D1%8F-%D0%BE%D1%82%D0%BA%D1%80%D1%8B%D1%82%D0%BA%D0%B0-%D0%B4%D0%B5%D0%BD%D1%8C-%D0%BC%D1%83%D0%B7%D1%8B%D0%BA%D0%B8?authuser=0" TargetMode="External"/><Relationship Id="rId93" Type="http://schemas.openxmlformats.org/officeDocument/2006/relationships/hyperlink" Target="http://bsiskitim.ru/" TargetMode="External"/><Relationship Id="rId98" Type="http://schemas.openxmlformats.org/officeDocument/2006/relationships/hyperlink" Target="https://ok.ru/group/57389119176721/topic/152266470475025" TargetMode="External"/><Relationship Id="rId121" Type="http://schemas.openxmlformats.org/officeDocument/2006/relationships/hyperlink" Target="http://bsiskitim.ru/?page_id=276" TargetMode="External"/><Relationship Id="rId142" Type="http://schemas.openxmlformats.org/officeDocument/2006/relationships/hyperlink" Target="https://www.youtube.com/watch?v=q0F7u_pDtQQ&amp;t=757s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7;&#1074;&#1086;&#1076;&#1085;&#1072;&#1103;%20&#1090;&#1072;&#1073;&#1083;&#1094;&#1072;%20&#1079;&#1072;%202020%20&#1075;&#1086;&#1076;%202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418653681641357"/>
          <c:y val="6.9651493244253904E-2"/>
          <c:w val="0.45219785494641379"/>
          <c:h val="0.59021638330757231"/>
        </c:manualLayout>
      </c:layout>
      <c:barChart>
        <c:barDir val="bar"/>
        <c:grouping val="clustered"/>
        <c:ser>
          <c:idx val="0"/>
          <c:order val="0"/>
          <c:tx>
            <c:strRef>
              <c:f>Лист2!$I$4</c:f>
              <c:strCache>
                <c:ptCount val="1"/>
                <c:pt idx="0">
                  <c:v>информирование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Лист2!$H$5:$H$12</c:f>
              <c:strCache>
                <c:ptCount val="8"/>
                <c:pt idx="0">
                  <c:v>художественная литература</c:v>
                </c:pt>
                <c:pt idx="1">
                  <c:v>рукоделие</c:v>
                </c:pt>
                <c:pt idx="2">
                  <c:v>педагогика</c:v>
                </c:pt>
                <c:pt idx="3">
                  <c:v>право</c:v>
                </c:pt>
                <c:pt idx="4">
                  <c:v>история</c:v>
                </c:pt>
                <c:pt idx="5">
                  <c:v>краеведение</c:v>
                </c:pt>
                <c:pt idx="6">
                  <c:v>медицина</c:v>
                </c:pt>
                <c:pt idx="7">
                  <c:v>приусадебное хозяйство</c:v>
                </c:pt>
              </c:strCache>
            </c:strRef>
          </c:cat>
          <c:val>
            <c:numRef>
              <c:f>Лист2!$I$5:$I$12</c:f>
              <c:numCache>
                <c:formatCode>General</c:formatCode>
                <c:ptCount val="8"/>
                <c:pt idx="0">
                  <c:v>65</c:v>
                </c:pt>
                <c:pt idx="1">
                  <c:v>90</c:v>
                </c:pt>
                <c:pt idx="2">
                  <c:v>20</c:v>
                </c:pt>
                <c:pt idx="3">
                  <c:v>41</c:v>
                </c:pt>
                <c:pt idx="4">
                  <c:v>33</c:v>
                </c:pt>
                <c:pt idx="5">
                  <c:v>62</c:v>
                </c:pt>
                <c:pt idx="6">
                  <c:v>13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C-496B-A4F0-06A087D58F12}"/>
            </c:ext>
          </c:extLst>
        </c:ser>
        <c:ser>
          <c:idx val="1"/>
          <c:order val="1"/>
          <c:tx>
            <c:strRef>
              <c:f>Лист2!$J$4</c:f>
              <c:strCache>
                <c:ptCount val="1"/>
                <c:pt idx="0">
                  <c:v>книговыдача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Лист2!$H$5:$H$12</c:f>
              <c:strCache>
                <c:ptCount val="8"/>
                <c:pt idx="0">
                  <c:v>художественная литература</c:v>
                </c:pt>
                <c:pt idx="1">
                  <c:v>рукоделие</c:v>
                </c:pt>
                <c:pt idx="2">
                  <c:v>педагогика</c:v>
                </c:pt>
                <c:pt idx="3">
                  <c:v>право</c:v>
                </c:pt>
                <c:pt idx="4">
                  <c:v>история</c:v>
                </c:pt>
                <c:pt idx="5">
                  <c:v>краеведение</c:v>
                </c:pt>
                <c:pt idx="6">
                  <c:v>медицина</c:v>
                </c:pt>
                <c:pt idx="7">
                  <c:v>приусадебное хозяйство</c:v>
                </c:pt>
              </c:strCache>
            </c:strRef>
          </c:cat>
          <c:val>
            <c:numRef>
              <c:f>Лист2!$J$5:$J$12</c:f>
              <c:numCache>
                <c:formatCode>General</c:formatCode>
                <c:ptCount val="8"/>
                <c:pt idx="0">
                  <c:v>102</c:v>
                </c:pt>
                <c:pt idx="1">
                  <c:v>63</c:v>
                </c:pt>
                <c:pt idx="2">
                  <c:v>27</c:v>
                </c:pt>
                <c:pt idx="3">
                  <c:v>28</c:v>
                </c:pt>
                <c:pt idx="4">
                  <c:v>51</c:v>
                </c:pt>
                <c:pt idx="5">
                  <c:v>70</c:v>
                </c:pt>
                <c:pt idx="6">
                  <c:v>37</c:v>
                </c:pt>
                <c:pt idx="7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C-496B-A4F0-06A087D58F12}"/>
            </c:ext>
          </c:extLst>
        </c:ser>
        <c:dLbls>
          <c:showVal val="1"/>
        </c:dLbls>
        <c:gapWidth val="65"/>
        <c:axId val="221815552"/>
        <c:axId val="221817088"/>
      </c:barChart>
      <c:catAx>
        <c:axId val="2218155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17088"/>
        <c:crosses val="autoZero"/>
        <c:auto val="1"/>
        <c:lblAlgn val="ctr"/>
        <c:lblOffset val="100"/>
      </c:catAx>
      <c:valAx>
        <c:axId val="221817088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1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Лист3!$K$5</c:f>
              <c:strCache>
                <c:ptCount val="1"/>
                <c:pt idx="0">
                  <c:v>обзоры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Лист3!$K$6:$K$12</c:f>
              <c:numCache>
                <c:formatCode>General</c:formatCode>
                <c:ptCount val="7"/>
                <c:pt idx="0">
                  <c:v>21</c:v>
                </c:pt>
                <c:pt idx="1">
                  <c:v>18</c:v>
                </c:pt>
                <c:pt idx="2">
                  <c:v>27</c:v>
                </c:pt>
                <c:pt idx="3">
                  <c:v>7</c:v>
                </c:pt>
                <c:pt idx="4">
                  <c:v>7</c:v>
                </c:pt>
                <c:pt idx="5">
                  <c:v>11</c:v>
                </c:pt>
                <c:pt idx="6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2D-47C6-9304-0ACE81C2E49E}"/>
            </c:ext>
          </c:extLst>
        </c:ser>
        <c:ser>
          <c:idx val="1"/>
          <c:order val="1"/>
          <c:tx>
            <c:strRef>
              <c:f>Лист3!$L$5</c:f>
              <c:strCache>
                <c:ptCount val="1"/>
                <c:pt idx="0">
                  <c:v>выставки-просмотры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Лист3!$L$6:$L$12</c:f>
              <c:numCache>
                <c:formatCode>General</c:formatCode>
                <c:ptCount val="7"/>
                <c:pt idx="0">
                  <c:v>19</c:v>
                </c:pt>
                <c:pt idx="1">
                  <c:v>9</c:v>
                </c:pt>
                <c:pt idx="2">
                  <c:v>24</c:v>
                </c:pt>
                <c:pt idx="3">
                  <c:v>17</c:v>
                </c:pt>
                <c:pt idx="4">
                  <c:v>22</c:v>
                </c:pt>
                <c:pt idx="5">
                  <c:v>31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2D-47C6-9304-0ACE81C2E49E}"/>
            </c:ext>
          </c:extLst>
        </c:ser>
        <c:ser>
          <c:idx val="2"/>
          <c:order val="2"/>
          <c:tx>
            <c:strRef>
              <c:f>Лист3!$M$5</c:f>
              <c:strCache>
                <c:ptCount val="1"/>
                <c:pt idx="0">
                  <c:v>рекомендательный список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Лист3!$M$6:$M$12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2D-47C6-9304-0ACE81C2E49E}"/>
            </c:ext>
          </c:extLst>
        </c:ser>
        <c:ser>
          <c:idx val="3"/>
          <c:order val="3"/>
          <c:tx>
            <c:strRef>
              <c:f>Лист3!$N$5</c:f>
              <c:strCache>
                <c:ptCount val="1"/>
                <c:pt idx="0">
                  <c:v>часы информации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Лист3!$N$6:$N$12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17</c:v>
                </c:pt>
                <c:pt idx="3">
                  <c:v>13</c:v>
                </c:pt>
                <c:pt idx="4">
                  <c:v>5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2D-47C6-9304-0ACE81C2E49E}"/>
            </c:ext>
          </c:extLst>
        </c:ser>
        <c:ser>
          <c:idx val="4"/>
          <c:order val="4"/>
          <c:tx>
            <c:strRef>
              <c:f>Лист3!$O$5</c:f>
              <c:strCache>
                <c:ptCount val="1"/>
                <c:pt idx="0">
                  <c:v>информационные сообщения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Лист3!$O$6:$O$12</c:f>
              <c:numCache>
                <c:formatCode>General</c:formatCode>
                <c:ptCount val="7"/>
                <c:pt idx="0">
                  <c:v>42</c:v>
                </c:pt>
                <c:pt idx="1">
                  <c:v>29</c:v>
                </c:pt>
                <c:pt idx="2">
                  <c:v>52</c:v>
                </c:pt>
                <c:pt idx="3">
                  <c:v>24</c:v>
                </c:pt>
                <c:pt idx="4">
                  <c:v>37</c:v>
                </c:pt>
                <c:pt idx="5">
                  <c:v>16</c:v>
                </c:pt>
                <c:pt idx="6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2D-47C6-9304-0ACE81C2E49E}"/>
            </c:ext>
          </c:extLst>
        </c:ser>
        <c:ser>
          <c:idx val="5"/>
          <c:order val="5"/>
          <c:tx>
            <c:strRef>
              <c:f>Лист3!$P$5</c:f>
              <c:strCache>
                <c:ptCount val="1"/>
                <c:pt idx="0">
                  <c:v>выдано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Лист3!$J$6:$J$12</c:f>
              <c:strCache>
                <c:ptCount val="7"/>
                <c:pt idx="0">
                  <c:v>педагогика</c:v>
                </c:pt>
                <c:pt idx="1">
                  <c:v>медицина</c:v>
                </c:pt>
                <c:pt idx="2">
                  <c:v>краеведение</c:v>
                </c:pt>
                <c:pt idx="3">
                  <c:v>право</c:v>
                </c:pt>
                <c:pt idx="4">
                  <c:v>домашние питомцы</c:v>
                </c:pt>
                <c:pt idx="5">
                  <c:v>цветоводство</c:v>
                </c:pt>
                <c:pt idx="6">
                  <c:v>художественная литература</c:v>
                </c:pt>
              </c:strCache>
            </c:strRef>
          </c:cat>
          <c:val>
            <c:numRef>
              <c:f>Лист3!$P$6:$P$12</c:f>
              <c:numCache>
                <c:formatCode>General</c:formatCode>
                <c:ptCount val="7"/>
                <c:pt idx="0">
                  <c:v>116</c:v>
                </c:pt>
                <c:pt idx="1">
                  <c:v>121</c:v>
                </c:pt>
                <c:pt idx="2">
                  <c:v>156</c:v>
                </c:pt>
                <c:pt idx="3">
                  <c:v>97</c:v>
                </c:pt>
                <c:pt idx="4">
                  <c:v>82</c:v>
                </c:pt>
                <c:pt idx="5">
                  <c:v>64</c:v>
                </c:pt>
                <c:pt idx="6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2D-47C6-9304-0ACE81C2E49E}"/>
            </c:ext>
          </c:extLst>
        </c:ser>
        <c:dLbls>
          <c:showVal val="1"/>
        </c:dLbls>
        <c:overlap val="100"/>
        <c:axId val="244734208"/>
        <c:axId val="244740096"/>
      </c:barChart>
      <c:catAx>
        <c:axId val="244734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740096"/>
        <c:crosses val="autoZero"/>
        <c:auto val="1"/>
        <c:lblAlgn val="ctr"/>
        <c:lblOffset val="100"/>
      </c:catAx>
      <c:valAx>
        <c:axId val="24474009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24473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cap="none" spc="50">
                <a:ln w="0"/>
                <a:solidFill>
                  <a:schemeClr val="accent5">
                    <a:lumMod val="75000"/>
                  </a:schemeClr>
                </a:solidFill>
                <a:effectLst>
                  <a:glow rad="63500">
                    <a:schemeClr val="accent5">
                      <a:satMod val="175000"/>
                      <a:alpha val="40000"/>
                    </a:schemeClr>
                  </a:glow>
                  <a:innerShdw blurRad="63500" dist="50800" dir="13500000">
                    <a:srgbClr val="000000">
                      <a:alpha val="50000"/>
                    </a:srgbClr>
                  </a:innerShdw>
                </a:effectLst>
              </a:rPr>
              <a:t>тематика обращений в процентах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750983178161037E-2"/>
          <c:y val="0.27861563959447883"/>
          <c:w val="0.8814692607565443"/>
          <c:h val="0.2861714173717797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03933747412079E-3"/>
                  <c:y val="-0.22561694910319491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013709980071012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0786749482402E-3"/>
                  <c:y val="-5.013709980071012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815734989647657E-3"/>
                  <c:y val="-3.76028248505324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211180124223629E-3"/>
                  <c:y val="-3.13356873754438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2111801242235882E-3"/>
                  <c:y val="-3.76028248505324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703933747412079E-3"/>
                  <c:y val="-2.820211863789941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3.76028248505324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5913546780741328E-17"/>
                  <c:y val="-3.76028248505324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5913546780741328E-17"/>
                  <c:y val="-4.073639358807699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4.386996232562133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5913546780741328E-17"/>
                  <c:y val="-3.760282485053258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0703933747412812E-3"/>
                  <c:y val="-3.760282485053258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7.5913546780741328E-17"/>
                  <c:y val="-6.580494348843193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0703933747412079E-3"/>
                  <c:y val="-3.13356873754438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3.76028248505324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-3.13356873754438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3.44692561129881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0"/>
                  <c:y val="-6.580494348843182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5182709356148288E-16"/>
                  <c:y val="-4.700353106316559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'Тематическая статистика'!$A$1:$A$20</c:f>
              <c:strCache>
                <c:ptCount val="20"/>
                <c:pt idx="0">
                  <c:v>Госуслуги</c:v>
                </c:pt>
                <c:pt idx="1">
                  <c:v>Адрес.справка</c:v>
                </c:pt>
                <c:pt idx="2">
                  <c:v>ЖКХ, благ.</c:v>
                </c:pt>
                <c:pt idx="3">
                  <c:v>ЗАГС</c:v>
                </c:pt>
                <c:pt idx="4">
                  <c:v>Занятость </c:v>
                </c:pt>
                <c:pt idx="5">
                  <c:v>Здравоохр.</c:v>
                </c:pt>
                <c:pt idx="6">
                  <c:v>Земля</c:v>
                </c:pt>
                <c:pt idx="7">
                  <c:v>Налоги</c:v>
                </c:pt>
                <c:pt idx="8">
                  <c:v>Наук. обрз., спор. мол.п.</c:v>
                </c:pt>
                <c:pt idx="9">
                  <c:v>Нотариат</c:v>
                </c:pt>
                <c:pt idx="10">
                  <c:v>Пенсии</c:v>
                </c:pt>
                <c:pt idx="11">
                  <c:v>Прав.орг. </c:v>
                </c:pt>
                <c:pt idx="12">
                  <c:v>Приватиз. </c:v>
                </c:pt>
                <c:pt idx="13">
                  <c:v>Соц.защита</c:v>
                </c:pt>
                <c:pt idx="14">
                  <c:v>Транс.связь и дор. строит </c:v>
                </c:pt>
                <c:pt idx="15">
                  <c:v>Труд и з/п</c:v>
                </c:pt>
                <c:pt idx="16">
                  <c:v>Фед.регист. служба</c:v>
                </c:pt>
                <c:pt idx="17">
                  <c:v>Закон</c:v>
                </c:pt>
                <c:pt idx="18">
                  <c:v>Другие</c:v>
                </c:pt>
                <c:pt idx="19">
                  <c:v>Экология</c:v>
                </c:pt>
              </c:strCache>
            </c:strRef>
          </c:cat>
          <c:val>
            <c:numRef>
              <c:f>'Тематическая статистика'!$B$1:$B$20</c:f>
              <c:numCache>
                <c:formatCode>General</c:formatCode>
                <c:ptCount val="20"/>
                <c:pt idx="0">
                  <c:v>1234</c:v>
                </c:pt>
                <c:pt idx="1">
                  <c:v>148</c:v>
                </c:pt>
                <c:pt idx="2">
                  <c:v>96</c:v>
                </c:pt>
                <c:pt idx="3">
                  <c:v>12</c:v>
                </c:pt>
                <c:pt idx="4">
                  <c:v>8</c:v>
                </c:pt>
                <c:pt idx="5">
                  <c:v>41</c:v>
                </c:pt>
                <c:pt idx="6">
                  <c:v>6</c:v>
                </c:pt>
                <c:pt idx="7">
                  <c:v>32</c:v>
                </c:pt>
                <c:pt idx="8">
                  <c:v>56</c:v>
                </c:pt>
                <c:pt idx="9">
                  <c:v>8</c:v>
                </c:pt>
                <c:pt idx="10">
                  <c:v>84</c:v>
                </c:pt>
                <c:pt idx="11">
                  <c:v>7</c:v>
                </c:pt>
                <c:pt idx="12">
                  <c:v>1</c:v>
                </c:pt>
                <c:pt idx="13">
                  <c:v>192</c:v>
                </c:pt>
                <c:pt idx="14">
                  <c:v>5</c:v>
                </c:pt>
                <c:pt idx="15">
                  <c:v>5</c:v>
                </c:pt>
                <c:pt idx="16">
                  <c:v>2</c:v>
                </c:pt>
                <c:pt idx="17">
                  <c:v>34</c:v>
                </c:pt>
                <c:pt idx="18">
                  <c:v>196</c:v>
                </c:pt>
                <c:pt idx="1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621-45C0-BCD3-F685E1B32B3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1407867494823829E-3"/>
                  <c:y val="-0.12847631823931918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11180124223629E-3"/>
                  <c:y val="-9.40070621263316E-2"/>
                </c:manualLayout>
              </c:layout>
              <c:tx>
                <c:rich>
                  <a:bodyPr/>
                  <a:lstStyle/>
                  <a:p>
                    <a:fld id="{1C7EEEE3-6FE0-4941-BBC1-850BDAEB669C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621-45C0-BCD3-F685E1B32B3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2111801242235882E-3"/>
                  <c:y val="-0.103407768338964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422360248447256E-2"/>
                  <c:y val="-0.1096749058140530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51966873705961E-2"/>
                  <c:y val="-0.103407768338964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15734989647657E-3"/>
                  <c:y val="-0.1002741996014200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0786749482402E-3"/>
                  <c:y val="-0.1128084745515974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407867494823334E-3"/>
                  <c:y val="-0.1159420432891420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0.1096749058140531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0.1222091807642309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1159420432891420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0.12847631823931918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40786749482402E-3"/>
                  <c:y val="-0.1253427495017749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0703933747412079E-3"/>
                  <c:y val="-0.11907561202668661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"/>
                  <c:y val="-0.1128084745515974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0.103407768338964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182709356148288E-16"/>
                  <c:y val="-0.10340776833896435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0.1096749058140530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5182709356148288E-16"/>
                  <c:y val="-0.12847631823931918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"/>
                  <c:y val="-0.1410105931894974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6621-45C0-BCD3-F685E1B32B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'Тематическая статистика'!$A$1:$A$20</c:f>
              <c:strCache>
                <c:ptCount val="20"/>
                <c:pt idx="0">
                  <c:v>Госуслуги</c:v>
                </c:pt>
                <c:pt idx="1">
                  <c:v>Адрес.справка</c:v>
                </c:pt>
                <c:pt idx="2">
                  <c:v>ЖКХ, благ.</c:v>
                </c:pt>
                <c:pt idx="3">
                  <c:v>ЗАГС</c:v>
                </c:pt>
                <c:pt idx="4">
                  <c:v>Занятость </c:v>
                </c:pt>
                <c:pt idx="5">
                  <c:v>Здравоохр.</c:v>
                </c:pt>
                <c:pt idx="6">
                  <c:v>Земля</c:v>
                </c:pt>
                <c:pt idx="7">
                  <c:v>Налоги</c:v>
                </c:pt>
                <c:pt idx="8">
                  <c:v>Наук. обрз., спор. мол.п.</c:v>
                </c:pt>
                <c:pt idx="9">
                  <c:v>Нотариат</c:v>
                </c:pt>
                <c:pt idx="10">
                  <c:v>Пенсии</c:v>
                </c:pt>
                <c:pt idx="11">
                  <c:v>Прав.орг. </c:v>
                </c:pt>
                <c:pt idx="12">
                  <c:v>Приватиз. </c:v>
                </c:pt>
                <c:pt idx="13">
                  <c:v>Соц.защита</c:v>
                </c:pt>
                <c:pt idx="14">
                  <c:v>Транс.связь и дор. строит </c:v>
                </c:pt>
                <c:pt idx="15">
                  <c:v>Труд и з/п</c:v>
                </c:pt>
                <c:pt idx="16">
                  <c:v>Фед.регист. служба</c:v>
                </c:pt>
                <c:pt idx="17">
                  <c:v>Закон</c:v>
                </c:pt>
                <c:pt idx="18">
                  <c:v>Другие</c:v>
                </c:pt>
                <c:pt idx="19">
                  <c:v>Экология</c:v>
                </c:pt>
              </c:strCache>
            </c:strRef>
          </c:cat>
          <c:val>
            <c:numRef>
              <c:f>'Тематическая статистика'!$C$1:$C$20</c:f>
              <c:numCache>
                <c:formatCode>0.00%</c:formatCode>
                <c:ptCount val="20"/>
                <c:pt idx="0">
                  <c:v>0.56759999999999999</c:v>
                </c:pt>
                <c:pt idx="1">
                  <c:v>6.8000000000000019E-2</c:v>
                </c:pt>
                <c:pt idx="2">
                  <c:v>4.4100000000000014E-2</c:v>
                </c:pt>
                <c:pt idx="3">
                  <c:v>5.5000000000000014E-3</c:v>
                </c:pt>
                <c:pt idx="4">
                  <c:v>3.6000000000000099E-3</c:v>
                </c:pt>
                <c:pt idx="5">
                  <c:v>1.8800000000000053E-2</c:v>
                </c:pt>
                <c:pt idx="6">
                  <c:v>2.8000000000000052E-3</c:v>
                </c:pt>
                <c:pt idx="7">
                  <c:v>1.4700000000000001E-2</c:v>
                </c:pt>
                <c:pt idx="8">
                  <c:v>2.5700000000000001E-2</c:v>
                </c:pt>
                <c:pt idx="9">
                  <c:v>3.6000000000000099E-3</c:v>
                </c:pt>
                <c:pt idx="10">
                  <c:v>3.8699999999999998E-2</c:v>
                </c:pt>
                <c:pt idx="11">
                  <c:v>3.2000000000000106E-3</c:v>
                </c:pt>
                <c:pt idx="12">
                  <c:v>5.0000000000000034E-4</c:v>
                </c:pt>
                <c:pt idx="13">
                  <c:v>8.8300000000000045E-2</c:v>
                </c:pt>
                <c:pt idx="14">
                  <c:v>2.3000000000000052E-3</c:v>
                </c:pt>
                <c:pt idx="15">
                  <c:v>2.3000000000000052E-3</c:v>
                </c:pt>
                <c:pt idx="16">
                  <c:v>9.0000000000000247E-4</c:v>
                </c:pt>
                <c:pt idx="17">
                  <c:v>1.5699999999999999E-2</c:v>
                </c:pt>
                <c:pt idx="18">
                  <c:v>9.2000000000000026E-2</c:v>
                </c:pt>
                <c:pt idx="19">
                  <c:v>3.2000000000000106E-3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6621-45C0-BCD3-F685E1B32B3D}"/>
            </c:ext>
          </c:extLst>
        </c:ser>
        <c:dLbls>
          <c:showVal val="1"/>
        </c:dLbls>
        <c:gapWidth val="79"/>
        <c:shape val="box"/>
        <c:axId val="244640384"/>
        <c:axId val="234422656"/>
        <c:axId val="0"/>
      </c:bar3DChart>
      <c:catAx>
        <c:axId val="2446403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1" u="none" strike="noStrike" kern="1200" cap="all" spc="120" normalizeH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422656"/>
        <c:crosses val="autoZero"/>
        <c:auto val="1"/>
        <c:lblAlgn val="ctr"/>
        <c:lblOffset val="100"/>
      </c:catAx>
      <c:valAx>
        <c:axId val="2344226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446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F37B-EE82-453F-9D29-577F24D0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129</Pages>
  <Words>36428</Words>
  <Characters>207646</Characters>
  <Application>Microsoft Office Word</Application>
  <DocSecurity>0</DocSecurity>
  <Lines>1730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2021-01-26T03:35:00Z</cp:lastPrinted>
  <dcterms:created xsi:type="dcterms:W3CDTF">2021-01-25T04:56:00Z</dcterms:created>
  <dcterms:modified xsi:type="dcterms:W3CDTF">2021-01-26T07:25:00Z</dcterms:modified>
</cp:coreProperties>
</file>